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8AC" w:rsidRDefault="006918AC" w:rsidP="00582A6F">
      <w:pPr>
        <w:pStyle w:val="title1"/>
        <w:rPr>
          <w:rFonts w:ascii="Book Antiqua" w:hAnsi="Book Antiqua"/>
        </w:rPr>
      </w:pPr>
    </w:p>
    <w:p w:rsidR="00582A6F" w:rsidRPr="001330C2" w:rsidRDefault="00582A6F" w:rsidP="00582A6F">
      <w:pPr>
        <w:pStyle w:val="title1"/>
        <w:rPr>
          <w:rFonts w:ascii="Book Antiqua" w:hAnsi="Book Antiqua"/>
          <w:b w:val="0"/>
        </w:rPr>
      </w:pPr>
      <w:r w:rsidRPr="00A45477">
        <w:rPr>
          <w:outline/>
          <w:noProof/>
          <w:color w:val="000000"/>
          <w:sz w:val="48"/>
          <w:szCs w:val="48"/>
          <w:lang w:val="en-GB" w:eastAsia="en-GB"/>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drawing>
          <wp:anchor distT="0" distB="0" distL="114300" distR="114300" simplePos="0" relativeHeight="251659264" behindDoc="1" locked="0" layoutInCell="0" allowOverlap="1" wp14:anchorId="5C41DF29" wp14:editId="661B1297">
            <wp:simplePos x="0" y="0"/>
            <wp:positionH relativeFrom="column">
              <wp:posOffset>8734425</wp:posOffset>
            </wp:positionH>
            <wp:positionV relativeFrom="paragraph">
              <wp:posOffset>-635</wp:posOffset>
            </wp:positionV>
            <wp:extent cx="758190" cy="548005"/>
            <wp:effectExtent l="0" t="0" r="3810" b="4445"/>
            <wp:wrapNone/>
            <wp:docPr id="1" name="Picture 4" descr="SLO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LOGA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8190" cy="548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30C2">
        <w:rPr>
          <w:rFonts w:ascii="Book Antiqua" w:hAnsi="Book Antiqua"/>
        </w:rPr>
        <w:t>МИНИСТЕРСТВО НА ЗДРАВЕОПАЗВАНЕТО</w:t>
      </w:r>
    </w:p>
    <w:p w:rsidR="00582A6F" w:rsidRPr="001330C2" w:rsidRDefault="00582A6F" w:rsidP="00582A6F">
      <w:pPr>
        <w:shd w:val="clear" w:color="auto" w:fill="FFFFFF"/>
        <w:tabs>
          <w:tab w:val="center" w:pos="4555"/>
          <w:tab w:val="left" w:pos="7875"/>
        </w:tabs>
        <w:jc w:val="center"/>
        <w:rPr>
          <w:rFonts w:ascii="Book Antiqua" w:hAnsi="Book Antiqua"/>
          <w:b/>
          <w:bCs/>
          <w:i/>
          <w:iCs/>
          <w:u w:val="single"/>
        </w:rPr>
      </w:pPr>
      <w:r w:rsidRPr="001330C2">
        <w:rPr>
          <w:rFonts w:ascii="Book Antiqua" w:hAnsi="Book Antiqua"/>
          <w:b/>
          <w:bCs/>
          <w:i/>
          <w:iCs/>
          <w:u w:val="single"/>
        </w:rPr>
        <w:t xml:space="preserve">РЕГИОНАЛНА ЗДРАВНА ИНСПЕКЦИЯ - </w:t>
      </w:r>
      <w:r w:rsidRPr="001330C2">
        <w:rPr>
          <w:rFonts w:ascii="Book Antiqua" w:hAnsi="Book Antiqua"/>
          <w:b/>
          <w:bCs/>
          <w:i/>
          <w:iCs/>
          <w:spacing w:val="2"/>
          <w:u w:val="single"/>
        </w:rPr>
        <w:t>РУСЕ</w:t>
      </w:r>
    </w:p>
    <w:p w:rsidR="00582A6F" w:rsidRDefault="00582A6F" w:rsidP="00582A6F">
      <w:pPr>
        <w:pStyle w:val="BodyText"/>
        <w:rPr>
          <w:rFonts w:ascii="Verdana" w:hAnsi="Verdana"/>
          <w:b/>
        </w:rPr>
      </w:pPr>
    </w:p>
    <w:p w:rsidR="00582A6F" w:rsidRPr="001330C2" w:rsidRDefault="00582A6F" w:rsidP="00582A6F">
      <w:pPr>
        <w:pStyle w:val="BodyText"/>
        <w:rPr>
          <w:rFonts w:ascii="Verdana" w:hAnsi="Verdana"/>
          <w:b/>
        </w:rPr>
      </w:pPr>
      <w:r w:rsidRPr="001330C2">
        <w:rPr>
          <w:rFonts w:ascii="Verdana" w:hAnsi="Verdana"/>
          <w:b/>
        </w:rPr>
        <w:t xml:space="preserve">                                                                                                                      </w:t>
      </w:r>
    </w:p>
    <w:p w:rsidR="00582A6F" w:rsidRDefault="00582A6F" w:rsidP="00582A6F">
      <w:pPr>
        <w:ind w:firstLine="9072"/>
        <w:jc w:val="center"/>
        <w:rPr>
          <w:rFonts w:ascii="Book Antiqua" w:hAnsi="Book Antiqua"/>
          <w:b/>
          <w:caps/>
          <w:lang w:val="ru-RU"/>
        </w:rPr>
      </w:pPr>
      <w:r w:rsidRPr="00245CC3">
        <w:rPr>
          <w:rFonts w:ascii="Book Antiqua" w:hAnsi="Book Antiqua"/>
          <w:b/>
          <w:caps/>
          <w:lang w:val="ru-RU"/>
        </w:rPr>
        <w:t>УТВЪРЖДАВАМ</w:t>
      </w:r>
    </w:p>
    <w:p w:rsidR="00582A6F" w:rsidRPr="00245CC3" w:rsidRDefault="00582A6F" w:rsidP="00582A6F">
      <w:pPr>
        <w:jc w:val="right"/>
        <w:rPr>
          <w:rFonts w:ascii="Book Antiqua" w:hAnsi="Book Antiqua"/>
          <w:b/>
          <w:caps/>
          <w:lang w:val="ru-RU"/>
        </w:rPr>
      </w:pPr>
      <w:r w:rsidRPr="00582A6F">
        <w:rPr>
          <w:i/>
          <w:color w:val="FFFFFF"/>
        </w:rPr>
        <w:t xml:space="preserve"> </w:t>
      </w:r>
      <w:r w:rsidR="0062517F">
        <w:rPr>
          <w:i/>
          <w:color w:val="FFFF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68.65pt;height:83.05pt">
            <v:imagedata r:id="rId9" o:title=""/>
            <o:lock v:ext="edit" ungrouping="t" rotation="t" cropping="t" verticies="t" text="t" grouping="t"/>
            <o:signatureline v:ext="edit" id="{6000EAA6-659B-4ECA-A874-DA89B33BB6D8}" provid="{00000000-0000-0000-0000-000000000000}" o:suggestedsigner="доц. д-р Александър Парашкевов, д.м." o:suggestedsigner2="Директор на РЗИ - Русе" issignatureline="t"/>
          </v:shape>
        </w:pict>
      </w:r>
    </w:p>
    <w:p w:rsidR="00582A6F" w:rsidRPr="0099490F" w:rsidRDefault="00582A6F" w:rsidP="00582A6F">
      <w:pPr>
        <w:keepNext/>
        <w:keepLines/>
        <w:widowControl w:val="0"/>
        <w:ind w:hanging="1417"/>
        <w:jc w:val="center"/>
        <w:rPr>
          <w:b/>
          <w:noProof/>
          <w:snapToGrid w:val="0"/>
          <w:spacing w:val="20"/>
          <w:sz w:val="56"/>
          <w:szCs w:val="56"/>
          <w:lang w:val="bg-BG" w:eastAsia="en-US"/>
        </w:rPr>
      </w:pPr>
      <w:r>
        <w:rPr>
          <w:i/>
          <w:color w:val="FFFFFF"/>
        </w:rPr>
        <w:t xml:space="preserve">                        </w:t>
      </w:r>
      <w:r w:rsidRPr="0099490F">
        <w:rPr>
          <w:b/>
          <w:noProof/>
          <w:snapToGrid w:val="0"/>
          <w:spacing w:val="100"/>
          <w:sz w:val="56"/>
          <w:szCs w:val="56"/>
          <w:lang w:val="bg-BG" w:eastAsia="en-US"/>
          <w14:shadow w14:blurRad="50800" w14:dist="38100" w14:dir="2700000" w14:sx="100000" w14:sy="100000" w14:kx="0" w14:ky="0" w14:algn="tl">
            <w14:srgbClr w14:val="000000">
              <w14:alpha w14:val="60000"/>
            </w14:srgbClr>
          </w14:shadow>
        </w:rPr>
        <w:t>ПЛАН</w:t>
      </w:r>
      <w:r w:rsidRPr="0099490F">
        <w:rPr>
          <w:b/>
          <w:noProof/>
          <w:snapToGrid w:val="0"/>
          <w:spacing w:val="20"/>
          <w:sz w:val="56"/>
          <w:szCs w:val="56"/>
          <w:lang w:val="bg-BG" w:eastAsia="en-US"/>
        </w:rPr>
        <w:t xml:space="preserve"> </w:t>
      </w:r>
    </w:p>
    <w:p w:rsidR="00582A6F" w:rsidRPr="0099490F" w:rsidRDefault="00582A6F" w:rsidP="00582A6F">
      <w:pPr>
        <w:keepNext/>
        <w:keepLines/>
        <w:widowControl w:val="0"/>
        <w:jc w:val="center"/>
        <w:rPr>
          <w:b/>
          <w:noProof/>
          <w:snapToGrid w:val="0"/>
          <w:spacing w:val="20"/>
          <w:sz w:val="48"/>
          <w:szCs w:val="48"/>
          <w:lang w:val="bg-BG" w:eastAsia="en-US"/>
        </w:rPr>
      </w:pPr>
    </w:p>
    <w:p w:rsidR="00582A6F" w:rsidRPr="0099490F" w:rsidRDefault="00582A6F" w:rsidP="00582A6F">
      <w:pPr>
        <w:keepNext/>
        <w:keepLines/>
        <w:widowControl w:val="0"/>
        <w:spacing w:line="360" w:lineRule="auto"/>
        <w:jc w:val="center"/>
        <w:rPr>
          <w:b/>
          <w:noProof/>
          <w:spacing w:val="20"/>
          <w:sz w:val="48"/>
          <w:szCs w:val="48"/>
          <w:lang w:val="bg-BG"/>
        </w:rPr>
      </w:pPr>
      <w:r w:rsidRPr="0099490F">
        <w:rPr>
          <w:b/>
          <w:noProof/>
          <w:snapToGrid w:val="0"/>
          <w:spacing w:val="20"/>
          <w:sz w:val="48"/>
          <w:szCs w:val="48"/>
          <w:lang w:val="bg-BG" w:eastAsia="en-US"/>
        </w:rPr>
        <w:t xml:space="preserve">ЗА ДЕЙНОСТТА </w:t>
      </w:r>
      <w:r w:rsidRPr="0099490F">
        <w:rPr>
          <w:b/>
          <w:noProof/>
          <w:spacing w:val="20"/>
          <w:sz w:val="48"/>
          <w:szCs w:val="48"/>
          <w:lang w:val="bg-BG"/>
        </w:rPr>
        <w:t>НА</w:t>
      </w:r>
    </w:p>
    <w:p w:rsidR="00582A6F" w:rsidRPr="0099490F" w:rsidRDefault="00582A6F" w:rsidP="00582A6F">
      <w:pPr>
        <w:keepNext/>
        <w:keepLines/>
        <w:widowControl w:val="0"/>
        <w:spacing w:line="360" w:lineRule="auto"/>
        <w:jc w:val="center"/>
        <w:rPr>
          <w:b/>
          <w:noProof/>
          <w:spacing w:val="20"/>
          <w:sz w:val="48"/>
          <w:szCs w:val="48"/>
          <w:lang w:val="bg-BG"/>
        </w:rPr>
      </w:pPr>
      <w:r>
        <w:rPr>
          <w:b/>
          <w:noProof/>
          <w:spacing w:val="20"/>
          <w:sz w:val="48"/>
          <w:szCs w:val="48"/>
          <w:lang w:val="bg-BG"/>
        </w:rPr>
        <w:t>РЕГИОНАЛНА ЗДРАВНА ИНСПЕКЦИЯ - РУСЕ</w:t>
      </w:r>
    </w:p>
    <w:p w:rsidR="00582A6F" w:rsidRPr="0099490F" w:rsidRDefault="00582A6F" w:rsidP="00582A6F">
      <w:pPr>
        <w:keepNext/>
        <w:keepLines/>
        <w:widowControl w:val="0"/>
        <w:jc w:val="center"/>
        <w:outlineLvl w:val="1"/>
        <w:rPr>
          <w:b/>
          <w:caps/>
          <w:noProof/>
          <w:snapToGrid w:val="0"/>
          <w:spacing w:val="20"/>
          <w:sz w:val="48"/>
          <w:szCs w:val="48"/>
          <w:lang w:val="bg-BG" w:eastAsia="en-US"/>
        </w:rPr>
      </w:pPr>
    </w:p>
    <w:p w:rsidR="00582A6F" w:rsidRPr="0099490F" w:rsidRDefault="00582A6F" w:rsidP="00582A6F">
      <w:pPr>
        <w:keepNext/>
        <w:keepLines/>
        <w:widowControl w:val="0"/>
        <w:jc w:val="center"/>
        <w:outlineLvl w:val="1"/>
        <w:rPr>
          <w:b/>
          <w:caps/>
          <w:noProof/>
          <w:snapToGrid w:val="0"/>
          <w:spacing w:val="20"/>
          <w:sz w:val="36"/>
          <w:szCs w:val="36"/>
          <w:lang w:val="bg-BG" w:eastAsia="en-US"/>
        </w:rPr>
      </w:pPr>
      <w:r w:rsidRPr="0099490F">
        <w:rPr>
          <w:b/>
          <w:caps/>
          <w:noProof/>
          <w:snapToGrid w:val="0"/>
          <w:spacing w:val="20"/>
          <w:sz w:val="36"/>
          <w:szCs w:val="36"/>
          <w:lang w:val="bg-BG" w:eastAsia="en-US"/>
        </w:rPr>
        <w:t xml:space="preserve">ЗА </w:t>
      </w:r>
      <w:r w:rsidRPr="0099490F">
        <w:rPr>
          <w:b/>
          <w:caps/>
          <w:noProof/>
          <w:snapToGrid w:val="0"/>
          <w:spacing w:val="44"/>
          <w:sz w:val="36"/>
          <w:szCs w:val="36"/>
          <w:lang w:val="bg-BG" w:eastAsia="en-US"/>
          <w14:shadow w14:blurRad="50800" w14:dist="38100" w14:dir="2700000" w14:sx="100000" w14:sy="100000" w14:kx="0" w14:ky="0" w14:algn="tl">
            <w14:srgbClr w14:val="000000">
              <w14:alpha w14:val="60000"/>
            </w14:srgbClr>
          </w14:shadow>
        </w:rPr>
        <w:t>202</w:t>
      </w:r>
      <w:r w:rsidR="00E40B95">
        <w:rPr>
          <w:b/>
          <w:caps/>
          <w:noProof/>
          <w:snapToGrid w:val="0"/>
          <w:spacing w:val="44"/>
          <w:sz w:val="36"/>
          <w:szCs w:val="36"/>
          <w:lang w:val="bg-BG" w:eastAsia="en-US"/>
          <w14:shadow w14:blurRad="50800" w14:dist="38100" w14:dir="2700000" w14:sx="100000" w14:sy="100000" w14:kx="0" w14:ky="0" w14:algn="tl">
            <w14:srgbClr w14:val="000000">
              <w14:alpha w14:val="60000"/>
            </w14:srgbClr>
          </w14:shadow>
        </w:rPr>
        <w:t xml:space="preserve">6 </w:t>
      </w:r>
      <w:r w:rsidRPr="0099490F">
        <w:rPr>
          <w:b/>
          <w:caps/>
          <w:noProof/>
          <w:snapToGrid w:val="0"/>
          <w:spacing w:val="20"/>
          <w:sz w:val="36"/>
          <w:szCs w:val="36"/>
          <w:lang w:val="bg-BG" w:eastAsia="en-US"/>
        </w:rPr>
        <w:t xml:space="preserve"> година</w:t>
      </w:r>
    </w:p>
    <w:p w:rsidR="00A45477" w:rsidRDefault="00582A6F" w:rsidP="00582A6F">
      <w:pPr>
        <w:rPr>
          <w:b/>
          <w:noProof/>
          <w:snapToGrid w:val="0"/>
          <w:spacing w:val="100"/>
          <w:sz w:val="48"/>
          <w:szCs w:val="48"/>
          <w:lang w:val="bg-BG" w:eastAsia="en-US"/>
          <w14:shadow w14:blurRad="50800" w14:dist="38100" w14:dir="2700000" w14:sx="100000" w14:sy="100000" w14:kx="0" w14:ky="0" w14:algn="tl">
            <w14:srgbClr w14:val="000000">
              <w14:alpha w14:val="60000"/>
            </w14:srgbClr>
          </w14:shadow>
        </w:rPr>
      </w:pPr>
      <w:r w:rsidRPr="0033004C">
        <w:rPr>
          <w:b/>
          <w:caps/>
          <w:noProof/>
          <w:snapToGrid w:val="0"/>
          <w:spacing w:val="20"/>
          <w:sz w:val="48"/>
          <w:szCs w:val="48"/>
          <w:lang w:val="bg-BG" w:eastAsia="en-US"/>
        </w:rPr>
        <w:br w:type="page"/>
      </w:r>
    </w:p>
    <w:p w:rsidR="007C5FE2" w:rsidRPr="005A19C0" w:rsidRDefault="007C5FE2" w:rsidP="007C5FE2">
      <w:pPr>
        <w:spacing w:after="240"/>
        <w:ind w:firstLine="426"/>
        <w:jc w:val="center"/>
        <w:rPr>
          <w:b/>
          <w:bCs/>
          <w:lang w:val="bg-BG"/>
        </w:rPr>
      </w:pPr>
      <w:r w:rsidRPr="005A19C0">
        <w:rPr>
          <w:b/>
          <w:bCs/>
          <w:lang w:val="bg-BG"/>
        </w:rPr>
        <w:lastRenderedPageBreak/>
        <w:t>ЦЕЛИ</w:t>
      </w:r>
    </w:p>
    <w:p w:rsidR="007C5FE2" w:rsidRPr="00202736" w:rsidRDefault="007C5FE2" w:rsidP="007C5FE2">
      <w:pPr>
        <w:ind w:firstLine="426"/>
        <w:jc w:val="both"/>
        <w:rPr>
          <w:bCs/>
          <w:lang w:val="ru-RU"/>
        </w:rPr>
      </w:pPr>
      <w:r w:rsidRPr="00202736">
        <w:rPr>
          <w:bCs/>
          <w:lang w:val="ru-RU"/>
        </w:rPr>
        <w:t>Организиране и ефективно осъществяване на държавната здравна политика в областта на общественото здравеопазване на територията на съответната област.</w:t>
      </w:r>
    </w:p>
    <w:p w:rsidR="007C5FE2" w:rsidRPr="00202736" w:rsidRDefault="007C5FE2" w:rsidP="007C5FE2">
      <w:pPr>
        <w:ind w:firstLine="426"/>
        <w:jc w:val="both"/>
        <w:rPr>
          <w:bCs/>
          <w:lang w:val="ru-RU"/>
        </w:rPr>
      </w:pPr>
      <w:r w:rsidRPr="00202736">
        <w:rPr>
          <w:bCs/>
          <w:lang w:val="ru-RU"/>
        </w:rPr>
        <w:t>Опазване здравето на населението в страната чрез промоция на здраве, профилактика на болестите и държавен здравен контрол.</w:t>
      </w:r>
    </w:p>
    <w:p w:rsidR="007C5FE2" w:rsidRPr="00202736" w:rsidRDefault="007C5FE2" w:rsidP="007C5FE2">
      <w:pPr>
        <w:ind w:firstLine="426"/>
        <w:jc w:val="both"/>
        <w:rPr>
          <w:bCs/>
          <w:lang w:val="ru-RU"/>
        </w:rPr>
      </w:pPr>
      <w:r w:rsidRPr="00202736">
        <w:rPr>
          <w:bCs/>
          <w:lang w:val="ru-RU"/>
        </w:rPr>
        <w:t>Ограничаване на заболяемостта и смъртността от инфекциозни заболявания чрез подобряване ефективността на епидемиологичния надзор, профилактиката и контрола на заразните болести и прилагане на противоепидемични мерки спрямо болни и контактни лица, както и чрез повишаване на имунизационния обхват.</w:t>
      </w:r>
    </w:p>
    <w:p w:rsidR="007C5FE2" w:rsidRDefault="007C5FE2" w:rsidP="007C5FE2">
      <w:pPr>
        <w:ind w:firstLine="426"/>
        <w:jc w:val="both"/>
        <w:rPr>
          <w:bCs/>
          <w:lang w:val="ru-RU"/>
        </w:rPr>
      </w:pPr>
      <w:r w:rsidRPr="00202736">
        <w:rPr>
          <w:bCs/>
          <w:lang w:val="ru-RU"/>
        </w:rPr>
        <w:t>Намаляване риска за здравето на човека и повишаване качеството на живот чрез повишаване ефективността на държавния здравен контрол и достигане високо ниво на съответствие с националните и европейските изисквания на обектите с обществено предназначение, продуктите, стоките и дейностите със значение за здравето на човека, и факторите на жизнената среда.</w:t>
      </w:r>
    </w:p>
    <w:p w:rsidR="007C5FE2" w:rsidRDefault="007C5FE2" w:rsidP="007C5FE2">
      <w:pPr>
        <w:ind w:firstLine="426"/>
        <w:jc w:val="both"/>
        <w:rPr>
          <w:b/>
          <w:bCs/>
          <w:color w:val="000000"/>
          <w:highlight w:val="green"/>
          <w:lang w:val="bg-BG"/>
        </w:rPr>
      </w:pPr>
    </w:p>
    <w:p w:rsidR="007C5FE2" w:rsidRPr="005A19C0" w:rsidRDefault="007C5FE2" w:rsidP="007C5FE2">
      <w:pPr>
        <w:spacing w:after="240"/>
        <w:ind w:firstLine="426"/>
        <w:jc w:val="center"/>
        <w:rPr>
          <w:b/>
          <w:bCs/>
          <w:lang w:val="bg-BG"/>
        </w:rPr>
      </w:pPr>
      <w:r w:rsidRPr="005A19C0">
        <w:rPr>
          <w:b/>
          <w:bCs/>
          <w:lang w:val="bg-BG"/>
        </w:rPr>
        <w:t>СПЕЦИФИЧНИ ЦЕЛИ</w:t>
      </w:r>
    </w:p>
    <w:p w:rsidR="007C5FE2" w:rsidRPr="005A19C0" w:rsidRDefault="007C5FE2" w:rsidP="007C5FE2">
      <w:pPr>
        <w:ind w:firstLine="426"/>
        <w:jc w:val="both"/>
        <w:rPr>
          <w:lang w:val="bg-BG"/>
        </w:rPr>
      </w:pPr>
      <w:r w:rsidRPr="005A19C0">
        <w:rPr>
          <w:lang w:val="bg-BG"/>
        </w:rPr>
        <w:t>Прилагане на интердисциплинарен подход при изпълнение на политиките за промоция на здравето и профилактика на болестите на междуинституционално равнище при водеща и координираща роля на Министерството на здравеопазването (МЗ) чрез регионалните здравни инспекции (РЗИ) и активно включване на професионални и неправителствени организации</w:t>
      </w:r>
      <w:r>
        <w:rPr>
          <w:lang w:val="bg-BG"/>
        </w:rPr>
        <w:t>,</w:t>
      </w:r>
      <w:r w:rsidRPr="005A19C0">
        <w:rPr>
          <w:lang w:val="bg-BG"/>
        </w:rPr>
        <w:t xml:space="preserve"> сдружения, медии и др.</w:t>
      </w:r>
    </w:p>
    <w:p w:rsidR="007C5FE2" w:rsidRPr="005A19C0" w:rsidRDefault="007C5FE2" w:rsidP="007C5FE2">
      <w:pPr>
        <w:ind w:firstLine="426"/>
        <w:jc w:val="both"/>
        <w:rPr>
          <w:lang w:val="bg-BG"/>
        </w:rPr>
      </w:pPr>
      <w:r w:rsidRPr="005A19C0">
        <w:rPr>
          <w:b/>
          <w:bCs/>
          <w:lang w:val="bg-BG"/>
        </w:rPr>
        <w:t xml:space="preserve">1. В областта на промоция на здравето и превенция на болестите: </w:t>
      </w:r>
      <w:r w:rsidRPr="005A19C0">
        <w:rPr>
          <w:lang w:val="bg-BG"/>
        </w:rPr>
        <w:t xml:space="preserve">Прилагане на интегрирани модули за интервенция за намаляване факторите на риска </w:t>
      </w:r>
      <w:r w:rsidRPr="00430AE4">
        <w:rPr>
          <w:lang w:val="bg-BG"/>
        </w:rPr>
        <w:t>(поведенчески,</w:t>
      </w:r>
      <w:r w:rsidRPr="005A19C0">
        <w:rPr>
          <w:lang w:val="bg-BG"/>
        </w:rPr>
        <w:t xml:space="preserve"> на жизнената среда) при различните възрастови и професионални групи и др. чрез използване на различни стратегии за координиране на дейностите на специалистите;</w:t>
      </w:r>
    </w:p>
    <w:p w:rsidR="007C5FE2" w:rsidRPr="005A19C0" w:rsidRDefault="007C5FE2" w:rsidP="007C5FE2">
      <w:pPr>
        <w:tabs>
          <w:tab w:val="left" w:pos="567"/>
        </w:tabs>
        <w:ind w:firstLine="426"/>
        <w:jc w:val="both"/>
        <w:rPr>
          <w:bCs/>
          <w:lang w:val="bg-BG"/>
        </w:rPr>
      </w:pPr>
      <w:r w:rsidRPr="005A19C0">
        <w:rPr>
          <w:b/>
          <w:bCs/>
          <w:lang w:val="bg-BG"/>
        </w:rPr>
        <w:t xml:space="preserve">2. В областта на надзора на заразните болести: </w:t>
      </w:r>
      <w:r w:rsidRPr="005A19C0">
        <w:rPr>
          <w:bCs/>
          <w:lang w:val="bg-BG"/>
        </w:rPr>
        <w:t>Опазване на здравето на гражданите от заразни болести чрез поддържане на ефективен епидемиологичен надзор, профилактика и контрол на заразните болести.</w:t>
      </w:r>
    </w:p>
    <w:p w:rsidR="007C5FE2" w:rsidRPr="005A19C0" w:rsidRDefault="007C5FE2" w:rsidP="007C5FE2">
      <w:pPr>
        <w:ind w:firstLine="426"/>
        <w:jc w:val="both"/>
        <w:rPr>
          <w:lang w:val="bg-BG"/>
        </w:rPr>
      </w:pPr>
      <w:r w:rsidRPr="005A19C0">
        <w:rPr>
          <w:b/>
          <w:bCs/>
          <w:lang w:val="bg-BG"/>
        </w:rPr>
        <w:t xml:space="preserve">3. В областта на държавния здравен контрол: </w:t>
      </w:r>
      <w:r w:rsidRPr="005A19C0">
        <w:rPr>
          <w:bCs/>
          <w:lang w:val="bg-BG"/>
        </w:rPr>
        <w:t xml:space="preserve">Опазване на общественото здраве чрез поддържане и подобряване на </w:t>
      </w:r>
      <w:r w:rsidRPr="005A19C0">
        <w:rPr>
          <w:lang w:val="bg-BG"/>
        </w:rPr>
        <w:t>ефективността на държавния здравен контрол на обектите с обществено предназначение, продуктите</w:t>
      </w:r>
      <w:r>
        <w:rPr>
          <w:lang w:val="bg-BG"/>
        </w:rPr>
        <w:t xml:space="preserve">, </w:t>
      </w:r>
      <w:r w:rsidRPr="005A19C0">
        <w:rPr>
          <w:lang w:val="bg-BG"/>
        </w:rPr>
        <w:t>стоките и дейностите със значение за здравето на човека</w:t>
      </w:r>
      <w:r>
        <w:rPr>
          <w:lang w:val="bg-BG"/>
        </w:rPr>
        <w:t>,</w:t>
      </w:r>
      <w:r w:rsidRPr="005A19C0">
        <w:rPr>
          <w:lang w:val="bg-BG"/>
        </w:rPr>
        <w:t xml:space="preserve"> и факторите на жизнената среда, и усъвършенстване на системите за мониторинг на факторите на жизнената среда (шум, йонизиращи и нейонизиращи лъчения, питейни води, води за къпане, минерални води и др.).</w:t>
      </w:r>
    </w:p>
    <w:p w:rsidR="007C5FE2" w:rsidRDefault="007C5FE2" w:rsidP="007C5FE2">
      <w:pPr>
        <w:ind w:firstLine="426"/>
        <w:jc w:val="both"/>
        <w:rPr>
          <w:lang w:val="bg-BG"/>
        </w:rPr>
      </w:pPr>
    </w:p>
    <w:p w:rsidR="007C5FE2" w:rsidRPr="005A19C0" w:rsidRDefault="007C5FE2" w:rsidP="007C5FE2">
      <w:pPr>
        <w:spacing w:after="240"/>
        <w:ind w:firstLine="426"/>
        <w:jc w:val="center"/>
        <w:rPr>
          <w:b/>
          <w:bCs/>
          <w:lang w:val="bg-BG"/>
        </w:rPr>
      </w:pPr>
      <w:r w:rsidRPr="005A19C0">
        <w:rPr>
          <w:b/>
          <w:bCs/>
          <w:lang w:val="bg-BG"/>
        </w:rPr>
        <w:t>МЕРКИ</w:t>
      </w:r>
    </w:p>
    <w:p w:rsidR="007C5FE2" w:rsidRPr="005A19C0" w:rsidRDefault="007C5FE2" w:rsidP="007C5FE2">
      <w:pPr>
        <w:numPr>
          <w:ilvl w:val="0"/>
          <w:numId w:val="31"/>
        </w:numPr>
        <w:ind w:left="0" w:firstLine="426"/>
        <w:jc w:val="both"/>
        <w:rPr>
          <w:iCs/>
          <w:lang w:val="bg-BG"/>
        </w:rPr>
      </w:pPr>
      <w:r w:rsidRPr="005A19C0">
        <w:rPr>
          <w:lang w:val="bg-BG"/>
        </w:rPr>
        <w:t>Провеждане на ефективен държавен здравен контрол по прилагане на законодателството на Европейския съюз (ЕС) и на националното законодателство за обекти с обществено предназначение; за продукти, стоки и дейности със значение за здравето на човека; за фактори на жизнената среда, надзора на заразните болести и опазване на общественото здраве;</w:t>
      </w:r>
      <w:r w:rsidRPr="005A19C0">
        <w:rPr>
          <w:lang w:val="ru-RU"/>
        </w:rPr>
        <w:t xml:space="preserve"> </w:t>
      </w:r>
    </w:p>
    <w:p w:rsidR="007C5FE2" w:rsidRPr="005A19C0" w:rsidRDefault="007C5FE2" w:rsidP="007C5FE2">
      <w:pPr>
        <w:numPr>
          <w:ilvl w:val="0"/>
          <w:numId w:val="31"/>
        </w:numPr>
        <w:ind w:left="0" w:firstLine="426"/>
        <w:jc w:val="both"/>
        <w:rPr>
          <w:lang w:val="bg-BG"/>
        </w:rPr>
      </w:pPr>
      <w:r w:rsidRPr="005A19C0">
        <w:rPr>
          <w:lang w:val="bg-BG"/>
        </w:rPr>
        <w:t>Извършване на независима, компетентна и прозрачна инспекционна дейност при спазване на утвърдени стандартни оперативни процедури, ръководства или указания;</w:t>
      </w:r>
    </w:p>
    <w:p w:rsidR="007C5FE2" w:rsidRPr="005A19C0" w:rsidRDefault="007C5FE2" w:rsidP="007C5FE2">
      <w:pPr>
        <w:numPr>
          <w:ilvl w:val="0"/>
          <w:numId w:val="31"/>
        </w:numPr>
        <w:ind w:left="0" w:firstLine="426"/>
        <w:jc w:val="both"/>
        <w:rPr>
          <w:lang w:val="bg-BG"/>
        </w:rPr>
      </w:pPr>
      <w:r w:rsidRPr="005A19C0">
        <w:rPr>
          <w:lang w:val="bg-BG"/>
        </w:rPr>
        <w:t>Предоставяне на своевременна и достоверна информация на обществеността за резултатите от провеждания държавен здравен контрол;</w:t>
      </w:r>
    </w:p>
    <w:p w:rsidR="007C5FE2" w:rsidRPr="00430AE4" w:rsidRDefault="007C5FE2" w:rsidP="007C5FE2">
      <w:pPr>
        <w:numPr>
          <w:ilvl w:val="0"/>
          <w:numId w:val="31"/>
        </w:numPr>
        <w:ind w:left="0" w:firstLine="426"/>
        <w:jc w:val="both"/>
        <w:rPr>
          <w:lang w:val="bg-BG"/>
        </w:rPr>
      </w:pPr>
      <w:r w:rsidRPr="00430AE4">
        <w:rPr>
          <w:lang w:val="bg-BG"/>
        </w:rPr>
        <w:t>Анализиране на регионално ниво на демографските показатели и здравното състояние на населението, търсене на зависимост между тях, факторите на жизнената среда и начина на живот</w:t>
      </w:r>
      <w:r>
        <w:rPr>
          <w:lang w:val="bg-BG"/>
        </w:rPr>
        <w:t>,</w:t>
      </w:r>
      <w:r w:rsidRPr="00430AE4">
        <w:rPr>
          <w:lang w:val="bg-BG"/>
        </w:rPr>
        <w:t xml:space="preserve"> с оглед разработване на регионални профилактични програми; </w:t>
      </w:r>
    </w:p>
    <w:p w:rsidR="007C5FE2" w:rsidRPr="00430AE4" w:rsidRDefault="007C5FE2" w:rsidP="007C5FE2">
      <w:pPr>
        <w:numPr>
          <w:ilvl w:val="0"/>
          <w:numId w:val="31"/>
        </w:numPr>
        <w:ind w:left="0" w:firstLine="426"/>
        <w:jc w:val="both"/>
        <w:rPr>
          <w:lang w:val="ru-RU"/>
        </w:rPr>
      </w:pPr>
      <w:r w:rsidRPr="00430AE4">
        <w:rPr>
          <w:lang w:val="bg-BG"/>
        </w:rPr>
        <w:t>Разширяване на инициативите за промоция на здраве, повишаване на информираността на населението за основните предпоставки за здравословен начин на живот;</w:t>
      </w:r>
    </w:p>
    <w:p w:rsidR="007C5FE2" w:rsidRPr="005A19C0" w:rsidRDefault="007C5FE2" w:rsidP="007C5FE2">
      <w:pPr>
        <w:numPr>
          <w:ilvl w:val="0"/>
          <w:numId w:val="31"/>
        </w:numPr>
        <w:ind w:left="0" w:firstLine="426"/>
        <w:jc w:val="both"/>
        <w:rPr>
          <w:lang w:val="bg-BG"/>
        </w:rPr>
      </w:pPr>
      <w:r w:rsidRPr="005A19C0">
        <w:rPr>
          <w:lang w:val="ru-RU"/>
        </w:rPr>
        <w:t xml:space="preserve">Изпълнение на дейности по програми и проекти </w:t>
      </w:r>
      <w:r w:rsidRPr="005A19C0">
        <w:rPr>
          <w:lang w:val="bg-BG"/>
        </w:rPr>
        <w:t>в областта на опазване на общественото здраве;</w:t>
      </w:r>
    </w:p>
    <w:p w:rsidR="007C5FE2" w:rsidRPr="005A19C0" w:rsidRDefault="007C5FE2" w:rsidP="007C5FE2">
      <w:pPr>
        <w:numPr>
          <w:ilvl w:val="0"/>
          <w:numId w:val="31"/>
        </w:numPr>
        <w:tabs>
          <w:tab w:val="left" w:pos="709"/>
          <w:tab w:val="left" w:pos="993"/>
          <w:tab w:val="left" w:pos="1134"/>
        </w:tabs>
        <w:ind w:left="0" w:firstLine="426"/>
        <w:jc w:val="both"/>
        <w:rPr>
          <w:lang w:val="bg-BG"/>
        </w:rPr>
      </w:pPr>
      <w:r w:rsidRPr="005A19C0">
        <w:rPr>
          <w:lang w:val="bg-BG"/>
        </w:rPr>
        <w:lastRenderedPageBreak/>
        <w:t>Изпълнение на Имунизационния календар на Република България. Постигане и поддържане на висок имунизационен обхват в тясно взаимодействие с всички ведомства, неправителствения сектор и местната власт с цел осигуряване на ефективна защита на населението от ваксинопредотвратими заболявания; недопускане възникването на взривове и епидемии от ваксинопредотвратими заболявания, протичащи с висока заболяемост, смъртност и усложнения;</w:t>
      </w:r>
    </w:p>
    <w:p w:rsidR="007C5FE2" w:rsidRPr="005A19C0" w:rsidRDefault="007C5FE2" w:rsidP="007C5FE2">
      <w:pPr>
        <w:numPr>
          <w:ilvl w:val="0"/>
          <w:numId w:val="31"/>
        </w:numPr>
        <w:tabs>
          <w:tab w:val="left" w:pos="709"/>
          <w:tab w:val="left" w:pos="993"/>
          <w:tab w:val="left" w:pos="1134"/>
        </w:tabs>
        <w:ind w:left="0" w:firstLine="426"/>
        <w:jc w:val="both"/>
        <w:rPr>
          <w:lang w:val="bg-BG"/>
        </w:rPr>
      </w:pPr>
      <w:r w:rsidRPr="005A19C0">
        <w:rPr>
          <w:lang w:val="bg-BG"/>
        </w:rPr>
        <w:t>Опазване на общественото здраве чрез организиране на бърз отговор при възникване на епидемични ситуации, взривове и епидемии от заразни болести;</w:t>
      </w:r>
    </w:p>
    <w:p w:rsidR="007C5FE2" w:rsidRPr="00FB08C7" w:rsidRDefault="007C5FE2" w:rsidP="007C5FE2">
      <w:pPr>
        <w:numPr>
          <w:ilvl w:val="0"/>
          <w:numId w:val="31"/>
        </w:numPr>
        <w:tabs>
          <w:tab w:val="left" w:pos="709"/>
          <w:tab w:val="left" w:pos="993"/>
          <w:tab w:val="left" w:pos="1134"/>
        </w:tabs>
        <w:ind w:left="0" w:firstLine="426"/>
        <w:jc w:val="both"/>
        <w:rPr>
          <w:lang w:val="bg-BG"/>
        </w:rPr>
      </w:pPr>
      <w:r w:rsidRPr="00FB08C7">
        <w:rPr>
          <w:lang w:val="bg-BG"/>
        </w:rPr>
        <w:t>Провеждане на граничния здравен контрол за предотвратяване разпространението на болести на територията на страната, които представляват опасност за общественото здраве, чрез ранно откриване и изолация на болни и техните контактни лица сред пристигащите лица;</w:t>
      </w:r>
    </w:p>
    <w:p w:rsidR="007C5FE2" w:rsidRPr="005A19C0" w:rsidRDefault="007C5FE2" w:rsidP="007C5FE2">
      <w:pPr>
        <w:numPr>
          <w:ilvl w:val="0"/>
          <w:numId w:val="31"/>
        </w:numPr>
        <w:tabs>
          <w:tab w:val="left" w:pos="851"/>
        </w:tabs>
        <w:ind w:left="0" w:firstLine="426"/>
        <w:jc w:val="both"/>
        <w:rPr>
          <w:lang w:val="bg-BG"/>
        </w:rPr>
      </w:pPr>
      <w:r w:rsidRPr="005A19C0">
        <w:rPr>
          <w:lang w:val="bg-BG"/>
        </w:rPr>
        <w:t>Провеждане на системен, в съответствие със законодателството и препоръките на ЕС, мониторинг и оценка на факторите на жизнената среда, с оглед п</w:t>
      </w:r>
      <w:r w:rsidRPr="005A19C0">
        <w:rPr>
          <w:lang w:val="ru-RU"/>
        </w:rPr>
        <w:t xml:space="preserve">редотвратяване на възможните рискове за здравето на </w:t>
      </w:r>
      <w:r w:rsidRPr="005A19C0">
        <w:rPr>
          <w:lang w:val="bg-BG"/>
        </w:rPr>
        <w:t>населението;</w:t>
      </w:r>
    </w:p>
    <w:p w:rsidR="007C5FE2" w:rsidRPr="005A19C0" w:rsidRDefault="007C5FE2" w:rsidP="007C5FE2">
      <w:pPr>
        <w:numPr>
          <w:ilvl w:val="0"/>
          <w:numId w:val="31"/>
        </w:numPr>
        <w:tabs>
          <w:tab w:val="left" w:pos="851"/>
        </w:tabs>
        <w:ind w:left="0" w:firstLine="426"/>
        <w:jc w:val="both"/>
        <w:rPr>
          <w:lang w:val="bg-BG"/>
        </w:rPr>
      </w:pPr>
      <w:r w:rsidRPr="005A19C0">
        <w:rPr>
          <w:lang w:val="bg-BG"/>
        </w:rPr>
        <w:t xml:space="preserve">Провеждане на лабораторни изследвания при спазване на процедурите, съгласно получената акредитация по БДС ISO 17 025 или БДС ISO 17 020. Разширяване обхвата на акредитация на ЛИК при регионалните здравни инспекции с междуобластни функии с всички показатели, свързани с анализа на продуктитите и стоките и факторите на жизнената среда. </w:t>
      </w:r>
      <w:r w:rsidRPr="005A19C0">
        <w:rPr>
          <w:bCs/>
          <w:iCs/>
          <w:lang w:val="bg-BG"/>
        </w:rPr>
        <w:t>Повишаване капацитета на лабораторната дейност на регионалните здравни инспекции;</w:t>
      </w:r>
    </w:p>
    <w:p w:rsidR="007C5FE2" w:rsidRPr="005A19C0" w:rsidRDefault="007C5FE2" w:rsidP="007C5FE2">
      <w:pPr>
        <w:numPr>
          <w:ilvl w:val="0"/>
          <w:numId w:val="31"/>
        </w:numPr>
        <w:tabs>
          <w:tab w:val="left" w:pos="851"/>
        </w:tabs>
        <w:ind w:left="0" w:firstLine="426"/>
        <w:jc w:val="both"/>
        <w:rPr>
          <w:lang w:val="ru-RU"/>
        </w:rPr>
      </w:pPr>
      <w:r w:rsidRPr="005A19C0">
        <w:rPr>
          <w:lang w:val="ru-RU"/>
        </w:rPr>
        <w:t>Осъществяване на ефективна координация на РЗИ с други регионални структури, националните центрове по проблемите на общественото здраве, неправителствени организации и МЗ при изпълнение на дейностите по държавен здравен контрол, надзор на заразните болести, профилактика на болестите и промоция на здраве;</w:t>
      </w:r>
    </w:p>
    <w:p w:rsidR="007C5FE2" w:rsidRPr="005A19C0" w:rsidRDefault="007C5FE2" w:rsidP="007C5FE2">
      <w:pPr>
        <w:numPr>
          <w:ilvl w:val="0"/>
          <w:numId w:val="31"/>
        </w:numPr>
        <w:tabs>
          <w:tab w:val="left" w:pos="851"/>
        </w:tabs>
        <w:ind w:left="0" w:firstLine="426"/>
        <w:jc w:val="both"/>
        <w:rPr>
          <w:lang w:val="bg-BG"/>
        </w:rPr>
      </w:pPr>
      <w:r w:rsidRPr="005A19C0">
        <w:rPr>
          <w:bCs/>
          <w:lang w:val="bg-BG"/>
        </w:rPr>
        <w:t>Провеждане на системни дейности за подготовка и повишаване на квалификацията на кадрите от РЗИ;</w:t>
      </w:r>
    </w:p>
    <w:p w:rsidR="007C5FE2" w:rsidRPr="005A19C0" w:rsidRDefault="007C5FE2" w:rsidP="007C5FE2">
      <w:pPr>
        <w:numPr>
          <w:ilvl w:val="0"/>
          <w:numId w:val="31"/>
        </w:numPr>
        <w:tabs>
          <w:tab w:val="left" w:pos="851"/>
          <w:tab w:val="left" w:pos="1134"/>
        </w:tabs>
        <w:ind w:left="0" w:firstLine="426"/>
        <w:jc w:val="both"/>
        <w:rPr>
          <w:lang w:val="ru-RU"/>
        </w:rPr>
      </w:pPr>
      <w:r w:rsidRPr="005A19C0">
        <w:rPr>
          <w:lang w:val="bg-BG"/>
        </w:rPr>
        <w:t xml:space="preserve">Подобряване ефективността на действащите на регионално ниво съвети по определени здравни проблеми. </w:t>
      </w:r>
    </w:p>
    <w:p w:rsidR="007C5FE2" w:rsidRPr="005A19C0" w:rsidRDefault="007C5FE2" w:rsidP="007C5FE2">
      <w:pPr>
        <w:ind w:firstLine="426"/>
        <w:jc w:val="both"/>
        <w:rPr>
          <w:lang w:val="ru-RU"/>
        </w:rPr>
      </w:pPr>
    </w:p>
    <w:p w:rsidR="007C5FE2" w:rsidRPr="005A19C0" w:rsidRDefault="007C5FE2" w:rsidP="007C5FE2">
      <w:pPr>
        <w:spacing w:before="240"/>
        <w:ind w:firstLine="426"/>
        <w:jc w:val="center"/>
        <w:rPr>
          <w:b/>
          <w:bCs/>
          <w:lang w:val="bg-BG"/>
        </w:rPr>
      </w:pPr>
      <w:r w:rsidRPr="005A19C0">
        <w:rPr>
          <w:b/>
          <w:bCs/>
          <w:lang w:val="bg-BG"/>
        </w:rPr>
        <w:t>ДЕЙНОСТИ</w:t>
      </w:r>
    </w:p>
    <w:p w:rsidR="007C5FE2" w:rsidRPr="005A19C0" w:rsidRDefault="007C5FE2" w:rsidP="007C5FE2">
      <w:pPr>
        <w:pStyle w:val="m"/>
        <w:spacing w:before="240"/>
        <w:ind w:firstLine="426"/>
        <w:rPr>
          <w:color w:val="auto"/>
        </w:rPr>
      </w:pPr>
      <w:r w:rsidRPr="005A19C0">
        <w:rPr>
          <w:color w:val="auto"/>
        </w:rPr>
        <w:t>Регионалн</w:t>
      </w:r>
      <w:r>
        <w:rPr>
          <w:color w:val="auto"/>
        </w:rPr>
        <w:t>а</w:t>
      </w:r>
      <w:r w:rsidRPr="005A19C0">
        <w:rPr>
          <w:color w:val="auto"/>
        </w:rPr>
        <w:t xml:space="preserve"> здравн</w:t>
      </w:r>
      <w:r>
        <w:rPr>
          <w:color w:val="auto"/>
        </w:rPr>
        <w:t>а</w:t>
      </w:r>
      <w:r w:rsidRPr="005A19C0">
        <w:rPr>
          <w:color w:val="auto"/>
        </w:rPr>
        <w:t xml:space="preserve"> инспекци</w:t>
      </w:r>
      <w:r>
        <w:rPr>
          <w:color w:val="auto"/>
        </w:rPr>
        <w:t>я - Русе</w:t>
      </w:r>
      <w:r w:rsidRPr="005A19C0">
        <w:rPr>
          <w:color w:val="auto"/>
        </w:rPr>
        <w:t>, като териториален орган на Министерство на здравеопазването на територията на съответната област, има основна роля по изпълнение и провеждане на държавната политика за защита здравето на гражданите, изпълнява следните задължения и правомощия</w:t>
      </w:r>
      <w:r>
        <w:rPr>
          <w:color w:val="auto"/>
        </w:rPr>
        <w:t xml:space="preserve">, свързани с </w:t>
      </w:r>
      <w:r w:rsidRPr="005A19C0">
        <w:rPr>
          <w:color w:val="auto"/>
        </w:rPr>
        <w:t>промоция на здравето, надзора на заразните болести и по контрола на обектите с обществено предназначение, продуктите, стоките и дейностите със значение за здравето на човека, факторите на жизнената среда:</w:t>
      </w:r>
    </w:p>
    <w:p w:rsidR="007C5FE2" w:rsidRPr="005A19C0" w:rsidRDefault="007C5FE2" w:rsidP="007C5FE2">
      <w:pPr>
        <w:pStyle w:val="NormalWeb"/>
        <w:numPr>
          <w:ilvl w:val="0"/>
          <w:numId w:val="3"/>
        </w:numPr>
        <w:tabs>
          <w:tab w:val="left" w:pos="993"/>
        </w:tabs>
        <w:spacing w:before="0" w:beforeAutospacing="0" w:after="0" w:afterAutospacing="0"/>
        <w:ind w:left="0" w:firstLine="426"/>
        <w:jc w:val="both"/>
      </w:pPr>
      <w:r w:rsidRPr="00430AE4">
        <w:t>промоция на здравето</w:t>
      </w:r>
      <w:r w:rsidRPr="005A19C0">
        <w:t xml:space="preserve"> и интегрирана профилактика на болестите;</w:t>
      </w:r>
    </w:p>
    <w:p w:rsidR="007C5FE2" w:rsidRPr="00430AE4" w:rsidRDefault="007C5FE2" w:rsidP="007C5FE2">
      <w:pPr>
        <w:pStyle w:val="NormalWeb"/>
        <w:numPr>
          <w:ilvl w:val="0"/>
          <w:numId w:val="3"/>
        </w:numPr>
        <w:tabs>
          <w:tab w:val="left" w:pos="993"/>
        </w:tabs>
        <w:spacing w:before="0" w:beforeAutospacing="0" w:after="0" w:afterAutospacing="0"/>
        <w:ind w:left="0" w:firstLine="426"/>
        <w:jc w:val="both"/>
      </w:pPr>
      <w:r w:rsidRPr="00430AE4">
        <w:t xml:space="preserve">осъществяване на епидемиологични проучвания за динамиката на заболяемостта и смъртността от хронични </w:t>
      </w:r>
      <w:r>
        <w:t>незаразни</w:t>
      </w:r>
      <w:r w:rsidRPr="00430AE4">
        <w:t xml:space="preserve"> болести и проучване на причинната им връзка с въздействието на факторите на средата и начина на живот;</w:t>
      </w:r>
    </w:p>
    <w:p w:rsidR="007C5FE2" w:rsidRPr="00430AE4" w:rsidRDefault="007C5FE2" w:rsidP="007C5FE2">
      <w:pPr>
        <w:pStyle w:val="NormalWeb"/>
        <w:numPr>
          <w:ilvl w:val="0"/>
          <w:numId w:val="3"/>
        </w:numPr>
        <w:tabs>
          <w:tab w:val="left" w:pos="993"/>
        </w:tabs>
        <w:spacing w:before="0" w:beforeAutospacing="0" w:after="0" w:afterAutospacing="0"/>
        <w:ind w:left="0" w:firstLine="426"/>
        <w:jc w:val="both"/>
      </w:pPr>
      <w:r w:rsidRPr="00430AE4">
        <w:t>проучване разпространението на рисковите фактори, свързани с начина на живот, и разработване на мерки за ограничаването им;</w:t>
      </w:r>
    </w:p>
    <w:p w:rsidR="007C5FE2" w:rsidRPr="00430AE4" w:rsidRDefault="007C5FE2" w:rsidP="007C5FE2">
      <w:pPr>
        <w:pStyle w:val="NormalWeb"/>
        <w:numPr>
          <w:ilvl w:val="0"/>
          <w:numId w:val="3"/>
        </w:numPr>
        <w:tabs>
          <w:tab w:val="left" w:pos="993"/>
        </w:tabs>
        <w:spacing w:before="0" w:beforeAutospacing="0" w:after="0" w:afterAutospacing="0"/>
        <w:ind w:left="0" w:firstLine="426"/>
        <w:jc w:val="both"/>
      </w:pPr>
      <w:r w:rsidRPr="00430AE4">
        <w:t>проучване и анализиране спазването на физиологичните норми за хранене и изискванията за организирано хранене на различни групи от населението и изготвяне на предложения за оптимизирането им;</w:t>
      </w:r>
    </w:p>
    <w:p w:rsidR="007C5FE2" w:rsidRPr="005A19C0" w:rsidRDefault="007C5FE2" w:rsidP="007C5FE2">
      <w:pPr>
        <w:pStyle w:val="NormalWeb"/>
        <w:numPr>
          <w:ilvl w:val="0"/>
          <w:numId w:val="3"/>
        </w:numPr>
        <w:tabs>
          <w:tab w:val="left" w:pos="993"/>
        </w:tabs>
        <w:spacing w:before="0" w:beforeAutospacing="0" w:after="0" w:afterAutospacing="0"/>
        <w:ind w:left="0" w:firstLine="426"/>
        <w:jc w:val="both"/>
      </w:pPr>
      <w:r w:rsidRPr="005A19C0">
        <w:t>организиране и осъществяване на образователни дейности в областта на профилактиката на болестите и промоцията на здравето;</w:t>
      </w:r>
    </w:p>
    <w:p w:rsidR="007C5FE2" w:rsidRPr="005A19C0" w:rsidRDefault="007C5FE2" w:rsidP="007C5FE2">
      <w:pPr>
        <w:pStyle w:val="NormalWeb"/>
        <w:numPr>
          <w:ilvl w:val="0"/>
          <w:numId w:val="3"/>
        </w:numPr>
        <w:tabs>
          <w:tab w:val="left" w:pos="993"/>
        </w:tabs>
        <w:spacing w:before="0" w:beforeAutospacing="0" w:after="0" w:afterAutospacing="0"/>
        <w:ind w:left="0" w:firstLine="426"/>
        <w:jc w:val="both"/>
      </w:pPr>
      <w:r w:rsidRPr="005A19C0">
        <w:t>осъществяване на епидемиологични проучвания на регистрираните случаи и взривове от заразни заболявания, определяне на източници, фактори и пътища на предаване, предписване на противоепидемични мерки за контрол;</w:t>
      </w:r>
    </w:p>
    <w:p w:rsidR="007C5FE2" w:rsidRPr="005A19C0" w:rsidRDefault="007C5FE2" w:rsidP="007C5FE2">
      <w:pPr>
        <w:pStyle w:val="NormalWeb"/>
        <w:numPr>
          <w:ilvl w:val="0"/>
          <w:numId w:val="3"/>
        </w:numPr>
        <w:tabs>
          <w:tab w:val="left" w:pos="993"/>
        </w:tabs>
        <w:spacing w:before="0" w:beforeAutospacing="0" w:after="0" w:afterAutospacing="0"/>
        <w:ind w:left="0" w:firstLine="426"/>
        <w:jc w:val="both"/>
      </w:pPr>
      <w:r w:rsidRPr="005A19C0">
        <w:t>държавен здравен контрол по спазване на установените с нормативен акт здравни изисквания за обектите с обществено предназначение, продуктите, стоките и дейностите със значение за здравето на човека, факторите на жизнената среда, надзор на заразните болести;</w:t>
      </w:r>
    </w:p>
    <w:p w:rsidR="007C5FE2" w:rsidRPr="005A19C0" w:rsidRDefault="007C5FE2" w:rsidP="007C5FE2">
      <w:pPr>
        <w:pStyle w:val="NormalWeb"/>
        <w:numPr>
          <w:ilvl w:val="0"/>
          <w:numId w:val="3"/>
        </w:numPr>
        <w:tabs>
          <w:tab w:val="left" w:pos="993"/>
        </w:tabs>
        <w:spacing w:before="0" w:beforeAutospacing="0" w:after="0" w:afterAutospacing="0"/>
        <w:ind w:left="0" w:firstLine="426"/>
        <w:jc w:val="both"/>
      </w:pPr>
      <w:r w:rsidRPr="005A19C0">
        <w:t>събиране, регистриране, обработване, съхраняване, анализ и предоставяне на здравна информация за нуждите на националната система за здравеопазване;</w:t>
      </w:r>
    </w:p>
    <w:p w:rsidR="007C5FE2" w:rsidRPr="005A19C0" w:rsidRDefault="007C5FE2" w:rsidP="007C5FE2">
      <w:pPr>
        <w:pStyle w:val="NormalWeb"/>
        <w:numPr>
          <w:ilvl w:val="0"/>
          <w:numId w:val="3"/>
        </w:numPr>
        <w:tabs>
          <w:tab w:val="left" w:pos="993"/>
        </w:tabs>
        <w:spacing w:before="0" w:beforeAutospacing="0" w:after="0" w:afterAutospacing="0"/>
        <w:ind w:left="0" w:firstLine="426"/>
        <w:jc w:val="both"/>
      </w:pPr>
      <w:r w:rsidRPr="005A19C0">
        <w:lastRenderedPageBreak/>
        <w:t xml:space="preserve">мониторинг на факторите на жизнената среда и на дейностите със значение за здравето на населението, включително и извършване на анализ и оценка на резултатите, изготвяне на доклади и препоръки към местната власт, информиране на населението </w:t>
      </w:r>
      <w:r>
        <w:t xml:space="preserve">относно актуалната епидемична обстановка, възникнали взривове от заразни болести и предприети мерки за ограничаването, ликвидрането и недопускането им, </w:t>
      </w:r>
      <w:r w:rsidRPr="005A19C0">
        <w:t>чрез интернет страницата на РЗИ и други средства за предоставяне на информация;</w:t>
      </w:r>
    </w:p>
    <w:p w:rsidR="007C5FE2" w:rsidRPr="005A19C0" w:rsidRDefault="007C5FE2" w:rsidP="007C5FE2">
      <w:pPr>
        <w:pStyle w:val="NormalWeb"/>
        <w:numPr>
          <w:ilvl w:val="0"/>
          <w:numId w:val="3"/>
        </w:numPr>
        <w:tabs>
          <w:tab w:val="left" w:pos="993"/>
        </w:tabs>
        <w:spacing w:before="0" w:beforeAutospacing="0" w:after="0" w:afterAutospacing="0"/>
        <w:ind w:left="0" w:firstLine="426"/>
        <w:jc w:val="both"/>
      </w:pPr>
      <w:r w:rsidRPr="005A19C0">
        <w:t>координация и изпълнение на национални и международни здравни програми и проекти;</w:t>
      </w:r>
    </w:p>
    <w:p w:rsidR="007C5FE2" w:rsidRPr="005A19C0" w:rsidRDefault="007C5FE2" w:rsidP="007C5FE2">
      <w:pPr>
        <w:pStyle w:val="NormalWeb"/>
        <w:numPr>
          <w:ilvl w:val="0"/>
          <w:numId w:val="3"/>
        </w:numPr>
        <w:tabs>
          <w:tab w:val="left" w:pos="993"/>
        </w:tabs>
        <w:spacing w:before="0" w:beforeAutospacing="0" w:after="0" w:afterAutospacing="0"/>
        <w:ind w:left="0" w:firstLine="426"/>
        <w:jc w:val="both"/>
      </w:pPr>
      <w:r w:rsidRPr="005A19C0">
        <w:t>проверки по сигнали на граждани, свързани с опазването на общественото здраве;</w:t>
      </w:r>
    </w:p>
    <w:p w:rsidR="007C5FE2" w:rsidRPr="005A19C0" w:rsidRDefault="007C5FE2" w:rsidP="007C5FE2">
      <w:pPr>
        <w:pStyle w:val="NormalWeb"/>
        <w:numPr>
          <w:ilvl w:val="0"/>
          <w:numId w:val="3"/>
        </w:numPr>
        <w:tabs>
          <w:tab w:val="left" w:pos="993"/>
        </w:tabs>
        <w:spacing w:before="0" w:beforeAutospacing="0" w:after="0" w:afterAutospacing="0"/>
        <w:ind w:left="0" w:firstLine="426"/>
        <w:jc w:val="both"/>
      </w:pPr>
      <w:r w:rsidRPr="005A19C0">
        <w:t>организиране и осъществяване на дейности, свързани с международни и национални дни, посветени на здравен проблем;</w:t>
      </w:r>
    </w:p>
    <w:p w:rsidR="007C5FE2" w:rsidRPr="005A19C0" w:rsidRDefault="007C5FE2" w:rsidP="007C5FE2">
      <w:pPr>
        <w:pStyle w:val="NormalWeb"/>
        <w:numPr>
          <w:ilvl w:val="0"/>
          <w:numId w:val="3"/>
        </w:numPr>
        <w:tabs>
          <w:tab w:val="left" w:pos="993"/>
        </w:tabs>
        <w:spacing w:before="0" w:beforeAutospacing="0" w:after="0" w:afterAutospacing="0"/>
        <w:ind w:left="0" w:firstLine="426"/>
        <w:jc w:val="both"/>
      </w:pPr>
      <w:r w:rsidRPr="005A19C0">
        <w:t>разработване и осигуряване на разпространението на здравнообразователни, информационни и методични материали по актуални теми и активно взаимодейства със средствата за масова информация;</w:t>
      </w:r>
    </w:p>
    <w:p w:rsidR="007C5FE2" w:rsidRPr="005A19C0" w:rsidRDefault="007C5FE2" w:rsidP="007C5FE2">
      <w:pPr>
        <w:pStyle w:val="NormalWeb"/>
        <w:numPr>
          <w:ilvl w:val="0"/>
          <w:numId w:val="3"/>
        </w:numPr>
        <w:tabs>
          <w:tab w:val="left" w:pos="993"/>
        </w:tabs>
        <w:spacing w:before="0" w:beforeAutospacing="0" w:after="0" w:afterAutospacing="0"/>
        <w:ind w:left="0" w:firstLine="426"/>
        <w:jc w:val="both"/>
      </w:pPr>
      <w:r w:rsidRPr="005A19C0">
        <w:t>участие в регионални междуведомствени комисии;</w:t>
      </w:r>
    </w:p>
    <w:p w:rsidR="007C5FE2" w:rsidRPr="005A19C0" w:rsidRDefault="007C5FE2" w:rsidP="007C5FE2">
      <w:pPr>
        <w:pStyle w:val="NormalWeb"/>
        <w:numPr>
          <w:ilvl w:val="0"/>
          <w:numId w:val="3"/>
        </w:numPr>
        <w:tabs>
          <w:tab w:val="left" w:pos="993"/>
        </w:tabs>
        <w:spacing w:before="0" w:beforeAutospacing="0" w:after="0" w:afterAutospacing="0"/>
        <w:ind w:left="0" w:firstLine="426"/>
        <w:jc w:val="both"/>
      </w:pPr>
      <w:r w:rsidRPr="005A19C0">
        <w:t>подобряване на формите и начините за предоставяне на информация на обществеността и повишаване на информираността на населението;</w:t>
      </w:r>
    </w:p>
    <w:p w:rsidR="007C5FE2" w:rsidRPr="005A19C0" w:rsidRDefault="007C5FE2" w:rsidP="007C5FE2">
      <w:pPr>
        <w:pStyle w:val="NormalWeb"/>
        <w:numPr>
          <w:ilvl w:val="0"/>
          <w:numId w:val="3"/>
        </w:numPr>
        <w:tabs>
          <w:tab w:val="left" w:pos="993"/>
        </w:tabs>
        <w:spacing w:before="0" w:beforeAutospacing="0" w:after="0" w:afterAutospacing="0"/>
        <w:ind w:left="0" w:firstLine="426"/>
        <w:jc w:val="both"/>
      </w:pPr>
      <w:r w:rsidRPr="005A19C0">
        <w:t>издаване на разрешения, удостоверения за регистрация, заключения, становища и сертификати;</w:t>
      </w:r>
    </w:p>
    <w:p w:rsidR="007C5FE2" w:rsidRPr="005A19C0" w:rsidRDefault="007C5FE2" w:rsidP="007C5FE2">
      <w:pPr>
        <w:numPr>
          <w:ilvl w:val="0"/>
          <w:numId w:val="3"/>
        </w:numPr>
        <w:tabs>
          <w:tab w:val="left" w:pos="993"/>
        </w:tabs>
        <w:ind w:left="0" w:firstLine="426"/>
        <w:jc w:val="both"/>
        <w:rPr>
          <w:lang w:val="bg-BG"/>
        </w:rPr>
      </w:pPr>
      <w:r w:rsidRPr="005A19C0">
        <w:rPr>
          <w:lang w:val="bg-BG"/>
        </w:rPr>
        <w:t>участие при разглеждането на документи по процедурите посочени в Закона за устройство на територията и Закона за опазване на околната среда и др., свързани с оценката на здравния риск за населението;</w:t>
      </w:r>
    </w:p>
    <w:p w:rsidR="007C5FE2" w:rsidRPr="005A19C0" w:rsidRDefault="007C5FE2" w:rsidP="007C5FE2">
      <w:pPr>
        <w:numPr>
          <w:ilvl w:val="0"/>
          <w:numId w:val="3"/>
        </w:numPr>
        <w:tabs>
          <w:tab w:val="left" w:pos="993"/>
        </w:tabs>
        <w:autoSpaceDE w:val="0"/>
        <w:autoSpaceDN w:val="0"/>
        <w:adjustRightInd w:val="0"/>
        <w:ind w:left="0" w:firstLine="426"/>
        <w:jc w:val="both"/>
        <w:rPr>
          <w:lang w:val="bg-BG"/>
        </w:rPr>
      </w:pPr>
      <w:r w:rsidRPr="005A19C0">
        <w:rPr>
          <w:lang w:val="bg-BG"/>
        </w:rPr>
        <w:t>организиране на защитата на населението от инциденти с химични, биологични и радиоактивни материали от случаен, естествен и умишлен характер.</w:t>
      </w:r>
    </w:p>
    <w:p w:rsidR="007C5FE2" w:rsidRPr="005A19C0" w:rsidRDefault="007C5FE2" w:rsidP="007C5FE2">
      <w:pPr>
        <w:tabs>
          <w:tab w:val="left" w:pos="993"/>
        </w:tabs>
        <w:autoSpaceDE w:val="0"/>
        <w:autoSpaceDN w:val="0"/>
        <w:adjustRightInd w:val="0"/>
        <w:ind w:firstLine="426"/>
        <w:jc w:val="both"/>
        <w:rPr>
          <w:lang w:val="bg-BG"/>
        </w:rPr>
      </w:pPr>
    </w:p>
    <w:p w:rsidR="00E40B95" w:rsidRPr="0062517F" w:rsidRDefault="00E40B95" w:rsidP="00E40B95">
      <w:pPr>
        <w:ind w:firstLine="567"/>
        <w:rPr>
          <w:b/>
          <w:bCs/>
          <w:szCs w:val="24"/>
        </w:rPr>
      </w:pPr>
      <w:r w:rsidRPr="0062517F">
        <w:rPr>
          <w:b/>
          <w:bCs/>
          <w:szCs w:val="24"/>
        </w:rPr>
        <w:t xml:space="preserve">БЮДЖЕТНА ПРОГРАМА </w:t>
      </w:r>
      <w:r w:rsidRPr="0062517F">
        <w:rPr>
          <w:b/>
          <w:bCs/>
          <w:szCs w:val="24"/>
          <w:lang w:val="bg-BG"/>
        </w:rPr>
        <w:t>„</w:t>
      </w:r>
      <w:r w:rsidRPr="0062517F">
        <w:rPr>
          <w:b/>
          <w:bCs/>
          <w:szCs w:val="24"/>
        </w:rPr>
        <w:t>ДЪРЖАВЕН ЗДРАВЕН КОНТРОЛ”</w:t>
      </w:r>
    </w:p>
    <w:p w:rsidR="00E40B95" w:rsidRPr="004B3EE0" w:rsidRDefault="00E40B95" w:rsidP="0062517F">
      <w:pPr>
        <w:keepNext/>
        <w:keepLines/>
        <w:tabs>
          <w:tab w:val="left" w:pos="1134"/>
        </w:tabs>
        <w:ind w:firstLine="567"/>
        <w:outlineLvl w:val="1"/>
        <w:rPr>
          <w:b/>
          <w:bCs/>
          <w:szCs w:val="24"/>
          <w:lang w:val="bg-BG" w:eastAsia="en-US"/>
        </w:rPr>
      </w:pPr>
      <w:r w:rsidRPr="004B3EE0">
        <w:rPr>
          <w:b/>
          <w:bCs/>
          <w:i/>
          <w:iCs/>
          <w:szCs w:val="24"/>
          <w:lang w:val="bg-BG" w:eastAsia="en-US"/>
        </w:rPr>
        <w:t>Цел на програмата:</w:t>
      </w:r>
    </w:p>
    <w:p w:rsidR="00E40B95" w:rsidRPr="004B3EE0" w:rsidRDefault="00E40B95" w:rsidP="00E25C10">
      <w:pPr>
        <w:ind w:left="567"/>
        <w:jc w:val="both"/>
        <w:rPr>
          <w:szCs w:val="24"/>
          <w:lang w:val="bg-BG" w:eastAsia="en-US"/>
        </w:rPr>
      </w:pPr>
      <w:r w:rsidRPr="004B3EE0">
        <w:rPr>
          <w:szCs w:val="24"/>
          <w:lang w:val="bg-BG" w:eastAsia="en-US"/>
        </w:rPr>
        <w:t>Повишаване ефективността на държавния здравен контрол в обектите с обществено предназначение, продуктите, стоките и дейностите със значение за здравето на човека и факторите на жизнената среда в съответствие с националните и европейските изисквания чрез:</w:t>
      </w:r>
    </w:p>
    <w:p w:rsidR="00E40B95" w:rsidRPr="004B3EE0" w:rsidRDefault="00E40B95" w:rsidP="00E25C10">
      <w:pPr>
        <w:numPr>
          <w:ilvl w:val="0"/>
          <w:numId w:val="1"/>
        </w:numPr>
        <w:ind w:left="567" w:firstLine="0"/>
        <w:contextualSpacing/>
        <w:jc w:val="both"/>
        <w:rPr>
          <w:rFonts w:eastAsia="Calibri"/>
          <w:szCs w:val="24"/>
          <w:lang w:val="bg-BG" w:eastAsia="en-US"/>
        </w:rPr>
      </w:pPr>
      <w:r w:rsidRPr="004B3EE0">
        <w:rPr>
          <w:rFonts w:eastAsia="Calibri"/>
          <w:szCs w:val="24"/>
          <w:lang w:val="bg-BG" w:eastAsia="en-US"/>
        </w:rPr>
        <w:t>провеждане на ефективен здравен контрол в обектите с обществено предназначение, на продуктите, стоките и дейностите със значение за здравето на човека и върху факторите на жизнената среда.</w:t>
      </w:r>
    </w:p>
    <w:p w:rsidR="00E40B95" w:rsidRPr="004B3EE0" w:rsidRDefault="00E40B95" w:rsidP="00E25C10">
      <w:pPr>
        <w:numPr>
          <w:ilvl w:val="0"/>
          <w:numId w:val="1"/>
        </w:numPr>
        <w:ind w:left="567" w:firstLine="0"/>
        <w:contextualSpacing/>
        <w:jc w:val="both"/>
        <w:rPr>
          <w:rFonts w:eastAsia="Calibri"/>
          <w:szCs w:val="24"/>
          <w:lang w:val="bg-BG" w:eastAsia="en-US"/>
        </w:rPr>
      </w:pPr>
      <w:r w:rsidRPr="004B3EE0">
        <w:rPr>
          <w:rFonts w:eastAsia="Calibri"/>
          <w:szCs w:val="24"/>
          <w:lang w:val="bg-BG" w:eastAsia="en-US"/>
        </w:rPr>
        <w:t>извършване на независима, компетентна и прозрачна инспекционна дейност при спазване на утвърдените стандартни процедури, ръководства и указания.</w:t>
      </w:r>
    </w:p>
    <w:p w:rsidR="00E40B95" w:rsidRPr="004B3EE0" w:rsidRDefault="00E40B95" w:rsidP="00E25C10">
      <w:pPr>
        <w:numPr>
          <w:ilvl w:val="0"/>
          <w:numId w:val="1"/>
        </w:numPr>
        <w:ind w:left="567" w:firstLine="0"/>
        <w:contextualSpacing/>
        <w:jc w:val="both"/>
        <w:rPr>
          <w:rFonts w:eastAsia="Calibri"/>
          <w:szCs w:val="24"/>
          <w:lang w:val="bg-BG" w:eastAsia="en-US"/>
        </w:rPr>
      </w:pPr>
      <w:r w:rsidRPr="004B3EE0">
        <w:rPr>
          <w:rFonts w:eastAsia="Calibri"/>
          <w:szCs w:val="24"/>
          <w:lang w:val="bg-BG" w:eastAsia="en-US"/>
        </w:rPr>
        <w:t>провеждане на системен мониторинг и оценка на факторите на жизнената среда с оглед предотвратяване възможните рискове за здравето на населението.</w:t>
      </w:r>
    </w:p>
    <w:p w:rsidR="00E40B95" w:rsidRPr="004B3EE0" w:rsidRDefault="00E40B95" w:rsidP="00E25C10">
      <w:pPr>
        <w:numPr>
          <w:ilvl w:val="0"/>
          <w:numId w:val="1"/>
        </w:numPr>
        <w:ind w:left="567" w:firstLine="0"/>
        <w:contextualSpacing/>
        <w:jc w:val="both"/>
        <w:rPr>
          <w:rFonts w:eastAsia="Calibri"/>
          <w:szCs w:val="24"/>
          <w:lang w:val="bg-BG" w:eastAsia="en-US"/>
        </w:rPr>
      </w:pPr>
      <w:r w:rsidRPr="004B3EE0">
        <w:rPr>
          <w:rFonts w:eastAsia="Calibri"/>
          <w:szCs w:val="24"/>
          <w:lang w:val="bg-BG" w:eastAsia="en-US"/>
        </w:rPr>
        <w:t>предоставяне на своевременна и достоверна информация на обществеността</w:t>
      </w:r>
    </w:p>
    <w:p w:rsidR="00E40B95" w:rsidRPr="004B3EE0" w:rsidRDefault="00E40B95" w:rsidP="00E25C10">
      <w:pPr>
        <w:tabs>
          <w:tab w:val="left" w:pos="567"/>
          <w:tab w:val="left" w:pos="1134"/>
        </w:tabs>
        <w:ind w:left="567"/>
        <w:jc w:val="both"/>
        <w:rPr>
          <w:szCs w:val="24"/>
          <w:lang w:val="bg-BG" w:eastAsia="en-US"/>
        </w:rPr>
      </w:pPr>
      <w:r w:rsidRPr="004B3EE0">
        <w:rPr>
          <w:szCs w:val="24"/>
          <w:lang w:val="bg-BG" w:eastAsia="en-US"/>
        </w:rPr>
        <w:tab/>
        <w:t>Подобряване информираността на населението за основните рискови фактори, които имат отношение към сърдечно-съдовите заболявания (ССЗ), онкологичните заболявания, диабета, хроничните белодробни болести (ХББ) и др.;</w:t>
      </w:r>
    </w:p>
    <w:p w:rsidR="00E40B95" w:rsidRPr="004B3EE0" w:rsidRDefault="00E40B95" w:rsidP="00E25C10">
      <w:pPr>
        <w:tabs>
          <w:tab w:val="left" w:pos="567"/>
          <w:tab w:val="left" w:pos="1134"/>
        </w:tabs>
        <w:ind w:left="567"/>
        <w:jc w:val="both"/>
        <w:rPr>
          <w:szCs w:val="24"/>
          <w:lang w:val="bg-BG" w:eastAsia="en-US"/>
        </w:rPr>
      </w:pPr>
      <w:r w:rsidRPr="004B3EE0">
        <w:rPr>
          <w:szCs w:val="24"/>
          <w:lang w:val="bg-BG" w:eastAsia="en-US"/>
        </w:rPr>
        <w:tab/>
        <w:t>Повишаване компетентността на медицинските и немедицински специалисти и изграждане на капацитет и умения за консултиране и подкрепа с цел превенция на основните хронични незаразни болести (ХНБ): ССЗ, онкологични, ХББ, диабет;</w:t>
      </w:r>
    </w:p>
    <w:p w:rsidR="00E40B95" w:rsidRPr="004B3EE0" w:rsidRDefault="00E40B95" w:rsidP="00E25C10">
      <w:pPr>
        <w:tabs>
          <w:tab w:val="left" w:pos="567"/>
          <w:tab w:val="left" w:pos="1134"/>
        </w:tabs>
        <w:ind w:left="567"/>
        <w:jc w:val="both"/>
        <w:rPr>
          <w:szCs w:val="24"/>
          <w:lang w:val="bg-BG" w:eastAsia="en-US"/>
        </w:rPr>
      </w:pPr>
      <w:r w:rsidRPr="004B3EE0">
        <w:rPr>
          <w:szCs w:val="24"/>
          <w:lang w:val="bg-BG" w:eastAsia="en-US"/>
        </w:rPr>
        <w:tab/>
        <w:t>Подобряване на оралното здраве на децата и намаляване на интензитета на зъбния кариес;</w:t>
      </w:r>
    </w:p>
    <w:p w:rsidR="00E40B95" w:rsidRPr="004B3EE0" w:rsidRDefault="00E40B95" w:rsidP="00E25C10">
      <w:pPr>
        <w:tabs>
          <w:tab w:val="left" w:pos="567"/>
          <w:tab w:val="left" w:pos="1134"/>
        </w:tabs>
        <w:ind w:left="567"/>
        <w:jc w:val="both"/>
        <w:rPr>
          <w:szCs w:val="24"/>
          <w:lang w:val="bg-BG" w:eastAsia="en-US"/>
        </w:rPr>
      </w:pPr>
      <w:r w:rsidRPr="004B3EE0">
        <w:rPr>
          <w:szCs w:val="24"/>
          <w:lang w:val="bg-BG" w:eastAsia="en-US"/>
        </w:rPr>
        <w:tab/>
        <w:t>Осигуряване на равен достъп на уязвимите групи (включително роми) до услуги и дейности, свързани с промоция на здравето, намаляване на факторите на риска и превенция на хроничните незаразни болести.</w:t>
      </w:r>
    </w:p>
    <w:p w:rsidR="00E40B95" w:rsidRPr="004B3EE0" w:rsidRDefault="00E40B95" w:rsidP="00E25C10">
      <w:pPr>
        <w:spacing w:after="259" w:line="1" w:lineRule="exact"/>
        <w:rPr>
          <w:szCs w:val="24"/>
          <w:lang w:val="bg-BG"/>
        </w:rPr>
      </w:pPr>
    </w:p>
    <w:p w:rsidR="00E40B95" w:rsidRPr="004B3EE0" w:rsidRDefault="00E40B95" w:rsidP="00E40B95">
      <w:pPr>
        <w:keepNext/>
        <w:keepLines/>
        <w:widowControl w:val="0"/>
        <w:ind w:firstLine="142"/>
        <w:jc w:val="center"/>
        <w:rPr>
          <w:b/>
          <w:noProof/>
          <w:spacing w:val="20"/>
          <w:szCs w:val="24"/>
          <w:lang w:val="bg-BG"/>
        </w:rPr>
      </w:pPr>
    </w:p>
    <w:p w:rsidR="00E40B95" w:rsidRPr="00CE494F" w:rsidRDefault="00E40B95" w:rsidP="00E40B95">
      <w:pPr>
        <w:keepNext/>
        <w:keepLines/>
        <w:widowControl w:val="0"/>
        <w:ind w:firstLine="142"/>
        <w:rPr>
          <w:b/>
          <w:caps/>
          <w:noProof/>
          <w:spacing w:val="20"/>
          <w:szCs w:val="24"/>
          <w:lang w:val="bg-BG"/>
        </w:rPr>
      </w:pPr>
      <w:r>
        <w:rPr>
          <w:b/>
          <w:noProof/>
          <w:spacing w:val="20"/>
          <w:szCs w:val="24"/>
          <w:lang w:val="bg-BG"/>
        </w:rPr>
        <w:t xml:space="preserve">      </w:t>
      </w:r>
      <w:r w:rsidRPr="004B3EE0">
        <w:rPr>
          <w:b/>
          <w:noProof/>
          <w:spacing w:val="20"/>
          <w:szCs w:val="24"/>
          <w:lang w:val="bg-BG"/>
        </w:rPr>
        <w:t>ОТДЕЛ „</w:t>
      </w:r>
      <w:r w:rsidRPr="004B3EE0">
        <w:rPr>
          <w:b/>
          <w:caps/>
          <w:noProof/>
          <w:spacing w:val="20"/>
          <w:szCs w:val="24"/>
          <w:lang w:val="bg-BG"/>
        </w:rPr>
        <w:t>Държавен здравен контрол</w:t>
      </w:r>
      <w:r w:rsidRPr="00CE494F">
        <w:rPr>
          <w:b/>
          <w:caps/>
          <w:noProof/>
          <w:spacing w:val="20"/>
          <w:szCs w:val="24"/>
          <w:lang w:val="bg-BG"/>
        </w:rPr>
        <w:t>“</w:t>
      </w:r>
    </w:p>
    <w:p w:rsidR="00E40B95" w:rsidRDefault="00E40B95" w:rsidP="00E40B95">
      <w:pPr>
        <w:keepNext/>
        <w:keepLines/>
        <w:widowControl w:val="0"/>
        <w:ind w:firstLine="720"/>
        <w:jc w:val="both"/>
        <w:rPr>
          <w:b/>
          <w:smallCaps/>
          <w:noProof/>
          <w:snapToGrid w:val="0"/>
          <w:sz w:val="26"/>
          <w:szCs w:val="24"/>
          <w:lang w:val="bg-BG" w:eastAsia="en-US"/>
        </w:rPr>
      </w:pPr>
    </w:p>
    <w:p w:rsidR="00E40B95" w:rsidRPr="007C5FE2" w:rsidRDefault="00E40B95" w:rsidP="00E40B95">
      <w:pPr>
        <w:tabs>
          <w:tab w:val="left" w:pos="567"/>
          <w:tab w:val="left" w:pos="1134"/>
        </w:tabs>
        <w:jc w:val="both"/>
        <w:rPr>
          <w:b/>
          <w:smallCaps/>
          <w:noProof/>
          <w:snapToGrid w:val="0"/>
          <w:szCs w:val="24"/>
          <w:lang w:val="bg-BG" w:eastAsia="en-US"/>
        </w:rPr>
      </w:pPr>
      <w:r w:rsidRPr="007C5FE2">
        <w:rPr>
          <w:b/>
          <w:smallCaps/>
          <w:noProof/>
          <w:snapToGrid w:val="0"/>
          <w:szCs w:val="24"/>
          <w:lang w:val="bg-BG" w:eastAsia="en-US"/>
        </w:rPr>
        <w:t xml:space="preserve">           Основни задачи на отдел „Държавен здравен контрол”</w:t>
      </w:r>
    </w:p>
    <w:p w:rsidR="00E40B95" w:rsidRPr="007C5FE2" w:rsidRDefault="00E40B95" w:rsidP="00E40B95">
      <w:pPr>
        <w:pStyle w:val="List"/>
        <w:numPr>
          <w:ilvl w:val="0"/>
          <w:numId w:val="7"/>
        </w:numPr>
        <w:tabs>
          <w:tab w:val="left" w:pos="993"/>
        </w:tabs>
        <w:jc w:val="both"/>
        <w:rPr>
          <w:szCs w:val="24"/>
          <w:lang w:val="ru-RU"/>
        </w:rPr>
      </w:pPr>
      <w:r w:rsidRPr="007C5FE2">
        <w:rPr>
          <w:snapToGrid w:val="0"/>
          <w:szCs w:val="24"/>
          <w:lang w:val="bg-BG" w:eastAsia="en-US"/>
        </w:rPr>
        <w:t xml:space="preserve">Организация и провеждане на ефективен здравен контрол, </w:t>
      </w:r>
      <w:r w:rsidRPr="007C5FE2">
        <w:rPr>
          <w:szCs w:val="24"/>
          <w:lang w:val="ru-RU"/>
        </w:rPr>
        <w:t>при спазване на разпоредбите и изискванията</w:t>
      </w:r>
      <w:r w:rsidRPr="007C5FE2">
        <w:rPr>
          <w:szCs w:val="24"/>
          <w:lang w:val="bg-BG"/>
        </w:rPr>
        <w:t xml:space="preserve"> на законодателството на </w:t>
      </w:r>
      <w:r w:rsidRPr="007C5FE2">
        <w:rPr>
          <w:color w:val="1F4E79" w:themeColor="accent1" w:themeShade="80"/>
          <w:szCs w:val="24"/>
          <w:lang w:val="bg-BG"/>
        </w:rPr>
        <w:t>Европейския съюз (</w:t>
      </w:r>
      <w:r w:rsidRPr="007C5FE2">
        <w:rPr>
          <w:szCs w:val="24"/>
          <w:lang w:val="bg-BG"/>
        </w:rPr>
        <w:t xml:space="preserve">ЕС), националното законодателство,  </w:t>
      </w:r>
      <w:r w:rsidRPr="007C5FE2">
        <w:rPr>
          <w:szCs w:val="24"/>
          <w:lang w:val="ru-RU"/>
        </w:rPr>
        <w:t>както и утвърдените стандартни оперативни процедури, ръководства или указания,</w:t>
      </w:r>
      <w:r w:rsidRPr="007C5FE2">
        <w:rPr>
          <w:szCs w:val="24"/>
          <w:lang w:val="bg-BG"/>
        </w:rPr>
        <w:t xml:space="preserve"> в обектите с обществено предназначение, за продукти, стоки и дейности със значение за здравето на човека, и за фактори на жизнената среда.</w:t>
      </w:r>
      <w:r w:rsidRPr="007C5FE2">
        <w:rPr>
          <w:szCs w:val="24"/>
          <w:lang w:val="ru-RU"/>
        </w:rPr>
        <w:t xml:space="preserve"> </w:t>
      </w:r>
    </w:p>
    <w:p w:rsidR="00E40B95" w:rsidRPr="007C5FE2" w:rsidRDefault="00E40B95" w:rsidP="00E40B95">
      <w:pPr>
        <w:pStyle w:val="ListParagraph"/>
        <w:numPr>
          <w:ilvl w:val="0"/>
          <w:numId w:val="7"/>
        </w:numPr>
        <w:tabs>
          <w:tab w:val="left" w:pos="993"/>
        </w:tabs>
        <w:jc w:val="both"/>
        <w:rPr>
          <w:szCs w:val="24"/>
          <w:lang w:val="ru-RU"/>
        </w:rPr>
      </w:pPr>
      <w:r w:rsidRPr="007C5FE2">
        <w:rPr>
          <w:szCs w:val="24"/>
          <w:lang w:val="ru-RU"/>
        </w:rPr>
        <w:t>Извършване на независима, компетентна и прозрачна инспекционна дейност при спазване на утвърдени стандартни оперативни процедури, ръководства или указания.</w:t>
      </w:r>
    </w:p>
    <w:p w:rsidR="00E40B95" w:rsidRPr="007C5FE2" w:rsidRDefault="00E40B95" w:rsidP="00E40B95">
      <w:pPr>
        <w:pStyle w:val="ListParagraph"/>
        <w:numPr>
          <w:ilvl w:val="0"/>
          <w:numId w:val="7"/>
        </w:numPr>
        <w:tabs>
          <w:tab w:val="left" w:pos="993"/>
        </w:tabs>
        <w:jc w:val="both"/>
        <w:rPr>
          <w:szCs w:val="24"/>
          <w:lang w:val="ru-RU"/>
        </w:rPr>
      </w:pPr>
      <w:r w:rsidRPr="007C5FE2">
        <w:rPr>
          <w:szCs w:val="24"/>
          <w:lang w:val="ru-RU"/>
        </w:rPr>
        <w:t>Предоставяне на своевременна и достоверна информация на обществеността за резултатите от провеждания държавен здравен контрол.</w:t>
      </w:r>
    </w:p>
    <w:p w:rsidR="00E40B95" w:rsidRPr="007C5FE2" w:rsidRDefault="00E40B95" w:rsidP="00E40B95">
      <w:pPr>
        <w:pStyle w:val="List"/>
        <w:numPr>
          <w:ilvl w:val="0"/>
          <w:numId w:val="7"/>
        </w:numPr>
        <w:tabs>
          <w:tab w:val="left" w:pos="993"/>
        </w:tabs>
        <w:jc w:val="both"/>
        <w:rPr>
          <w:snapToGrid w:val="0"/>
          <w:szCs w:val="24"/>
          <w:lang w:val="bg-BG" w:eastAsia="en-US"/>
        </w:rPr>
      </w:pPr>
      <w:r w:rsidRPr="007C5FE2">
        <w:rPr>
          <w:snapToGrid w:val="0"/>
          <w:szCs w:val="24"/>
          <w:lang w:val="bg-BG" w:eastAsia="en-US"/>
        </w:rPr>
        <w:t xml:space="preserve">Провеждане на </w:t>
      </w:r>
      <w:r w:rsidRPr="007C5FE2">
        <w:rPr>
          <w:szCs w:val="24"/>
          <w:lang w:val="bg-BG"/>
        </w:rPr>
        <w:t xml:space="preserve">здравен </w:t>
      </w:r>
      <w:r w:rsidRPr="007C5FE2">
        <w:rPr>
          <w:snapToGrid w:val="0"/>
          <w:szCs w:val="24"/>
          <w:lang w:val="bg-BG" w:eastAsia="en-US"/>
        </w:rPr>
        <w:t xml:space="preserve">контрол върху </w:t>
      </w:r>
      <w:r w:rsidRPr="007C5FE2">
        <w:rPr>
          <w:szCs w:val="24"/>
          <w:lang w:val="bg-BG"/>
        </w:rPr>
        <w:t xml:space="preserve">предлаганите на пазара </w:t>
      </w:r>
      <w:r w:rsidRPr="007C5FE2">
        <w:rPr>
          <w:snapToGrid w:val="0"/>
          <w:szCs w:val="24"/>
          <w:lang w:val="bg-BG" w:eastAsia="en-US"/>
        </w:rPr>
        <w:t xml:space="preserve">продукти и стоки </w:t>
      </w:r>
      <w:r w:rsidRPr="007C5FE2">
        <w:rPr>
          <w:szCs w:val="24"/>
          <w:lang w:val="bg-BG"/>
        </w:rPr>
        <w:t>със значение за здравето на човека</w:t>
      </w:r>
      <w:r w:rsidRPr="007C5FE2">
        <w:rPr>
          <w:snapToGrid w:val="0"/>
          <w:szCs w:val="24"/>
          <w:lang w:val="bg-BG" w:eastAsia="en-US"/>
        </w:rPr>
        <w:t xml:space="preserve">, в съответствие с нормативна уредба по Закона за здравето (ЗЗ), Закона за водите, Закона за защита от вредното въздействие на химичните вещества и смеси (ЗЗВВХВС), Регламенти (ЕО) 1272/2008 </w:t>
      </w:r>
      <w:r w:rsidRPr="007C5FE2">
        <w:rPr>
          <w:snapToGrid w:val="0"/>
          <w:szCs w:val="24"/>
          <w:lang w:eastAsia="en-US"/>
        </w:rPr>
        <w:t>CLP</w:t>
      </w:r>
      <w:r w:rsidRPr="007C5FE2">
        <w:rPr>
          <w:snapToGrid w:val="0"/>
          <w:szCs w:val="24"/>
          <w:lang w:val="bg-BG" w:eastAsia="en-US"/>
        </w:rPr>
        <w:t xml:space="preserve">, № 1907/2006 </w:t>
      </w:r>
      <w:r w:rsidRPr="007C5FE2">
        <w:rPr>
          <w:snapToGrid w:val="0"/>
          <w:szCs w:val="24"/>
          <w:lang w:eastAsia="en-US"/>
        </w:rPr>
        <w:t>REACH</w:t>
      </w:r>
      <w:r w:rsidRPr="007C5FE2">
        <w:rPr>
          <w:snapToGrid w:val="0"/>
          <w:szCs w:val="24"/>
          <w:lang w:val="bg-BG" w:eastAsia="en-US"/>
        </w:rPr>
        <w:t>, № 1223/2009 относно козметичните продукти, № 648/2004 относно детергентите, № 528/2012г.относно пускането на пазара на биоциди, и др.</w:t>
      </w:r>
    </w:p>
    <w:p w:rsidR="00E40B95" w:rsidRPr="007C5FE2" w:rsidRDefault="00E40B95" w:rsidP="00E40B95">
      <w:pPr>
        <w:pStyle w:val="List"/>
        <w:numPr>
          <w:ilvl w:val="0"/>
          <w:numId w:val="7"/>
        </w:numPr>
        <w:tabs>
          <w:tab w:val="left" w:pos="993"/>
        </w:tabs>
        <w:jc w:val="both"/>
        <w:rPr>
          <w:snapToGrid w:val="0"/>
          <w:szCs w:val="24"/>
          <w:lang w:val="bg-BG" w:eastAsia="en-US"/>
        </w:rPr>
      </w:pPr>
      <w:r w:rsidRPr="007C5FE2">
        <w:rPr>
          <w:szCs w:val="24"/>
          <w:lang w:val="bg-BG"/>
        </w:rPr>
        <w:t>Провеждане на с</w:t>
      </w:r>
      <w:r w:rsidRPr="007C5FE2">
        <w:rPr>
          <w:snapToGrid w:val="0"/>
          <w:szCs w:val="24"/>
          <w:lang w:val="bg-BG" w:eastAsia="en-US"/>
        </w:rPr>
        <w:t xml:space="preserve">истемен </w:t>
      </w:r>
      <w:r w:rsidRPr="007C5FE2">
        <w:rPr>
          <w:szCs w:val="24"/>
          <w:lang w:val="bg-BG"/>
        </w:rPr>
        <w:t xml:space="preserve">в съответствие със законодателството и препоръките на ЕС, </w:t>
      </w:r>
      <w:r w:rsidRPr="007C5FE2">
        <w:rPr>
          <w:snapToGrid w:val="0"/>
          <w:szCs w:val="24"/>
          <w:lang w:val="bg-BG" w:eastAsia="en-US"/>
        </w:rPr>
        <w:t xml:space="preserve">мониторинг и оценка </w:t>
      </w:r>
      <w:r w:rsidRPr="007C5FE2">
        <w:rPr>
          <w:szCs w:val="24"/>
          <w:lang w:val="bg-BG"/>
        </w:rPr>
        <w:t xml:space="preserve">факторите на жизнената среда - </w:t>
      </w:r>
      <w:r w:rsidRPr="007C5FE2">
        <w:rPr>
          <w:snapToGrid w:val="0"/>
          <w:szCs w:val="24"/>
          <w:lang w:val="bg-BG" w:eastAsia="en-US"/>
        </w:rPr>
        <w:t xml:space="preserve">на качеството на водите за питейно-битови цели и водите за къпане, </w:t>
      </w:r>
      <w:r w:rsidRPr="007C5FE2">
        <w:rPr>
          <w:szCs w:val="24"/>
          <w:lang w:val="bg-BG"/>
        </w:rPr>
        <w:t>с оглед п</w:t>
      </w:r>
      <w:r w:rsidRPr="007C5FE2">
        <w:rPr>
          <w:szCs w:val="24"/>
          <w:lang w:val="ru-RU"/>
        </w:rPr>
        <w:t xml:space="preserve">редотвратяване на възможните рискове за здравето на </w:t>
      </w:r>
      <w:r w:rsidRPr="007C5FE2">
        <w:rPr>
          <w:szCs w:val="24"/>
          <w:lang w:val="bg-BG"/>
        </w:rPr>
        <w:t>населението.</w:t>
      </w:r>
    </w:p>
    <w:p w:rsidR="00E40B95" w:rsidRPr="007C5FE2" w:rsidRDefault="00E40B95" w:rsidP="00E40B95">
      <w:pPr>
        <w:pStyle w:val="List"/>
        <w:numPr>
          <w:ilvl w:val="0"/>
          <w:numId w:val="7"/>
        </w:numPr>
        <w:tabs>
          <w:tab w:val="left" w:pos="993"/>
        </w:tabs>
        <w:jc w:val="both"/>
        <w:rPr>
          <w:snapToGrid w:val="0"/>
          <w:szCs w:val="24"/>
          <w:lang w:val="bg-BG" w:eastAsia="en-US"/>
        </w:rPr>
      </w:pPr>
      <w:r w:rsidRPr="007C5FE2">
        <w:rPr>
          <w:snapToGrid w:val="0"/>
          <w:szCs w:val="24"/>
          <w:lang w:val="bg-BG" w:eastAsia="en-US"/>
        </w:rPr>
        <w:t>Контрол по спазване разпоредбите на ЗЗ за забрана на тютюнопушене в закрити обществени места - в контролираните обекти с обществено предназначение (ООП) и в заведенията за обществено хранене (ЗОХ), прилежащи към ООП.</w:t>
      </w:r>
    </w:p>
    <w:p w:rsidR="00E40B95" w:rsidRPr="007C5FE2" w:rsidRDefault="00E40B95" w:rsidP="00E40B95">
      <w:pPr>
        <w:pStyle w:val="List"/>
        <w:numPr>
          <w:ilvl w:val="0"/>
          <w:numId w:val="7"/>
        </w:numPr>
        <w:tabs>
          <w:tab w:val="left" w:pos="993"/>
        </w:tabs>
        <w:jc w:val="both"/>
        <w:rPr>
          <w:snapToGrid w:val="0"/>
          <w:szCs w:val="24"/>
          <w:lang w:val="bg-BG" w:eastAsia="en-US"/>
        </w:rPr>
      </w:pPr>
      <w:r w:rsidRPr="007C5FE2">
        <w:rPr>
          <w:snapToGrid w:val="0"/>
          <w:szCs w:val="24"/>
          <w:lang w:val="bg-BG" w:eastAsia="en-US"/>
        </w:rPr>
        <w:t xml:space="preserve">Провеждане на мерки за повишаване квалификацията на </w:t>
      </w:r>
      <w:r w:rsidRPr="007C5FE2">
        <w:rPr>
          <w:szCs w:val="24"/>
          <w:lang w:val="bg-BG"/>
        </w:rPr>
        <w:t xml:space="preserve">персонала </w:t>
      </w:r>
      <w:r w:rsidRPr="007C5FE2">
        <w:rPr>
          <w:snapToGrid w:val="0"/>
          <w:szCs w:val="24"/>
          <w:lang w:val="bg-BG" w:eastAsia="en-US"/>
        </w:rPr>
        <w:t>на отдел ДЗК, за усвояване на новата нормативна уредба по Закона за здравето и на хармонизирани с Европейското законодателство нормативни актове, издадени по реда на други закони</w:t>
      </w:r>
      <w:r w:rsidRPr="007C5FE2">
        <w:rPr>
          <w:snapToGrid w:val="0"/>
          <w:szCs w:val="24"/>
          <w:lang w:eastAsia="en-US"/>
        </w:rPr>
        <w:t xml:space="preserve">; </w:t>
      </w:r>
      <w:r w:rsidRPr="007C5FE2">
        <w:rPr>
          <w:snapToGrid w:val="0"/>
          <w:szCs w:val="24"/>
          <w:lang w:val="bg-BG" w:eastAsia="en-US"/>
        </w:rPr>
        <w:t>осъществяване на координация на отдел ДЗК с местни и регионални здравни и други структури, НЦОЗА, МЗ и др., при изпълнение на планираните дейности</w:t>
      </w:r>
    </w:p>
    <w:p w:rsidR="00E25C10" w:rsidRDefault="00E25C10" w:rsidP="00E40B95">
      <w:pPr>
        <w:pStyle w:val="1"/>
        <w:shd w:val="clear" w:color="auto" w:fill="auto"/>
        <w:tabs>
          <w:tab w:val="left" w:pos="1088"/>
        </w:tabs>
        <w:ind w:firstLine="0"/>
        <w:rPr>
          <w:b/>
          <w:sz w:val="24"/>
          <w:szCs w:val="24"/>
        </w:rPr>
      </w:pPr>
    </w:p>
    <w:p w:rsidR="00E40B95" w:rsidRPr="002402BA" w:rsidRDefault="00E40B95" w:rsidP="00E40B95">
      <w:pPr>
        <w:pStyle w:val="Heading3"/>
        <w:ind w:left="12240"/>
        <w:rPr>
          <w:rFonts w:ascii="Times New Roman" w:hAnsi="Times New Roman"/>
          <w:lang w:val="bg-BG"/>
        </w:rPr>
      </w:pPr>
      <w:r>
        <w:rPr>
          <w:lang w:val="bg-BG"/>
        </w:rPr>
        <w:t xml:space="preserve">                                                                                                                                                                                       </w:t>
      </w:r>
    </w:p>
    <w:p w:rsidR="00E40B95" w:rsidRPr="001F1DAE" w:rsidRDefault="00E40B95" w:rsidP="00E40B95">
      <w:pPr>
        <w:pStyle w:val="Heading8"/>
        <w:keepLines/>
        <w:widowControl w:val="0"/>
        <w:spacing w:before="0" w:after="0"/>
        <w:ind w:left="142"/>
        <w:rPr>
          <w:rFonts w:ascii="Times New Roman" w:hAnsi="Times New Roman"/>
          <w:caps/>
          <w:color w:val="auto"/>
          <w:spacing w:val="20"/>
          <w:szCs w:val="24"/>
          <w:lang w:val="bg-BG"/>
        </w:rPr>
      </w:pPr>
      <w:r w:rsidRPr="001F1DAE">
        <w:rPr>
          <w:rFonts w:ascii="Times New Roman" w:hAnsi="Times New Roman"/>
          <w:caps/>
          <w:color w:val="auto"/>
          <w:spacing w:val="20"/>
          <w:szCs w:val="24"/>
          <w:lang w:val="bg-BG"/>
        </w:rPr>
        <w:t>Планови проверки и инспекции</w:t>
      </w:r>
    </w:p>
    <w:p w:rsidR="00E40B95" w:rsidRPr="001F1DAE" w:rsidRDefault="00E40B95" w:rsidP="00E40B95">
      <w:pPr>
        <w:keepNext/>
        <w:keepLines/>
        <w:widowControl w:val="0"/>
        <w:jc w:val="center"/>
        <w:rPr>
          <w:szCs w:val="24"/>
          <w:lang w:val="bg-BG"/>
        </w:rPr>
      </w:pPr>
      <w:r w:rsidRPr="001F1DAE">
        <w:rPr>
          <w:szCs w:val="24"/>
          <w:lang w:val="bg-BG"/>
        </w:rPr>
        <w:t xml:space="preserve">                         </w:t>
      </w:r>
      <w:r w:rsidRPr="001F1DAE">
        <w:rPr>
          <w:smallCaps/>
          <w:szCs w:val="24"/>
          <w:lang w:val="bg-BG"/>
        </w:rPr>
        <w:t>на обектите, контролирани от отдел ДЗК към м.</w:t>
      </w:r>
      <w:r>
        <w:rPr>
          <w:smallCaps/>
          <w:szCs w:val="24"/>
          <w:lang w:val="bg-BG"/>
        </w:rPr>
        <w:t xml:space="preserve"> </w:t>
      </w:r>
      <w:r w:rsidRPr="001F1DAE">
        <w:rPr>
          <w:smallCaps/>
          <w:szCs w:val="24"/>
          <w:lang w:val="bg-BG"/>
        </w:rPr>
        <w:t>01.2026 г.</w:t>
      </w:r>
    </w:p>
    <w:tbl>
      <w:tblPr>
        <w:tblW w:w="1540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44"/>
        <w:gridCol w:w="1418"/>
        <w:gridCol w:w="1249"/>
        <w:gridCol w:w="1349"/>
        <w:gridCol w:w="1350"/>
        <w:gridCol w:w="1249"/>
        <w:gridCol w:w="1301"/>
        <w:gridCol w:w="1299"/>
        <w:gridCol w:w="1249"/>
        <w:gridCol w:w="1349"/>
        <w:gridCol w:w="1950"/>
      </w:tblGrid>
      <w:tr w:rsidR="00E40B95" w:rsidRPr="007D270C" w:rsidTr="00E40B95">
        <w:trPr>
          <w:cantSplit/>
          <w:trHeight w:val="542"/>
        </w:trPr>
        <w:tc>
          <w:tcPr>
            <w:tcW w:w="1644" w:type="dxa"/>
            <w:vMerge w:val="restart"/>
            <w:vAlign w:val="center"/>
          </w:tcPr>
          <w:p w:rsidR="00E40B95" w:rsidRPr="002B6F89" w:rsidRDefault="00E40B95" w:rsidP="00E40B95">
            <w:pPr>
              <w:keepNext/>
              <w:keepLines/>
              <w:widowControl w:val="0"/>
              <w:ind w:left="-57" w:right="-57"/>
              <w:jc w:val="center"/>
              <w:rPr>
                <w:b/>
                <w:szCs w:val="24"/>
                <w:lang w:val="bg-BG"/>
              </w:rPr>
            </w:pPr>
            <w:r w:rsidRPr="002B6F89">
              <w:rPr>
                <w:b/>
                <w:smallCaps/>
                <w:snapToGrid w:val="0"/>
                <w:szCs w:val="24"/>
                <w:lang w:val="bg-BG" w:eastAsia="en-US"/>
              </w:rPr>
              <w:t>Кратност на проверките</w:t>
            </w:r>
          </w:p>
        </w:tc>
        <w:tc>
          <w:tcPr>
            <w:tcW w:w="2667" w:type="dxa"/>
            <w:gridSpan w:val="2"/>
            <w:vAlign w:val="center"/>
          </w:tcPr>
          <w:p w:rsidR="00E40B95" w:rsidRPr="002B6F89" w:rsidRDefault="00E40B95" w:rsidP="00E40B95">
            <w:pPr>
              <w:keepNext/>
              <w:keepLines/>
              <w:widowControl w:val="0"/>
              <w:ind w:left="-57" w:right="-57"/>
              <w:jc w:val="center"/>
              <w:rPr>
                <w:b/>
                <w:szCs w:val="24"/>
                <w:lang w:val="bg-BG"/>
              </w:rPr>
            </w:pPr>
            <w:r w:rsidRPr="002B6F89">
              <w:rPr>
                <w:b/>
                <w:smallCaps/>
                <w:snapToGrid w:val="0"/>
                <w:szCs w:val="24"/>
                <w:lang w:eastAsia="en-US"/>
              </w:rPr>
              <w:t>Детски и учебн</w:t>
            </w:r>
            <w:r w:rsidRPr="002B6F89">
              <w:rPr>
                <w:b/>
                <w:smallCaps/>
                <w:snapToGrid w:val="0"/>
                <w:szCs w:val="24"/>
                <w:lang w:val="bg-BG" w:eastAsia="en-US"/>
              </w:rPr>
              <w:t>и заведения</w:t>
            </w:r>
            <w:r w:rsidRPr="002B6F89">
              <w:rPr>
                <w:b/>
                <w:smallCaps/>
                <w:snapToGrid w:val="0"/>
                <w:szCs w:val="24"/>
                <w:lang w:eastAsia="en-US"/>
              </w:rPr>
              <w:t xml:space="preserve"> </w:t>
            </w:r>
          </w:p>
        </w:tc>
        <w:tc>
          <w:tcPr>
            <w:tcW w:w="2699" w:type="dxa"/>
            <w:gridSpan w:val="2"/>
            <w:vAlign w:val="center"/>
          </w:tcPr>
          <w:p w:rsidR="00E40B95" w:rsidRPr="002B6F89" w:rsidRDefault="00E40B95" w:rsidP="00E40B95">
            <w:pPr>
              <w:keepNext/>
              <w:keepLines/>
              <w:widowControl w:val="0"/>
              <w:ind w:left="-57" w:right="-57"/>
              <w:jc w:val="center"/>
              <w:rPr>
                <w:b/>
                <w:smallCaps/>
                <w:snapToGrid w:val="0"/>
                <w:szCs w:val="24"/>
                <w:lang w:val="bg-BG" w:eastAsia="en-US"/>
              </w:rPr>
            </w:pPr>
            <w:r w:rsidRPr="002B6F89">
              <w:rPr>
                <w:b/>
                <w:smallCaps/>
                <w:snapToGrid w:val="0"/>
                <w:szCs w:val="24"/>
                <w:lang w:val="bg-BG" w:eastAsia="en-US"/>
              </w:rPr>
              <w:t>Комунални</w:t>
            </w:r>
          </w:p>
          <w:p w:rsidR="00E40B95" w:rsidRPr="002B6F89" w:rsidRDefault="00E40B95" w:rsidP="00E40B95">
            <w:pPr>
              <w:pStyle w:val="Footer"/>
              <w:keepNext/>
              <w:keepLines/>
              <w:widowControl w:val="0"/>
              <w:tabs>
                <w:tab w:val="clear" w:pos="4320"/>
                <w:tab w:val="clear" w:pos="8640"/>
              </w:tabs>
              <w:ind w:left="-57" w:right="-57"/>
              <w:jc w:val="center"/>
              <w:rPr>
                <w:b/>
                <w:smallCaps/>
                <w:szCs w:val="24"/>
                <w:lang w:val="bg-BG"/>
              </w:rPr>
            </w:pPr>
            <w:r w:rsidRPr="002B6F89">
              <w:rPr>
                <w:b/>
                <w:smallCaps/>
                <w:snapToGrid w:val="0"/>
                <w:szCs w:val="24"/>
                <w:lang w:val="bg-BG" w:eastAsia="en-US"/>
              </w:rPr>
              <w:t xml:space="preserve">обекти </w:t>
            </w:r>
          </w:p>
        </w:tc>
        <w:tc>
          <w:tcPr>
            <w:tcW w:w="2550" w:type="dxa"/>
            <w:gridSpan w:val="2"/>
            <w:vAlign w:val="center"/>
          </w:tcPr>
          <w:p w:rsidR="00E40B95" w:rsidRPr="002B6F89" w:rsidRDefault="00E40B95" w:rsidP="00E40B95">
            <w:pPr>
              <w:keepNext/>
              <w:keepLines/>
              <w:widowControl w:val="0"/>
              <w:ind w:left="-57" w:right="-57"/>
              <w:jc w:val="center"/>
              <w:rPr>
                <w:b/>
                <w:smallCaps/>
                <w:szCs w:val="24"/>
                <w:lang w:val="bg-BG"/>
              </w:rPr>
            </w:pPr>
            <w:r w:rsidRPr="002B6F89">
              <w:rPr>
                <w:b/>
                <w:smallCaps/>
                <w:szCs w:val="24"/>
                <w:lang w:val="bg-BG"/>
              </w:rPr>
              <w:t xml:space="preserve">Обекти – ЗОХ </w:t>
            </w:r>
          </w:p>
          <w:p w:rsidR="00E40B95" w:rsidRPr="002B6F89" w:rsidRDefault="00E40B95" w:rsidP="00E40B95">
            <w:pPr>
              <w:keepNext/>
              <w:keepLines/>
              <w:widowControl w:val="0"/>
              <w:ind w:left="-57" w:right="-57"/>
              <w:jc w:val="center"/>
              <w:rPr>
                <w:b/>
                <w:szCs w:val="24"/>
                <w:lang w:val="bg-BG"/>
              </w:rPr>
            </w:pPr>
            <w:r w:rsidRPr="002B6F89">
              <w:rPr>
                <w:b/>
                <w:smallCaps/>
                <w:szCs w:val="24"/>
                <w:lang w:val="bg-BG"/>
              </w:rPr>
              <w:t>за контрол на тютюнопушене</w:t>
            </w:r>
          </w:p>
        </w:tc>
        <w:tc>
          <w:tcPr>
            <w:tcW w:w="2548" w:type="dxa"/>
            <w:gridSpan w:val="2"/>
            <w:vAlign w:val="center"/>
          </w:tcPr>
          <w:p w:rsidR="00E40B95" w:rsidRPr="002B6F89" w:rsidRDefault="00E40B95" w:rsidP="00E40B95">
            <w:pPr>
              <w:keepNext/>
              <w:keepLines/>
              <w:widowControl w:val="0"/>
              <w:ind w:left="-57" w:right="-57"/>
              <w:jc w:val="center"/>
              <w:rPr>
                <w:b/>
                <w:szCs w:val="24"/>
                <w:lang w:val="bg-BG"/>
              </w:rPr>
            </w:pPr>
            <w:r w:rsidRPr="002B6F89">
              <w:rPr>
                <w:b/>
                <w:smallCaps/>
                <w:snapToGrid w:val="0"/>
                <w:szCs w:val="24"/>
                <w:lang w:val="bg-BG" w:eastAsia="en-US"/>
              </w:rPr>
              <w:t xml:space="preserve">Проверки в обекти  ОХВС </w:t>
            </w:r>
          </w:p>
        </w:tc>
        <w:tc>
          <w:tcPr>
            <w:tcW w:w="1349" w:type="dxa"/>
            <w:vAlign w:val="center"/>
          </w:tcPr>
          <w:p w:rsidR="00E40B95" w:rsidRPr="002B6F89" w:rsidRDefault="00E40B95" w:rsidP="00E40B95">
            <w:pPr>
              <w:keepNext/>
              <w:keepLines/>
              <w:widowControl w:val="0"/>
              <w:ind w:left="-57" w:right="-57"/>
              <w:jc w:val="center"/>
              <w:rPr>
                <w:szCs w:val="24"/>
                <w:lang w:val="bg-BG"/>
              </w:rPr>
            </w:pPr>
            <w:r w:rsidRPr="002B6F89">
              <w:rPr>
                <w:b/>
                <w:snapToGrid w:val="0"/>
                <w:szCs w:val="24"/>
                <w:lang w:eastAsia="en-US"/>
              </w:rPr>
              <w:t>ОБЩО</w:t>
            </w:r>
            <w:r w:rsidRPr="002B6F89">
              <w:rPr>
                <w:b/>
                <w:snapToGrid w:val="0"/>
                <w:szCs w:val="24"/>
                <w:lang w:val="bg-BG" w:eastAsia="en-US"/>
              </w:rPr>
              <w:t xml:space="preserve"> </w:t>
            </w:r>
            <w:r w:rsidRPr="002B6F89">
              <w:rPr>
                <w:b/>
                <w:caps/>
                <w:snapToGrid w:val="0"/>
                <w:szCs w:val="24"/>
                <w:lang w:val="bg-BG" w:eastAsia="en-US"/>
              </w:rPr>
              <w:t>обекти</w:t>
            </w:r>
          </w:p>
        </w:tc>
        <w:tc>
          <w:tcPr>
            <w:tcW w:w="1950" w:type="dxa"/>
            <w:vAlign w:val="center"/>
          </w:tcPr>
          <w:p w:rsidR="00E40B95" w:rsidRPr="002B6F89" w:rsidRDefault="00E40B95" w:rsidP="00E40B95">
            <w:pPr>
              <w:keepNext/>
              <w:keepLines/>
              <w:widowControl w:val="0"/>
              <w:ind w:left="-57" w:right="-57"/>
              <w:jc w:val="center"/>
              <w:rPr>
                <w:b/>
                <w:snapToGrid w:val="0"/>
                <w:szCs w:val="24"/>
                <w:lang w:val="bg-BG" w:eastAsia="en-US"/>
              </w:rPr>
            </w:pPr>
            <w:r w:rsidRPr="002B6F89">
              <w:rPr>
                <w:b/>
                <w:snapToGrid w:val="0"/>
                <w:szCs w:val="24"/>
                <w:lang w:eastAsia="en-US"/>
              </w:rPr>
              <w:t>ОБЩО</w:t>
            </w:r>
          </w:p>
          <w:p w:rsidR="00E40B95" w:rsidRPr="002B6F89" w:rsidRDefault="00E40B95" w:rsidP="00E40B95">
            <w:pPr>
              <w:keepNext/>
              <w:keepLines/>
              <w:widowControl w:val="0"/>
              <w:ind w:left="-57" w:right="-57"/>
              <w:jc w:val="center"/>
              <w:rPr>
                <w:szCs w:val="24"/>
                <w:lang w:val="bg-BG"/>
              </w:rPr>
            </w:pPr>
            <w:r w:rsidRPr="002B6F89">
              <w:rPr>
                <w:b/>
                <w:smallCaps/>
                <w:snapToGrid w:val="0"/>
                <w:szCs w:val="24"/>
                <w:lang w:eastAsia="en-US"/>
              </w:rPr>
              <w:t>ПРОВЕРКИ</w:t>
            </w:r>
          </w:p>
        </w:tc>
      </w:tr>
      <w:tr w:rsidR="00E40B95" w:rsidRPr="007D270C" w:rsidTr="00E40B95">
        <w:trPr>
          <w:cantSplit/>
          <w:trHeight w:val="121"/>
        </w:trPr>
        <w:tc>
          <w:tcPr>
            <w:tcW w:w="1644" w:type="dxa"/>
            <w:vMerge/>
          </w:tcPr>
          <w:p w:rsidR="00E40B95" w:rsidRPr="002B6F89" w:rsidRDefault="00E40B95" w:rsidP="00E40B95">
            <w:pPr>
              <w:keepNext/>
              <w:keepLines/>
              <w:widowControl w:val="0"/>
              <w:ind w:left="-57" w:right="-57"/>
              <w:jc w:val="center"/>
              <w:rPr>
                <w:szCs w:val="24"/>
                <w:lang w:val="bg-BG"/>
              </w:rPr>
            </w:pPr>
          </w:p>
        </w:tc>
        <w:tc>
          <w:tcPr>
            <w:tcW w:w="1418" w:type="dxa"/>
          </w:tcPr>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Бр.</w:t>
            </w:r>
          </w:p>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обекти</w:t>
            </w:r>
          </w:p>
        </w:tc>
        <w:tc>
          <w:tcPr>
            <w:tcW w:w="1249" w:type="dxa"/>
          </w:tcPr>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Бр.</w:t>
            </w:r>
          </w:p>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проверки</w:t>
            </w:r>
          </w:p>
        </w:tc>
        <w:tc>
          <w:tcPr>
            <w:tcW w:w="1349" w:type="dxa"/>
          </w:tcPr>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Бр.</w:t>
            </w:r>
          </w:p>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обекти</w:t>
            </w:r>
          </w:p>
        </w:tc>
        <w:tc>
          <w:tcPr>
            <w:tcW w:w="1350" w:type="dxa"/>
          </w:tcPr>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Бр.</w:t>
            </w:r>
          </w:p>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проверки</w:t>
            </w:r>
          </w:p>
        </w:tc>
        <w:tc>
          <w:tcPr>
            <w:tcW w:w="1249" w:type="dxa"/>
          </w:tcPr>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Бр.</w:t>
            </w:r>
          </w:p>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обекти</w:t>
            </w:r>
          </w:p>
        </w:tc>
        <w:tc>
          <w:tcPr>
            <w:tcW w:w="1301" w:type="dxa"/>
          </w:tcPr>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Бр.</w:t>
            </w:r>
          </w:p>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проверки</w:t>
            </w:r>
          </w:p>
        </w:tc>
        <w:tc>
          <w:tcPr>
            <w:tcW w:w="1299" w:type="dxa"/>
          </w:tcPr>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 xml:space="preserve">Бр. </w:t>
            </w:r>
          </w:p>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обекти</w:t>
            </w:r>
          </w:p>
        </w:tc>
        <w:tc>
          <w:tcPr>
            <w:tcW w:w="1249" w:type="dxa"/>
            <w:vAlign w:val="center"/>
          </w:tcPr>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Бр. проверки</w:t>
            </w:r>
          </w:p>
        </w:tc>
        <w:tc>
          <w:tcPr>
            <w:tcW w:w="1349" w:type="dxa"/>
          </w:tcPr>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Бр.</w:t>
            </w:r>
          </w:p>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обекти</w:t>
            </w:r>
          </w:p>
        </w:tc>
        <w:tc>
          <w:tcPr>
            <w:tcW w:w="1950" w:type="dxa"/>
            <w:vAlign w:val="center"/>
          </w:tcPr>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Брой проверки</w:t>
            </w:r>
          </w:p>
        </w:tc>
      </w:tr>
      <w:tr w:rsidR="00E40B95" w:rsidRPr="00817432" w:rsidTr="00E40B95">
        <w:trPr>
          <w:trHeight w:val="242"/>
        </w:trPr>
        <w:tc>
          <w:tcPr>
            <w:tcW w:w="1644" w:type="dxa"/>
          </w:tcPr>
          <w:p w:rsidR="00E40B95" w:rsidRPr="002B6F89" w:rsidRDefault="00E40B95" w:rsidP="00E40B95">
            <w:pPr>
              <w:keepNext/>
              <w:keepLines/>
              <w:widowControl w:val="0"/>
              <w:ind w:left="-57" w:right="-57"/>
              <w:jc w:val="center"/>
              <w:rPr>
                <w:szCs w:val="24"/>
                <w:lang w:val="bg-BG"/>
              </w:rPr>
            </w:pPr>
            <w:r w:rsidRPr="002B6F89">
              <w:rPr>
                <w:szCs w:val="24"/>
                <w:lang w:val="bg-BG"/>
              </w:rPr>
              <w:t>1</w:t>
            </w:r>
          </w:p>
        </w:tc>
        <w:tc>
          <w:tcPr>
            <w:tcW w:w="1418" w:type="dxa"/>
          </w:tcPr>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182</w:t>
            </w:r>
          </w:p>
        </w:tc>
        <w:tc>
          <w:tcPr>
            <w:tcW w:w="1249" w:type="dxa"/>
          </w:tcPr>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212</w:t>
            </w:r>
          </w:p>
        </w:tc>
        <w:tc>
          <w:tcPr>
            <w:tcW w:w="1349" w:type="dxa"/>
          </w:tcPr>
          <w:p w:rsidR="00E40B95" w:rsidRPr="002B6F89" w:rsidRDefault="00E40B95" w:rsidP="00E40B95">
            <w:pPr>
              <w:keepNext/>
              <w:keepLines/>
              <w:widowControl w:val="0"/>
              <w:ind w:left="-57" w:right="-57"/>
              <w:jc w:val="center"/>
              <w:rPr>
                <w:szCs w:val="24"/>
                <w:lang w:val="en-GB"/>
              </w:rPr>
            </w:pPr>
            <w:r w:rsidRPr="002B6F89">
              <w:rPr>
                <w:szCs w:val="24"/>
                <w:lang w:val="bg-BG"/>
              </w:rPr>
              <w:t>2208</w:t>
            </w:r>
          </w:p>
        </w:tc>
        <w:tc>
          <w:tcPr>
            <w:tcW w:w="1350" w:type="dxa"/>
          </w:tcPr>
          <w:p w:rsidR="00E40B95" w:rsidRPr="002B6F89" w:rsidRDefault="00E40B95" w:rsidP="00E40B95">
            <w:pPr>
              <w:keepNext/>
              <w:keepLines/>
              <w:widowControl w:val="0"/>
              <w:ind w:left="-57" w:right="-57"/>
              <w:jc w:val="center"/>
              <w:rPr>
                <w:szCs w:val="24"/>
                <w:lang w:val="bg-BG"/>
              </w:rPr>
            </w:pPr>
            <w:r w:rsidRPr="002B6F89">
              <w:rPr>
                <w:szCs w:val="24"/>
                <w:lang w:val="bg-BG"/>
              </w:rPr>
              <w:t>2262</w:t>
            </w:r>
          </w:p>
        </w:tc>
        <w:tc>
          <w:tcPr>
            <w:tcW w:w="1249" w:type="dxa"/>
          </w:tcPr>
          <w:p w:rsidR="00E40B95" w:rsidRPr="002B6F89" w:rsidRDefault="00E40B95" w:rsidP="00E40B95">
            <w:pPr>
              <w:keepNext/>
              <w:keepLines/>
              <w:widowControl w:val="0"/>
              <w:ind w:left="-57" w:right="-57"/>
              <w:jc w:val="center"/>
              <w:rPr>
                <w:szCs w:val="24"/>
                <w:lang w:val="bg-BG"/>
              </w:rPr>
            </w:pPr>
            <w:r w:rsidRPr="002B6F89">
              <w:rPr>
                <w:szCs w:val="24"/>
                <w:lang w:val="bg-BG"/>
              </w:rPr>
              <w:t>112</w:t>
            </w:r>
          </w:p>
        </w:tc>
        <w:tc>
          <w:tcPr>
            <w:tcW w:w="1301" w:type="dxa"/>
          </w:tcPr>
          <w:p w:rsidR="00E40B95" w:rsidRPr="002B6F89" w:rsidRDefault="00E40B95" w:rsidP="00E40B95">
            <w:pPr>
              <w:keepNext/>
              <w:keepLines/>
              <w:widowControl w:val="0"/>
              <w:ind w:left="-57" w:right="-57"/>
              <w:jc w:val="center"/>
              <w:rPr>
                <w:szCs w:val="24"/>
                <w:lang w:val="bg-BG"/>
              </w:rPr>
            </w:pPr>
            <w:r w:rsidRPr="002B6F89">
              <w:rPr>
                <w:szCs w:val="24"/>
                <w:lang w:val="bg-BG"/>
              </w:rPr>
              <w:t>112</w:t>
            </w:r>
          </w:p>
        </w:tc>
        <w:tc>
          <w:tcPr>
            <w:tcW w:w="1299" w:type="dxa"/>
          </w:tcPr>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310</w:t>
            </w:r>
          </w:p>
        </w:tc>
        <w:tc>
          <w:tcPr>
            <w:tcW w:w="1249" w:type="dxa"/>
          </w:tcPr>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310</w:t>
            </w:r>
          </w:p>
        </w:tc>
        <w:tc>
          <w:tcPr>
            <w:tcW w:w="1349" w:type="dxa"/>
          </w:tcPr>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2812</w:t>
            </w:r>
          </w:p>
        </w:tc>
        <w:tc>
          <w:tcPr>
            <w:tcW w:w="1950" w:type="dxa"/>
          </w:tcPr>
          <w:p w:rsidR="00E40B95" w:rsidRPr="002B6F89" w:rsidRDefault="00E40B95" w:rsidP="00E40B95">
            <w:pPr>
              <w:keepNext/>
              <w:keepLines/>
              <w:widowControl w:val="0"/>
              <w:ind w:left="-57" w:right="-57"/>
              <w:jc w:val="center"/>
              <w:rPr>
                <w:snapToGrid w:val="0"/>
                <w:szCs w:val="24"/>
                <w:lang w:val="bg-BG" w:eastAsia="en-US"/>
              </w:rPr>
            </w:pPr>
            <w:r w:rsidRPr="002B6F89">
              <w:rPr>
                <w:snapToGrid w:val="0"/>
                <w:szCs w:val="24"/>
                <w:lang w:val="bg-BG" w:eastAsia="en-US"/>
              </w:rPr>
              <w:t>2896</w:t>
            </w:r>
          </w:p>
        </w:tc>
      </w:tr>
      <w:tr w:rsidR="00E40B95" w:rsidRPr="00260306" w:rsidTr="00E40B95">
        <w:trPr>
          <w:trHeight w:val="242"/>
        </w:trPr>
        <w:tc>
          <w:tcPr>
            <w:tcW w:w="1644" w:type="dxa"/>
          </w:tcPr>
          <w:p w:rsidR="00E40B95" w:rsidRPr="002B6F89" w:rsidRDefault="00E40B95" w:rsidP="00E40B95">
            <w:pPr>
              <w:keepNext/>
              <w:keepLines/>
              <w:widowControl w:val="0"/>
              <w:ind w:left="-57" w:right="-57"/>
              <w:jc w:val="center"/>
              <w:rPr>
                <w:b/>
                <w:snapToGrid w:val="0"/>
                <w:szCs w:val="24"/>
                <w:lang w:eastAsia="en-US"/>
              </w:rPr>
            </w:pPr>
            <w:r w:rsidRPr="002B6F89">
              <w:rPr>
                <w:b/>
                <w:snapToGrid w:val="0"/>
                <w:szCs w:val="24"/>
                <w:lang w:eastAsia="en-US"/>
              </w:rPr>
              <w:t>ОБЩО</w:t>
            </w:r>
          </w:p>
        </w:tc>
        <w:tc>
          <w:tcPr>
            <w:tcW w:w="1418" w:type="dxa"/>
          </w:tcPr>
          <w:p w:rsidR="00E40B95" w:rsidRPr="002B6F89" w:rsidRDefault="00E40B95" w:rsidP="00E40B95">
            <w:pPr>
              <w:keepNext/>
              <w:keepLines/>
              <w:widowControl w:val="0"/>
              <w:ind w:left="-57" w:right="-57"/>
              <w:jc w:val="center"/>
              <w:rPr>
                <w:b/>
                <w:snapToGrid w:val="0"/>
                <w:szCs w:val="24"/>
                <w:lang w:val="bg-BG" w:eastAsia="en-US"/>
              </w:rPr>
            </w:pPr>
            <w:r w:rsidRPr="002B6F89">
              <w:rPr>
                <w:b/>
                <w:snapToGrid w:val="0"/>
                <w:szCs w:val="24"/>
                <w:lang w:val="bg-BG" w:eastAsia="en-US"/>
              </w:rPr>
              <w:t>182</w:t>
            </w:r>
          </w:p>
        </w:tc>
        <w:tc>
          <w:tcPr>
            <w:tcW w:w="1249" w:type="dxa"/>
          </w:tcPr>
          <w:p w:rsidR="00E40B95" w:rsidRPr="002B6F89" w:rsidRDefault="00E40B95" w:rsidP="00E40B95">
            <w:pPr>
              <w:keepNext/>
              <w:keepLines/>
              <w:widowControl w:val="0"/>
              <w:ind w:left="-57" w:right="-57"/>
              <w:jc w:val="center"/>
              <w:rPr>
                <w:b/>
                <w:snapToGrid w:val="0"/>
                <w:szCs w:val="24"/>
                <w:lang w:val="bg-BG" w:eastAsia="en-US"/>
              </w:rPr>
            </w:pPr>
            <w:r w:rsidRPr="002B6F89">
              <w:rPr>
                <w:b/>
                <w:snapToGrid w:val="0"/>
                <w:szCs w:val="24"/>
                <w:lang w:val="bg-BG" w:eastAsia="en-US"/>
              </w:rPr>
              <w:t>212</w:t>
            </w:r>
          </w:p>
        </w:tc>
        <w:tc>
          <w:tcPr>
            <w:tcW w:w="1349" w:type="dxa"/>
          </w:tcPr>
          <w:p w:rsidR="00E40B95" w:rsidRPr="002B6F89" w:rsidRDefault="00E40B95" w:rsidP="00E40B95">
            <w:pPr>
              <w:keepNext/>
              <w:keepLines/>
              <w:widowControl w:val="0"/>
              <w:ind w:left="-57" w:right="-57"/>
              <w:jc w:val="center"/>
              <w:rPr>
                <w:b/>
                <w:szCs w:val="24"/>
                <w:lang w:val="bg-BG"/>
              </w:rPr>
            </w:pPr>
            <w:r w:rsidRPr="002B6F89">
              <w:rPr>
                <w:b/>
                <w:szCs w:val="24"/>
                <w:lang w:val="bg-BG"/>
              </w:rPr>
              <w:t>2208</w:t>
            </w:r>
          </w:p>
        </w:tc>
        <w:tc>
          <w:tcPr>
            <w:tcW w:w="1350" w:type="dxa"/>
          </w:tcPr>
          <w:p w:rsidR="00E40B95" w:rsidRPr="002B6F89" w:rsidRDefault="00E40B95" w:rsidP="00E40B95">
            <w:pPr>
              <w:keepNext/>
              <w:keepLines/>
              <w:widowControl w:val="0"/>
              <w:ind w:left="-57" w:right="-57"/>
              <w:jc w:val="center"/>
              <w:rPr>
                <w:b/>
                <w:szCs w:val="24"/>
                <w:lang w:val="bg-BG"/>
              </w:rPr>
            </w:pPr>
            <w:r w:rsidRPr="002B6F89">
              <w:rPr>
                <w:b/>
                <w:szCs w:val="24"/>
                <w:lang w:val="bg-BG"/>
              </w:rPr>
              <w:t>2262</w:t>
            </w:r>
          </w:p>
        </w:tc>
        <w:tc>
          <w:tcPr>
            <w:tcW w:w="1249" w:type="dxa"/>
          </w:tcPr>
          <w:p w:rsidR="00E40B95" w:rsidRPr="002B6F89" w:rsidRDefault="00E40B95" w:rsidP="00E40B95">
            <w:pPr>
              <w:keepNext/>
              <w:keepLines/>
              <w:widowControl w:val="0"/>
              <w:ind w:left="-57" w:right="-57"/>
              <w:jc w:val="center"/>
              <w:rPr>
                <w:b/>
                <w:szCs w:val="24"/>
                <w:lang w:val="bg-BG"/>
              </w:rPr>
            </w:pPr>
            <w:r w:rsidRPr="002B6F89">
              <w:rPr>
                <w:b/>
                <w:szCs w:val="24"/>
                <w:lang w:val="bg-BG"/>
              </w:rPr>
              <w:t>112</w:t>
            </w:r>
          </w:p>
        </w:tc>
        <w:tc>
          <w:tcPr>
            <w:tcW w:w="1301" w:type="dxa"/>
          </w:tcPr>
          <w:p w:rsidR="00E40B95" w:rsidRPr="002B6F89" w:rsidRDefault="00E40B95" w:rsidP="00E40B95">
            <w:pPr>
              <w:keepNext/>
              <w:keepLines/>
              <w:widowControl w:val="0"/>
              <w:ind w:left="-57" w:right="-57"/>
              <w:jc w:val="center"/>
              <w:rPr>
                <w:b/>
                <w:szCs w:val="24"/>
                <w:lang w:val="bg-BG"/>
              </w:rPr>
            </w:pPr>
            <w:r w:rsidRPr="002B6F89">
              <w:rPr>
                <w:b/>
                <w:szCs w:val="24"/>
                <w:lang w:val="bg-BG"/>
              </w:rPr>
              <w:t>112</w:t>
            </w:r>
          </w:p>
        </w:tc>
        <w:tc>
          <w:tcPr>
            <w:tcW w:w="1299" w:type="dxa"/>
          </w:tcPr>
          <w:p w:rsidR="00E40B95" w:rsidRPr="002B6F89" w:rsidRDefault="00E40B95" w:rsidP="00E40B95">
            <w:pPr>
              <w:keepNext/>
              <w:keepLines/>
              <w:widowControl w:val="0"/>
              <w:ind w:left="-57" w:right="-57"/>
              <w:jc w:val="center"/>
              <w:rPr>
                <w:b/>
                <w:snapToGrid w:val="0"/>
                <w:szCs w:val="24"/>
                <w:lang w:val="bg-BG" w:eastAsia="en-US"/>
              </w:rPr>
            </w:pPr>
            <w:r w:rsidRPr="002B6F89">
              <w:rPr>
                <w:b/>
                <w:snapToGrid w:val="0"/>
                <w:szCs w:val="24"/>
                <w:lang w:val="bg-BG" w:eastAsia="en-US"/>
              </w:rPr>
              <w:t>310</w:t>
            </w:r>
          </w:p>
        </w:tc>
        <w:tc>
          <w:tcPr>
            <w:tcW w:w="1249" w:type="dxa"/>
          </w:tcPr>
          <w:p w:rsidR="00E40B95" w:rsidRPr="002B6F89" w:rsidRDefault="00E40B95" w:rsidP="00E40B95">
            <w:pPr>
              <w:keepNext/>
              <w:keepLines/>
              <w:widowControl w:val="0"/>
              <w:ind w:left="-57" w:right="-57"/>
              <w:jc w:val="center"/>
              <w:rPr>
                <w:b/>
                <w:snapToGrid w:val="0"/>
                <w:szCs w:val="24"/>
                <w:lang w:val="bg-BG" w:eastAsia="en-US"/>
              </w:rPr>
            </w:pPr>
            <w:r w:rsidRPr="002B6F89">
              <w:rPr>
                <w:b/>
                <w:snapToGrid w:val="0"/>
                <w:szCs w:val="24"/>
                <w:lang w:val="bg-BG" w:eastAsia="en-US"/>
              </w:rPr>
              <w:t>310</w:t>
            </w:r>
          </w:p>
        </w:tc>
        <w:tc>
          <w:tcPr>
            <w:tcW w:w="1349" w:type="dxa"/>
          </w:tcPr>
          <w:p w:rsidR="00E40B95" w:rsidRPr="002B6F89" w:rsidRDefault="00E40B95" w:rsidP="00E40B95">
            <w:pPr>
              <w:keepNext/>
              <w:keepLines/>
              <w:widowControl w:val="0"/>
              <w:ind w:left="-57" w:right="-57"/>
              <w:jc w:val="center"/>
              <w:rPr>
                <w:b/>
                <w:snapToGrid w:val="0"/>
                <w:szCs w:val="24"/>
                <w:lang w:val="bg-BG" w:eastAsia="en-US"/>
              </w:rPr>
            </w:pPr>
            <w:r w:rsidRPr="002B6F89">
              <w:rPr>
                <w:b/>
                <w:snapToGrid w:val="0"/>
                <w:szCs w:val="24"/>
                <w:lang w:val="bg-BG" w:eastAsia="en-US"/>
              </w:rPr>
              <w:t>2812</w:t>
            </w:r>
          </w:p>
        </w:tc>
        <w:tc>
          <w:tcPr>
            <w:tcW w:w="1950" w:type="dxa"/>
          </w:tcPr>
          <w:p w:rsidR="00E40B95" w:rsidRPr="002B6F89" w:rsidRDefault="00E40B95" w:rsidP="00E40B95">
            <w:pPr>
              <w:keepNext/>
              <w:keepLines/>
              <w:widowControl w:val="0"/>
              <w:ind w:left="-57" w:right="-57"/>
              <w:jc w:val="center"/>
              <w:rPr>
                <w:b/>
                <w:snapToGrid w:val="0"/>
                <w:szCs w:val="24"/>
                <w:lang w:val="bg-BG" w:eastAsia="en-US"/>
              </w:rPr>
            </w:pPr>
            <w:r w:rsidRPr="002B6F89">
              <w:rPr>
                <w:b/>
                <w:snapToGrid w:val="0"/>
                <w:szCs w:val="24"/>
                <w:lang w:val="bg-BG" w:eastAsia="en-US"/>
              </w:rPr>
              <w:t>2896</w:t>
            </w:r>
          </w:p>
        </w:tc>
      </w:tr>
      <w:tr w:rsidR="00E40B95" w:rsidRPr="00260306" w:rsidTr="00E40B95">
        <w:trPr>
          <w:cantSplit/>
          <w:trHeight w:val="296"/>
        </w:trPr>
        <w:tc>
          <w:tcPr>
            <w:tcW w:w="9560" w:type="dxa"/>
            <w:gridSpan w:val="7"/>
          </w:tcPr>
          <w:p w:rsidR="00E40B95" w:rsidRPr="002B6F89" w:rsidRDefault="00E40B95" w:rsidP="00E40B95">
            <w:pPr>
              <w:keepNext/>
              <w:keepLines/>
              <w:widowControl w:val="0"/>
              <w:spacing w:before="120"/>
              <w:ind w:left="-57" w:right="-57"/>
              <w:jc w:val="center"/>
              <w:rPr>
                <w:b/>
                <w:caps/>
                <w:snapToGrid w:val="0"/>
                <w:spacing w:val="114"/>
                <w:szCs w:val="24"/>
                <w:lang w:val="bg-BG" w:eastAsia="en-US"/>
              </w:rPr>
            </w:pPr>
            <w:r w:rsidRPr="002B6F89">
              <w:rPr>
                <w:b/>
                <w:caps/>
                <w:snapToGrid w:val="0"/>
                <w:spacing w:val="114"/>
                <w:szCs w:val="24"/>
                <w:lang w:eastAsia="en-US"/>
              </w:rPr>
              <w:t>ОБЩО</w:t>
            </w:r>
            <w:r w:rsidRPr="002B6F89">
              <w:rPr>
                <w:b/>
                <w:caps/>
                <w:snapToGrid w:val="0"/>
                <w:spacing w:val="114"/>
                <w:szCs w:val="24"/>
                <w:lang w:val="bg-BG" w:eastAsia="en-US"/>
              </w:rPr>
              <w:t xml:space="preserve"> проверки   2896</w:t>
            </w:r>
          </w:p>
        </w:tc>
        <w:tc>
          <w:tcPr>
            <w:tcW w:w="5847" w:type="dxa"/>
            <w:gridSpan w:val="4"/>
          </w:tcPr>
          <w:p w:rsidR="00E40B95" w:rsidRPr="002B6F89" w:rsidRDefault="00E40B95" w:rsidP="00E40B95">
            <w:pPr>
              <w:keepNext/>
              <w:keepLines/>
              <w:widowControl w:val="0"/>
              <w:spacing w:before="120"/>
              <w:ind w:left="-57" w:right="-57"/>
              <w:jc w:val="center"/>
              <w:rPr>
                <w:b/>
                <w:snapToGrid w:val="0"/>
                <w:spacing w:val="44"/>
                <w:szCs w:val="24"/>
                <w:lang w:val="bg-BG" w:eastAsia="en-US"/>
              </w:rPr>
            </w:pPr>
          </w:p>
        </w:tc>
      </w:tr>
    </w:tbl>
    <w:p w:rsidR="00E40B95" w:rsidRPr="00D83E4D" w:rsidRDefault="00E40B95" w:rsidP="00E40B95">
      <w:pPr>
        <w:pStyle w:val="Caption"/>
        <w:jc w:val="left"/>
        <w:rPr>
          <w:b w:val="0"/>
          <w:i w:val="0"/>
          <w:lang w:val="bg-BG"/>
        </w:rPr>
      </w:pPr>
      <w:r>
        <w:rPr>
          <w:b w:val="0"/>
          <w:i w:val="0"/>
        </w:rPr>
        <w:t xml:space="preserve">    </w:t>
      </w:r>
      <w:r>
        <w:rPr>
          <w:b w:val="0"/>
          <w:i w:val="0"/>
          <w:lang w:val="bg-BG"/>
        </w:rPr>
        <w:t xml:space="preserve">* </w:t>
      </w:r>
      <w:r w:rsidRPr="00D83E4D">
        <w:rPr>
          <w:b w:val="0"/>
          <w:i w:val="0"/>
          <w:lang w:val="bg-BG"/>
        </w:rPr>
        <w:t>включени са и проверките по Тематичните проверки (национални и регионални)</w:t>
      </w:r>
    </w:p>
    <w:p w:rsidR="00E40B95" w:rsidRPr="00D83E4D" w:rsidRDefault="00E40B95" w:rsidP="00E40B95">
      <w:pPr>
        <w:rPr>
          <w:lang w:val="bg-BG" w:eastAsia="en-US"/>
        </w:rPr>
      </w:pPr>
      <w:r>
        <w:rPr>
          <w:lang w:val="bg-BG" w:eastAsia="en-US"/>
        </w:rPr>
        <w:t xml:space="preserve">  </w:t>
      </w:r>
      <w:r>
        <w:rPr>
          <w:lang w:eastAsia="en-US"/>
        </w:rPr>
        <w:t xml:space="preserve">** </w:t>
      </w:r>
      <w:r w:rsidRPr="00D83E4D">
        <w:rPr>
          <w:lang w:val="bg-BG" w:eastAsia="en-US"/>
        </w:rPr>
        <w:t>обектите</w:t>
      </w:r>
      <w:r>
        <w:rPr>
          <w:lang w:eastAsia="en-US"/>
        </w:rPr>
        <w:t xml:space="preserve">, </w:t>
      </w:r>
      <w:r w:rsidRPr="00D83E4D">
        <w:rPr>
          <w:lang w:val="bg-BG" w:eastAsia="en-US"/>
        </w:rPr>
        <w:t>регистрирани в периода 01</w:t>
      </w:r>
      <w:r>
        <w:rPr>
          <w:lang w:eastAsia="en-US"/>
        </w:rPr>
        <w:t>.12</w:t>
      </w:r>
      <w:r>
        <w:rPr>
          <w:lang w:val="bg-BG" w:eastAsia="en-US"/>
        </w:rPr>
        <w:t>-31.12.2026</w:t>
      </w:r>
      <w:r w:rsidRPr="00D83E4D">
        <w:rPr>
          <w:lang w:val="bg-BG" w:eastAsia="en-US"/>
        </w:rPr>
        <w:t xml:space="preserve"> г.</w:t>
      </w:r>
      <w:r>
        <w:rPr>
          <w:lang w:eastAsia="en-US"/>
        </w:rPr>
        <w:t>,</w:t>
      </w:r>
      <w:r w:rsidRPr="00D83E4D">
        <w:rPr>
          <w:lang w:val="bg-BG" w:eastAsia="en-US"/>
        </w:rPr>
        <w:t xml:space="preserve"> подлежат на систематичен контрол през </w:t>
      </w:r>
      <w:r>
        <w:rPr>
          <w:lang w:eastAsia="en-US"/>
        </w:rPr>
        <w:t>202</w:t>
      </w:r>
      <w:r>
        <w:rPr>
          <w:lang w:val="bg-BG" w:eastAsia="en-US"/>
        </w:rPr>
        <w:t>7</w:t>
      </w:r>
      <w:r w:rsidRPr="00D83E4D">
        <w:rPr>
          <w:lang w:val="bg-BG" w:eastAsia="en-US"/>
        </w:rPr>
        <w:t xml:space="preserve"> г.</w:t>
      </w:r>
    </w:p>
    <w:p w:rsidR="00E40B95" w:rsidRPr="002402BA" w:rsidRDefault="00E40B95" w:rsidP="00E40B95">
      <w:pPr>
        <w:pStyle w:val="Heading3"/>
        <w:rPr>
          <w:rFonts w:ascii="Times New Roman" w:hAnsi="Times New Roman"/>
          <w:lang w:val="bg-BG"/>
        </w:rPr>
      </w:pPr>
      <w:r>
        <w:rPr>
          <w:lang w:val="bg-BG"/>
        </w:rPr>
        <w:lastRenderedPageBreak/>
        <w:t xml:space="preserve">                                                                                                                                                               </w:t>
      </w:r>
      <w:r w:rsidRPr="002402BA">
        <w:rPr>
          <w:rFonts w:ascii="Times New Roman" w:hAnsi="Times New Roman"/>
          <w:lang w:val="bg-BG"/>
        </w:rPr>
        <w:t>Таблица 2</w:t>
      </w:r>
    </w:p>
    <w:tbl>
      <w:tblPr>
        <w:tblW w:w="31084"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8364"/>
        <w:gridCol w:w="800"/>
        <w:gridCol w:w="648"/>
        <w:gridCol w:w="52"/>
        <w:gridCol w:w="656"/>
        <w:gridCol w:w="44"/>
        <w:gridCol w:w="664"/>
        <w:gridCol w:w="37"/>
        <w:gridCol w:w="865"/>
        <w:gridCol w:w="770"/>
        <w:gridCol w:w="2693"/>
        <w:gridCol w:w="15491"/>
      </w:tblGrid>
      <w:tr w:rsidR="00E40B95" w:rsidRPr="00E659D0" w:rsidTr="00C423EF">
        <w:trPr>
          <w:gridAfter w:val="1"/>
          <w:wAfter w:w="15491" w:type="dxa"/>
          <w:cantSplit/>
          <w:trHeight w:val="300"/>
        </w:trPr>
        <w:tc>
          <w:tcPr>
            <w:tcW w:w="15593" w:type="dxa"/>
            <w:gridSpan w:val="11"/>
            <w:tcBorders>
              <w:top w:val="single" w:sz="6" w:space="0" w:color="auto"/>
              <w:left w:val="single" w:sz="6" w:space="0" w:color="auto"/>
              <w:bottom w:val="single" w:sz="6" w:space="0" w:color="000000" w:themeColor="text1"/>
              <w:right w:val="single" w:sz="6" w:space="0" w:color="auto"/>
            </w:tcBorders>
            <w:vAlign w:val="center"/>
          </w:tcPr>
          <w:p w:rsidR="00E40B95" w:rsidRPr="001F1DAE" w:rsidRDefault="00E40B95" w:rsidP="007C5FE2">
            <w:pPr>
              <w:keepNext/>
              <w:keepLines/>
              <w:widowControl w:val="0"/>
              <w:jc w:val="center"/>
              <w:rPr>
                <w:b/>
                <w:smallCaps/>
                <w:spacing w:val="8"/>
                <w:sz w:val="22"/>
                <w:szCs w:val="22"/>
                <w:lang w:val="bg-BG"/>
              </w:rPr>
            </w:pPr>
            <w:r w:rsidRPr="001F1DAE">
              <w:rPr>
                <w:b/>
                <w:sz w:val="22"/>
                <w:szCs w:val="22"/>
                <w:lang w:val="bg-BG"/>
              </w:rPr>
              <w:t xml:space="preserve">Таблица 2. </w:t>
            </w:r>
            <w:r w:rsidRPr="001F1DAE">
              <w:rPr>
                <w:b/>
                <w:smallCaps/>
                <w:spacing w:val="8"/>
                <w:sz w:val="22"/>
                <w:szCs w:val="22"/>
                <w:lang w:val="bg-BG"/>
              </w:rPr>
              <w:t>Планирани видове проверки и изследвания в обектите на отдел ДЗК и разпределение по време през 2026 г.</w:t>
            </w:r>
          </w:p>
        </w:tc>
      </w:tr>
      <w:tr w:rsidR="00E40B95" w:rsidRPr="007D270C" w:rsidTr="004D56D8">
        <w:trPr>
          <w:gridAfter w:val="1"/>
          <w:wAfter w:w="15491" w:type="dxa"/>
          <w:cantSplit/>
          <w:trHeight w:val="300"/>
          <w:tblHeader/>
        </w:trPr>
        <w:tc>
          <w:tcPr>
            <w:tcW w:w="8364" w:type="dxa"/>
            <w:vMerge w:val="restart"/>
            <w:tcBorders>
              <w:top w:val="single" w:sz="6" w:space="0" w:color="000000" w:themeColor="text1"/>
            </w:tcBorders>
            <w:vAlign w:val="center"/>
          </w:tcPr>
          <w:p w:rsidR="00E40B95" w:rsidRPr="007D270C" w:rsidRDefault="00E40B95" w:rsidP="007C5FE2">
            <w:pPr>
              <w:keepNext/>
              <w:keepLines/>
              <w:widowControl w:val="0"/>
              <w:spacing w:line="240" w:lineRule="exact"/>
              <w:jc w:val="center"/>
              <w:rPr>
                <w:b/>
                <w:smallCaps/>
                <w:lang w:val="bg-BG"/>
              </w:rPr>
            </w:pPr>
            <w:r w:rsidRPr="007D270C">
              <w:rPr>
                <w:b/>
                <w:smallCaps/>
              </w:rPr>
              <w:t>Годишн</w:t>
            </w:r>
            <w:r>
              <w:rPr>
                <w:b/>
                <w:smallCaps/>
                <w:lang w:val="bg-BG"/>
              </w:rPr>
              <w:t xml:space="preserve">и </w:t>
            </w:r>
            <w:r w:rsidRPr="007D270C">
              <w:rPr>
                <w:b/>
                <w:smallCaps/>
              </w:rPr>
              <w:t>задач</w:t>
            </w:r>
            <w:r>
              <w:rPr>
                <w:b/>
                <w:smallCaps/>
                <w:lang w:val="bg-BG"/>
              </w:rPr>
              <w:t xml:space="preserve">и </w:t>
            </w:r>
          </w:p>
        </w:tc>
        <w:tc>
          <w:tcPr>
            <w:tcW w:w="800" w:type="dxa"/>
            <w:vMerge w:val="restart"/>
            <w:tcBorders>
              <w:top w:val="single" w:sz="6" w:space="0" w:color="000000" w:themeColor="text1"/>
            </w:tcBorders>
            <w:vAlign w:val="center"/>
          </w:tcPr>
          <w:p w:rsidR="00E40B95" w:rsidRPr="00354154" w:rsidRDefault="00E40B95" w:rsidP="007C5FE2">
            <w:pPr>
              <w:keepNext/>
              <w:keepLines/>
              <w:widowControl w:val="0"/>
              <w:spacing w:line="240" w:lineRule="exact"/>
              <w:ind w:left="-57" w:right="-57"/>
              <w:jc w:val="center"/>
              <w:rPr>
                <w:b/>
                <w:snapToGrid w:val="0"/>
                <w:lang w:val="bg-BG" w:eastAsia="en-US"/>
              </w:rPr>
            </w:pPr>
            <w:r>
              <w:rPr>
                <w:b/>
                <w:snapToGrid w:val="0"/>
                <w:lang w:val="bg-BG" w:eastAsia="en-US"/>
              </w:rPr>
              <w:t>Брой</w:t>
            </w:r>
          </w:p>
        </w:tc>
        <w:tc>
          <w:tcPr>
            <w:tcW w:w="3736" w:type="dxa"/>
            <w:gridSpan w:val="8"/>
            <w:tcBorders>
              <w:top w:val="single" w:sz="6" w:space="0" w:color="000000" w:themeColor="text1"/>
            </w:tcBorders>
            <w:vAlign w:val="center"/>
          </w:tcPr>
          <w:p w:rsidR="00E40B95" w:rsidRPr="007D270C" w:rsidRDefault="00E40B95" w:rsidP="007C5FE2">
            <w:pPr>
              <w:keepNext/>
              <w:keepLines/>
              <w:widowControl w:val="0"/>
              <w:spacing w:line="240" w:lineRule="exact"/>
              <w:jc w:val="center"/>
              <w:rPr>
                <w:b/>
              </w:rPr>
            </w:pPr>
            <w:r w:rsidRPr="007D270C">
              <w:rPr>
                <w:b/>
              </w:rPr>
              <w:t>Срок за изпълнение</w:t>
            </w:r>
          </w:p>
        </w:tc>
        <w:tc>
          <w:tcPr>
            <w:tcW w:w="2693" w:type="dxa"/>
            <w:vMerge w:val="restart"/>
            <w:tcBorders>
              <w:top w:val="single" w:sz="6" w:space="0" w:color="000000" w:themeColor="text1"/>
            </w:tcBorders>
            <w:vAlign w:val="center"/>
          </w:tcPr>
          <w:p w:rsidR="00E40B95" w:rsidRPr="001F1DAE" w:rsidRDefault="00E40B95" w:rsidP="007C5FE2">
            <w:pPr>
              <w:keepNext/>
              <w:keepLines/>
              <w:widowControl w:val="0"/>
              <w:spacing w:line="240" w:lineRule="exact"/>
              <w:ind w:left="113"/>
              <w:jc w:val="center"/>
              <w:rPr>
                <w:b/>
                <w:sz w:val="22"/>
                <w:szCs w:val="22"/>
              </w:rPr>
            </w:pPr>
            <w:r w:rsidRPr="001F1DAE">
              <w:rPr>
                <w:b/>
                <w:sz w:val="22"/>
                <w:szCs w:val="22"/>
              </w:rPr>
              <w:t>Отговорник</w:t>
            </w:r>
          </w:p>
        </w:tc>
      </w:tr>
      <w:tr w:rsidR="007C5FE2" w:rsidRPr="007D270C" w:rsidTr="004D56D8">
        <w:trPr>
          <w:gridAfter w:val="1"/>
          <w:wAfter w:w="15491" w:type="dxa"/>
          <w:cantSplit/>
          <w:trHeight w:val="145"/>
          <w:tblHeader/>
        </w:trPr>
        <w:tc>
          <w:tcPr>
            <w:tcW w:w="8364" w:type="dxa"/>
            <w:vMerge/>
            <w:vAlign w:val="center"/>
          </w:tcPr>
          <w:p w:rsidR="00E40B95" w:rsidRPr="007D270C" w:rsidRDefault="00E40B95" w:rsidP="007C5FE2">
            <w:pPr>
              <w:keepNext/>
              <w:keepLines/>
              <w:widowControl w:val="0"/>
              <w:spacing w:line="240" w:lineRule="exact"/>
              <w:rPr>
                <w:b/>
                <w:snapToGrid w:val="0"/>
                <w:lang w:eastAsia="en-US"/>
              </w:rPr>
            </w:pPr>
          </w:p>
        </w:tc>
        <w:tc>
          <w:tcPr>
            <w:tcW w:w="800" w:type="dxa"/>
            <w:vMerge/>
            <w:vAlign w:val="center"/>
          </w:tcPr>
          <w:p w:rsidR="00E40B95" w:rsidRPr="007D270C" w:rsidRDefault="00E40B95" w:rsidP="007C5FE2">
            <w:pPr>
              <w:keepNext/>
              <w:keepLines/>
              <w:widowControl w:val="0"/>
              <w:spacing w:line="240" w:lineRule="exact"/>
              <w:jc w:val="center"/>
              <w:rPr>
                <w:b/>
                <w:snapToGrid w:val="0"/>
                <w:lang w:eastAsia="en-US"/>
              </w:rPr>
            </w:pPr>
          </w:p>
        </w:tc>
        <w:tc>
          <w:tcPr>
            <w:tcW w:w="648" w:type="dxa"/>
            <w:vAlign w:val="center"/>
          </w:tcPr>
          <w:p w:rsidR="00E40B95" w:rsidRPr="007D270C" w:rsidRDefault="00E40B95" w:rsidP="004D56D8">
            <w:pPr>
              <w:keepNext/>
              <w:keepLines/>
              <w:widowControl w:val="0"/>
              <w:spacing w:line="240" w:lineRule="exact"/>
              <w:jc w:val="center"/>
              <w:rPr>
                <w:b/>
                <w:snapToGrid w:val="0"/>
                <w:lang w:eastAsia="en-US"/>
              </w:rPr>
            </w:pPr>
            <w:r w:rsidRPr="007D270C">
              <w:rPr>
                <w:b/>
                <w:snapToGrid w:val="0"/>
                <w:lang w:eastAsia="en-US"/>
              </w:rPr>
              <w:t xml:space="preserve">I </w:t>
            </w:r>
          </w:p>
        </w:tc>
        <w:tc>
          <w:tcPr>
            <w:tcW w:w="752" w:type="dxa"/>
            <w:gridSpan w:val="3"/>
            <w:vAlign w:val="center"/>
          </w:tcPr>
          <w:p w:rsidR="00E40B95" w:rsidRPr="007D270C" w:rsidRDefault="00E40B95" w:rsidP="004D56D8">
            <w:pPr>
              <w:keepNext/>
              <w:keepLines/>
              <w:widowControl w:val="0"/>
              <w:spacing w:line="240" w:lineRule="exact"/>
              <w:jc w:val="center"/>
              <w:rPr>
                <w:b/>
                <w:snapToGrid w:val="0"/>
                <w:lang w:eastAsia="en-US"/>
              </w:rPr>
            </w:pPr>
            <w:r w:rsidRPr="007D270C">
              <w:rPr>
                <w:b/>
                <w:snapToGrid w:val="0"/>
                <w:lang w:eastAsia="en-US"/>
              </w:rPr>
              <w:t xml:space="preserve">II </w:t>
            </w:r>
          </w:p>
        </w:tc>
        <w:tc>
          <w:tcPr>
            <w:tcW w:w="664" w:type="dxa"/>
            <w:vAlign w:val="center"/>
          </w:tcPr>
          <w:p w:rsidR="00E40B95" w:rsidRPr="007D270C" w:rsidRDefault="00E40B95" w:rsidP="004D56D8">
            <w:pPr>
              <w:keepNext/>
              <w:keepLines/>
              <w:widowControl w:val="0"/>
              <w:spacing w:line="240" w:lineRule="exact"/>
              <w:ind w:left="-57" w:right="-57"/>
              <w:jc w:val="center"/>
              <w:rPr>
                <w:b/>
                <w:snapToGrid w:val="0"/>
                <w:lang w:eastAsia="en-US"/>
              </w:rPr>
            </w:pPr>
            <w:r w:rsidRPr="007D270C">
              <w:rPr>
                <w:b/>
                <w:snapToGrid w:val="0"/>
                <w:lang w:eastAsia="en-US"/>
              </w:rPr>
              <w:t xml:space="preserve">III </w:t>
            </w:r>
          </w:p>
        </w:tc>
        <w:tc>
          <w:tcPr>
            <w:tcW w:w="902" w:type="dxa"/>
            <w:gridSpan w:val="2"/>
            <w:vAlign w:val="center"/>
          </w:tcPr>
          <w:p w:rsidR="00E40B95" w:rsidRPr="007D270C" w:rsidRDefault="00E40B95" w:rsidP="004D56D8">
            <w:pPr>
              <w:keepNext/>
              <w:keepLines/>
              <w:widowControl w:val="0"/>
              <w:spacing w:line="240" w:lineRule="exact"/>
              <w:jc w:val="center"/>
              <w:rPr>
                <w:b/>
                <w:snapToGrid w:val="0"/>
                <w:lang w:eastAsia="en-US"/>
              </w:rPr>
            </w:pPr>
            <w:r w:rsidRPr="007D270C">
              <w:rPr>
                <w:b/>
                <w:snapToGrid w:val="0"/>
                <w:lang w:eastAsia="en-US"/>
              </w:rPr>
              <w:t xml:space="preserve">IV </w:t>
            </w:r>
          </w:p>
        </w:tc>
        <w:tc>
          <w:tcPr>
            <w:tcW w:w="770" w:type="dxa"/>
            <w:vAlign w:val="center"/>
          </w:tcPr>
          <w:p w:rsidR="00E40B95" w:rsidRPr="007D270C" w:rsidRDefault="00E40B95" w:rsidP="007C5FE2">
            <w:pPr>
              <w:keepNext/>
              <w:keepLines/>
              <w:widowControl w:val="0"/>
              <w:spacing w:line="240" w:lineRule="exact"/>
              <w:jc w:val="center"/>
              <w:rPr>
                <w:b/>
                <w:snapToGrid w:val="0"/>
                <w:lang w:eastAsia="en-US"/>
              </w:rPr>
            </w:pPr>
            <w:r w:rsidRPr="007D270C">
              <w:rPr>
                <w:b/>
                <w:snapToGrid w:val="0"/>
                <w:lang w:eastAsia="en-US"/>
              </w:rPr>
              <w:t>Общо</w:t>
            </w:r>
          </w:p>
        </w:tc>
        <w:tc>
          <w:tcPr>
            <w:tcW w:w="2693" w:type="dxa"/>
            <w:vMerge/>
            <w:vAlign w:val="center"/>
          </w:tcPr>
          <w:p w:rsidR="00E40B95" w:rsidRPr="001F1DAE" w:rsidRDefault="00E40B95" w:rsidP="007C5FE2">
            <w:pPr>
              <w:keepNext/>
              <w:keepLines/>
              <w:widowControl w:val="0"/>
              <w:spacing w:line="240" w:lineRule="exact"/>
              <w:ind w:left="113"/>
              <w:rPr>
                <w:b/>
                <w:snapToGrid w:val="0"/>
                <w:sz w:val="22"/>
                <w:szCs w:val="22"/>
                <w:lang w:val="bg-BG" w:eastAsia="en-US"/>
              </w:rPr>
            </w:pPr>
          </w:p>
        </w:tc>
      </w:tr>
      <w:tr w:rsidR="00E40B95" w:rsidRPr="00656258" w:rsidTr="004D56D8">
        <w:trPr>
          <w:gridAfter w:val="1"/>
          <w:wAfter w:w="15491" w:type="dxa"/>
          <w:cantSplit/>
          <w:trHeight w:val="89"/>
        </w:trPr>
        <w:tc>
          <w:tcPr>
            <w:tcW w:w="15593" w:type="dxa"/>
            <w:gridSpan w:val="11"/>
            <w:vAlign w:val="center"/>
          </w:tcPr>
          <w:p w:rsidR="00E40B95" w:rsidRPr="001F1DAE" w:rsidRDefault="00E40B95" w:rsidP="007C5FE2">
            <w:pPr>
              <w:keepNext/>
              <w:keepLines/>
              <w:widowControl w:val="0"/>
              <w:ind w:left="113"/>
              <w:rPr>
                <w:b/>
                <w:caps/>
                <w:snapToGrid w:val="0"/>
                <w:sz w:val="22"/>
                <w:szCs w:val="22"/>
                <w:lang w:val="ru-RU" w:eastAsia="en-US"/>
              </w:rPr>
            </w:pPr>
            <w:r w:rsidRPr="001F1DAE">
              <w:rPr>
                <w:b/>
                <w:caps/>
                <w:snapToGrid w:val="0"/>
                <w:sz w:val="22"/>
                <w:szCs w:val="22"/>
                <w:lang w:val="ru-RU" w:eastAsia="en-US"/>
              </w:rPr>
              <w:t xml:space="preserve">1. </w:t>
            </w:r>
            <w:r w:rsidRPr="001F1DAE">
              <w:rPr>
                <w:b/>
                <w:caps/>
                <w:snapToGrid w:val="0"/>
                <w:sz w:val="22"/>
                <w:szCs w:val="22"/>
                <w:u w:val="single"/>
                <w:lang w:val="ru-RU" w:eastAsia="en-US"/>
              </w:rPr>
              <w:t>проверки</w:t>
            </w:r>
            <w:r w:rsidRPr="001F1DAE">
              <w:rPr>
                <w:b/>
                <w:caps/>
                <w:snapToGrid w:val="0"/>
                <w:sz w:val="22"/>
                <w:szCs w:val="22"/>
                <w:lang w:val="ru-RU" w:eastAsia="en-US"/>
              </w:rPr>
              <w:t xml:space="preserve"> на обекти с</w:t>
            </w:r>
            <w:r w:rsidRPr="001F1DAE">
              <w:rPr>
                <w:b/>
                <w:caps/>
                <w:snapToGrid w:val="0"/>
                <w:sz w:val="22"/>
                <w:szCs w:val="22"/>
                <w:lang w:val="bg-BG" w:eastAsia="en-US"/>
              </w:rPr>
              <w:t xml:space="preserve"> </w:t>
            </w:r>
            <w:r w:rsidRPr="001F1DAE">
              <w:rPr>
                <w:b/>
                <w:caps/>
                <w:snapToGrid w:val="0"/>
                <w:sz w:val="22"/>
                <w:szCs w:val="22"/>
                <w:lang w:val="ru-RU" w:eastAsia="en-US"/>
              </w:rPr>
              <w:t>обществено предназначение</w:t>
            </w:r>
          </w:p>
        </w:tc>
      </w:tr>
      <w:tr w:rsidR="00E40B95" w:rsidRPr="007D270C" w:rsidTr="004D56D8">
        <w:trPr>
          <w:gridAfter w:val="1"/>
          <w:wAfter w:w="15491" w:type="dxa"/>
          <w:cantSplit/>
          <w:trHeight w:val="350"/>
        </w:trPr>
        <w:tc>
          <w:tcPr>
            <w:tcW w:w="8364" w:type="dxa"/>
            <w:vAlign w:val="center"/>
          </w:tcPr>
          <w:p w:rsidR="00E40B95" w:rsidRPr="007D270C" w:rsidRDefault="00E40B95" w:rsidP="007C5FE2">
            <w:pPr>
              <w:keepNext/>
              <w:keepLines/>
              <w:widowControl w:val="0"/>
              <w:rPr>
                <w:b/>
                <w:i/>
                <w:snapToGrid w:val="0"/>
                <w:lang w:val="bg-BG" w:eastAsia="en-US"/>
              </w:rPr>
            </w:pPr>
            <w:r w:rsidRPr="00656258">
              <w:rPr>
                <w:b/>
                <w:i/>
                <w:snapToGrid w:val="0"/>
                <w:lang w:val="ru-RU" w:eastAsia="en-US"/>
              </w:rPr>
              <w:t>1.1. Комунални обект</w:t>
            </w:r>
            <w:r>
              <w:rPr>
                <w:b/>
                <w:i/>
                <w:snapToGrid w:val="0"/>
                <w:lang w:val="ru-RU" w:eastAsia="en-US"/>
              </w:rPr>
              <w:t>и</w:t>
            </w:r>
          </w:p>
        </w:tc>
        <w:tc>
          <w:tcPr>
            <w:tcW w:w="7229" w:type="dxa"/>
            <w:gridSpan w:val="10"/>
            <w:vAlign w:val="center"/>
          </w:tcPr>
          <w:p w:rsidR="00E40B95" w:rsidRPr="001F1DAE" w:rsidRDefault="00E40B95" w:rsidP="007C5FE2">
            <w:pPr>
              <w:keepNext/>
              <w:keepLines/>
              <w:widowControl w:val="0"/>
              <w:ind w:left="113"/>
              <w:rPr>
                <w:b/>
                <w:i/>
                <w:snapToGrid w:val="0"/>
                <w:sz w:val="22"/>
                <w:szCs w:val="22"/>
                <w:lang w:val="bg-BG" w:eastAsia="en-US"/>
              </w:rPr>
            </w:pPr>
          </w:p>
        </w:tc>
      </w:tr>
      <w:tr w:rsidR="007C5FE2" w:rsidRPr="007D270C" w:rsidTr="00C423EF">
        <w:trPr>
          <w:gridAfter w:val="1"/>
          <w:wAfter w:w="15491" w:type="dxa"/>
          <w:cantSplit/>
          <w:trHeight w:val="248"/>
        </w:trPr>
        <w:tc>
          <w:tcPr>
            <w:tcW w:w="8364" w:type="dxa"/>
            <w:vAlign w:val="center"/>
          </w:tcPr>
          <w:p w:rsidR="00E40B95" w:rsidRPr="00C5355B" w:rsidRDefault="00E40B95" w:rsidP="007C5FE2">
            <w:pPr>
              <w:pStyle w:val="ListParagraph"/>
              <w:keepNext/>
              <w:keepLines/>
              <w:widowControl w:val="0"/>
              <w:numPr>
                <w:ilvl w:val="2"/>
                <w:numId w:val="29"/>
              </w:numPr>
              <w:rPr>
                <w:snapToGrid w:val="0"/>
                <w:lang w:eastAsia="en-US"/>
              </w:rPr>
            </w:pPr>
            <w:r w:rsidRPr="00C5355B">
              <w:rPr>
                <w:snapToGrid w:val="0"/>
                <w:lang w:eastAsia="en-US"/>
              </w:rPr>
              <w:t>Проверки</w:t>
            </w:r>
          </w:p>
        </w:tc>
        <w:tc>
          <w:tcPr>
            <w:tcW w:w="800" w:type="dxa"/>
            <w:vAlign w:val="center"/>
          </w:tcPr>
          <w:p w:rsidR="00E40B95" w:rsidRPr="00850B70" w:rsidRDefault="00443072" w:rsidP="007C5FE2">
            <w:pPr>
              <w:keepNext/>
              <w:keepLines/>
              <w:widowControl w:val="0"/>
              <w:jc w:val="center"/>
              <w:rPr>
                <w:snapToGrid w:val="0"/>
                <w:lang w:val="bg-BG" w:eastAsia="en-US"/>
              </w:rPr>
            </w:pPr>
            <w:r w:rsidRPr="001A321B">
              <w:rPr>
                <w:snapToGrid w:val="0"/>
                <w:sz w:val="20"/>
                <w:lang w:eastAsia="en-US"/>
              </w:rPr>
              <w:t>Проверки</w:t>
            </w:r>
          </w:p>
        </w:tc>
        <w:tc>
          <w:tcPr>
            <w:tcW w:w="648" w:type="dxa"/>
            <w:vAlign w:val="center"/>
          </w:tcPr>
          <w:p w:rsidR="00E40B95" w:rsidRPr="00253ED0" w:rsidRDefault="00E40B95" w:rsidP="007C5FE2">
            <w:pPr>
              <w:keepNext/>
              <w:keepLines/>
              <w:widowControl w:val="0"/>
              <w:jc w:val="center"/>
              <w:rPr>
                <w:snapToGrid w:val="0"/>
                <w:lang w:val="bg-BG" w:eastAsia="en-US"/>
              </w:rPr>
            </w:pPr>
            <w:r>
              <w:rPr>
                <w:snapToGrid w:val="0"/>
                <w:lang w:val="bg-BG" w:eastAsia="en-US"/>
              </w:rPr>
              <w:t>243</w:t>
            </w:r>
          </w:p>
        </w:tc>
        <w:tc>
          <w:tcPr>
            <w:tcW w:w="752" w:type="dxa"/>
            <w:gridSpan w:val="3"/>
            <w:vAlign w:val="center"/>
          </w:tcPr>
          <w:p w:rsidR="00E40B95" w:rsidRPr="00253ED0" w:rsidRDefault="00E40B95" w:rsidP="007C5FE2">
            <w:pPr>
              <w:keepNext/>
              <w:keepLines/>
              <w:widowControl w:val="0"/>
              <w:rPr>
                <w:snapToGrid w:val="0"/>
                <w:lang w:val="bg-BG" w:eastAsia="en-US"/>
              </w:rPr>
            </w:pPr>
            <w:r>
              <w:rPr>
                <w:snapToGrid w:val="0"/>
                <w:lang w:val="bg-BG" w:eastAsia="en-US"/>
              </w:rPr>
              <w:t>787</w:t>
            </w:r>
          </w:p>
        </w:tc>
        <w:tc>
          <w:tcPr>
            <w:tcW w:w="664" w:type="dxa"/>
            <w:vAlign w:val="center"/>
          </w:tcPr>
          <w:p w:rsidR="00E40B95" w:rsidRPr="00253ED0" w:rsidRDefault="00E40B95" w:rsidP="007C5FE2">
            <w:pPr>
              <w:keepNext/>
              <w:keepLines/>
              <w:widowControl w:val="0"/>
              <w:jc w:val="center"/>
              <w:rPr>
                <w:snapToGrid w:val="0"/>
                <w:lang w:val="bg-BG" w:eastAsia="en-US"/>
              </w:rPr>
            </w:pPr>
            <w:r>
              <w:rPr>
                <w:snapToGrid w:val="0"/>
                <w:lang w:val="bg-BG" w:eastAsia="en-US"/>
              </w:rPr>
              <w:t>708</w:t>
            </w:r>
          </w:p>
        </w:tc>
        <w:tc>
          <w:tcPr>
            <w:tcW w:w="902" w:type="dxa"/>
            <w:gridSpan w:val="2"/>
            <w:vAlign w:val="center"/>
          </w:tcPr>
          <w:p w:rsidR="00E40B95" w:rsidRPr="005C6E26" w:rsidRDefault="00E40B95" w:rsidP="007C5FE2">
            <w:pPr>
              <w:keepNext/>
              <w:keepLines/>
              <w:widowControl w:val="0"/>
              <w:jc w:val="center"/>
              <w:rPr>
                <w:snapToGrid w:val="0"/>
                <w:lang w:eastAsia="en-US"/>
              </w:rPr>
            </w:pPr>
            <w:r>
              <w:rPr>
                <w:snapToGrid w:val="0"/>
                <w:lang w:val="bg-BG" w:eastAsia="en-US"/>
              </w:rPr>
              <w:t>52</w:t>
            </w:r>
            <w:r>
              <w:rPr>
                <w:snapToGrid w:val="0"/>
                <w:lang w:eastAsia="en-US"/>
              </w:rPr>
              <w:t>4</w:t>
            </w:r>
          </w:p>
        </w:tc>
        <w:tc>
          <w:tcPr>
            <w:tcW w:w="770" w:type="dxa"/>
            <w:vAlign w:val="center"/>
          </w:tcPr>
          <w:p w:rsidR="00E40B95" w:rsidRPr="00253ED0" w:rsidRDefault="00E40B95" w:rsidP="007C5FE2">
            <w:pPr>
              <w:keepNext/>
              <w:keepLines/>
              <w:widowControl w:val="0"/>
              <w:jc w:val="center"/>
              <w:rPr>
                <w:snapToGrid w:val="0"/>
                <w:lang w:val="bg-BG" w:eastAsia="en-US"/>
              </w:rPr>
            </w:pPr>
            <w:r w:rsidRPr="0073568E">
              <w:rPr>
                <w:snapToGrid w:val="0"/>
                <w:lang w:val="bg-BG" w:eastAsia="en-US"/>
              </w:rPr>
              <w:t>2262</w:t>
            </w:r>
          </w:p>
        </w:tc>
        <w:tc>
          <w:tcPr>
            <w:tcW w:w="2693" w:type="dxa"/>
            <w:shd w:val="clear" w:color="auto" w:fill="auto"/>
            <w:vAlign w:val="center"/>
          </w:tcPr>
          <w:p w:rsidR="00E40B95" w:rsidRPr="001F1DAE" w:rsidRDefault="00E40B95" w:rsidP="004D56D8">
            <w:pPr>
              <w:keepNext/>
              <w:keepLines/>
              <w:widowControl w:val="0"/>
              <w:ind w:right="820"/>
              <w:jc w:val="both"/>
              <w:rPr>
                <w:snapToGrid w:val="0"/>
                <w:sz w:val="22"/>
                <w:szCs w:val="22"/>
                <w:lang w:val="bg-BG" w:eastAsia="en-US"/>
              </w:rPr>
            </w:pPr>
            <w:r>
              <w:rPr>
                <w:snapToGrid w:val="0"/>
                <w:sz w:val="22"/>
                <w:szCs w:val="22"/>
                <w:lang w:val="bg-BG" w:eastAsia="en-US"/>
              </w:rPr>
              <w:t xml:space="preserve">държавни </w:t>
            </w:r>
            <w:r w:rsidR="004D56D8">
              <w:rPr>
                <w:snapToGrid w:val="0"/>
                <w:sz w:val="22"/>
                <w:szCs w:val="22"/>
                <w:lang w:val="bg-BG" w:eastAsia="en-US"/>
              </w:rPr>
              <w:t>з</w:t>
            </w:r>
            <w:r>
              <w:rPr>
                <w:snapToGrid w:val="0"/>
                <w:sz w:val="22"/>
                <w:szCs w:val="22"/>
                <w:lang w:val="bg-BG" w:eastAsia="en-US"/>
              </w:rPr>
              <w:t xml:space="preserve">дравни </w:t>
            </w:r>
            <w:r w:rsidR="004D56D8">
              <w:rPr>
                <w:snapToGrid w:val="0"/>
                <w:sz w:val="22"/>
                <w:szCs w:val="22"/>
                <w:lang w:val="bg-BG" w:eastAsia="en-US"/>
              </w:rPr>
              <w:t>и</w:t>
            </w:r>
            <w:r w:rsidRPr="001F1DAE">
              <w:rPr>
                <w:snapToGrid w:val="0"/>
                <w:sz w:val="22"/>
                <w:szCs w:val="22"/>
                <w:lang w:val="bg-BG" w:eastAsia="en-US"/>
              </w:rPr>
              <w:t>нспектори</w:t>
            </w:r>
          </w:p>
        </w:tc>
      </w:tr>
      <w:tr w:rsidR="00E40B95" w:rsidRPr="007D270C" w:rsidTr="004D56D8">
        <w:trPr>
          <w:gridAfter w:val="1"/>
          <w:wAfter w:w="15491" w:type="dxa"/>
          <w:cantSplit/>
          <w:trHeight w:val="67"/>
        </w:trPr>
        <w:tc>
          <w:tcPr>
            <w:tcW w:w="8364" w:type="dxa"/>
            <w:vAlign w:val="center"/>
          </w:tcPr>
          <w:p w:rsidR="00E40B95" w:rsidRPr="007D270C" w:rsidRDefault="00E40B95" w:rsidP="007C5FE2">
            <w:pPr>
              <w:keepNext/>
              <w:keepLines/>
              <w:widowControl w:val="0"/>
              <w:rPr>
                <w:b/>
                <w:i/>
                <w:snapToGrid w:val="0"/>
                <w:lang w:val="bg-BG" w:eastAsia="en-US"/>
              </w:rPr>
            </w:pPr>
            <w:r w:rsidRPr="007D270C">
              <w:rPr>
                <w:b/>
                <w:i/>
                <w:snapToGrid w:val="0"/>
                <w:lang w:val="bg-BG" w:eastAsia="en-US"/>
              </w:rPr>
              <w:t>1.2. Детски и учебн</w:t>
            </w:r>
            <w:r>
              <w:rPr>
                <w:b/>
                <w:i/>
                <w:snapToGrid w:val="0"/>
                <w:lang w:val="bg-BG" w:eastAsia="en-US"/>
              </w:rPr>
              <w:t>и обекти</w:t>
            </w:r>
          </w:p>
        </w:tc>
        <w:tc>
          <w:tcPr>
            <w:tcW w:w="4536" w:type="dxa"/>
            <w:gridSpan w:val="9"/>
            <w:vAlign w:val="center"/>
          </w:tcPr>
          <w:p w:rsidR="00E40B95" w:rsidRPr="001C5B57" w:rsidRDefault="00E40B95" w:rsidP="007C5FE2">
            <w:pPr>
              <w:keepNext/>
              <w:keepLines/>
              <w:widowControl w:val="0"/>
              <w:jc w:val="center"/>
              <w:rPr>
                <w:snapToGrid w:val="0"/>
                <w:highlight w:val="green"/>
                <w:lang w:val="bg-BG" w:eastAsia="en-US"/>
              </w:rPr>
            </w:pPr>
          </w:p>
        </w:tc>
        <w:tc>
          <w:tcPr>
            <w:tcW w:w="2693" w:type="dxa"/>
            <w:shd w:val="clear" w:color="auto" w:fill="auto"/>
            <w:vAlign w:val="center"/>
          </w:tcPr>
          <w:p w:rsidR="00E40B95" w:rsidRPr="001F1DAE" w:rsidRDefault="00E40B95" w:rsidP="007C5FE2">
            <w:pPr>
              <w:keepNext/>
              <w:keepLines/>
              <w:widowControl w:val="0"/>
              <w:ind w:left="113"/>
              <w:jc w:val="center"/>
              <w:rPr>
                <w:snapToGrid w:val="0"/>
                <w:sz w:val="22"/>
                <w:szCs w:val="22"/>
                <w:lang w:val="bg-BG" w:eastAsia="en-US"/>
              </w:rPr>
            </w:pPr>
          </w:p>
        </w:tc>
      </w:tr>
      <w:tr w:rsidR="007C5FE2" w:rsidRPr="007D270C" w:rsidTr="00C423EF">
        <w:trPr>
          <w:gridAfter w:val="1"/>
          <w:wAfter w:w="15491" w:type="dxa"/>
          <w:cantSplit/>
          <w:trHeight w:val="160"/>
        </w:trPr>
        <w:tc>
          <w:tcPr>
            <w:tcW w:w="8364" w:type="dxa"/>
            <w:vAlign w:val="center"/>
          </w:tcPr>
          <w:p w:rsidR="00E40B95" w:rsidRPr="007D270C" w:rsidRDefault="00E40B95" w:rsidP="007C5FE2">
            <w:pPr>
              <w:keepNext/>
              <w:keepLines/>
              <w:widowControl w:val="0"/>
              <w:rPr>
                <w:snapToGrid w:val="0"/>
                <w:lang w:val="bg-BG" w:eastAsia="en-US"/>
              </w:rPr>
            </w:pPr>
            <w:r w:rsidRPr="007D270C">
              <w:rPr>
                <w:snapToGrid w:val="0"/>
                <w:lang w:eastAsia="en-US"/>
              </w:rPr>
              <w:t>1.2.1. Проверки</w:t>
            </w:r>
          </w:p>
        </w:tc>
        <w:tc>
          <w:tcPr>
            <w:tcW w:w="800" w:type="dxa"/>
            <w:vAlign w:val="center"/>
          </w:tcPr>
          <w:p w:rsidR="00E40B95" w:rsidRPr="007D270C" w:rsidRDefault="00443072" w:rsidP="007C5FE2">
            <w:pPr>
              <w:keepNext/>
              <w:keepLines/>
              <w:widowControl w:val="0"/>
              <w:jc w:val="center"/>
              <w:rPr>
                <w:snapToGrid w:val="0"/>
                <w:lang w:val="bg-BG" w:eastAsia="en-US"/>
              </w:rPr>
            </w:pPr>
            <w:r w:rsidRPr="001A321B">
              <w:rPr>
                <w:snapToGrid w:val="0"/>
                <w:sz w:val="20"/>
                <w:lang w:eastAsia="en-US"/>
              </w:rPr>
              <w:t>проверки</w:t>
            </w:r>
          </w:p>
        </w:tc>
        <w:tc>
          <w:tcPr>
            <w:tcW w:w="648" w:type="dxa"/>
            <w:vAlign w:val="center"/>
          </w:tcPr>
          <w:p w:rsidR="00E40B95" w:rsidRPr="00253ED0" w:rsidRDefault="00E40B95" w:rsidP="007C5FE2">
            <w:pPr>
              <w:keepNext/>
              <w:keepLines/>
              <w:widowControl w:val="0"/>
              <w:jc w:val="center"/>
              <w:rPr>
                <w:snapToGrid w:val="0"/>
                <w:lang w:val="bg-BG" w:eastAsia="en-US"/>
              </w:rPr>
            </w:pPr>
            <w:r>
              <w:rPr>
                <w:snapToGrid w:val="0"/>
                <w:lang w:val="bg-BG" w:eastAsia="en-US"/>
              </w:rPr>
              <w:t>38</w:t>
            </w:r>
          </w:p>
        </w:tc>
        <w:tc>
          <w:tcPr>
            <w:tcW w:w="752" w:type="dxa"/>
            <w:gridSpan w:val="3"/>
            <w:vAlign w:val="center"/>
          </w:tcPr>
          <w:p w:rsidR="00E40B95" w:rsidRPr="00253ED0" w:rsidRDefault="00E40B95" w:rsidP="007C5FE2">
            <w:pPr>
              <w:keepNext/>
              <w:keepLines/>
              <w:widowControl w:val="0"/>
              <w:jc w:val="center"/>
              <w:rPr>
                <w:snapToGrid w:val="0"/>
                <w:lang w:val="bg-BG" w:eastAsia="en-US"/>
              </w:rPr>
            </w:pPr>
            <w:r>
              <w:rPr>
                <w:snapToGrid w:val="0"/>
                <w:lang w:val="bg-BG" w:eastAsia="en-US"/>
              </w:rPr>
              <w:t>75</w:t>
            </w:r>
          </w:p>
        </w:tc>
        <w:tc>
          <w:tcPr>
            <w:tcW w:w="664" w:type="dxa"/>
            <w:vAlign w:val="center"/>
          </w:tcPr>
          <w:p w:rsidR="00E40B95" w:rsidRPr="00253ED0" w:rsidRDefault="00E40B95" w:rsidP="007C5FE2">
            <w:pPr>
              <w:keepNext/>
              <w:keepLines/>
              <w:widowControl w:val="0"/>
              <w:jc w:val="center"/>
              <w:rPr>
                <w:snapToGrid w:val="0"/>
                <w:lang w:val="bg-BG" w:eastAsia="en-US"/>
              </w:rPr>
            </w:pPr>
            <w:r>
              <w:rPr>
                <w:snapToGrid w:val="0"/>
                <w:lang w:val="bg-BG" w:eastAsia="en-US"/>
              </w:rPr>
              <w:t>54</w:t>
            </w:r>
          </w:p>
        </w:tc>
        <w:tc>
          <w:tcPr>
            <w:tcW w:w="902" w:type="dxa"/>
            <w:gridSpan w:val="2"/>
            <w:vAlign w:val="center"/>
          </w:tcPr>
          <w:p w:rsidR="00E40B95" w:rsidRPr="00253ED0" w:rsidRDefault="00E40B95" w:rsidP="007C5FE2">
            <w:pPr>
              <w:keepNext/>
              <w:keepLines/>
              <w:widowControl w:val="0"/>
              <w:jc w:val="center"/>
              <w:rPr>
                <w:snapToGrid w:val="0"/>
                <w:lang w:val="bg-BG" w:eastAsia="en-US"/>
              </w:rPr>
            </w:pPr>
            <w:r>
              <w:rPr>
                <w:snapToGrid w:val="0"/>
                <w:lang w:val="bg-BG" w:eastAsia="en-US"/>
              </w:rPr>
              <w:t>45</w:t>
            </w:r>
          </w:p>
        </w:tc>
        <w:tc>
          <w:tcPr>
            <w:tcW w:w="770" w:type="dxa"/>
            <w:vAlign w:val="center"/>
          </w:tcPr>
          <w:p w:rsidR="00E40B95" w:rsidRPr="00850B70" w:rsidRDefault="00E40B95" w:rsidP="007C5FE2">
            <w:pPr>
              <w:keepNext/>
              <w:keepLines/>
              <w:widowControl w:val="0"/>
              <w:jc w:val="center"/>
              <w:rPr>
                <w:snapToGrid w:val="0"/>
                <w:lang w:val="bg-BG" w:eastAsia="en-US"/>
              </w:rPr>
            </w:pPr>
            <w:r>
              <w:rPr>
                <w:snapToGrid w:val="0"/>
                <w:lang w:val="bg-BG" w:eastAsia="en-US"/>
              </w:rPr>
              <w:t>212</w:t>
            </w:r>
          </w:p>
        </w:tc>
        <w:tc>
          <w:tcPr>
            <w:tcW w:w="2693" w:type="dxa"/>
            <w:shd w:val="clear" w:color="auto" w:fill="auto"/>
            <w:vAlign w:val="center"/>
          </w:tcPr>
          <w:p w:rsidR="00E40B95" w:rsidRPr="001F1DAE" w:rsidRDefault="00E40B95" w:rsidP="007C5FE2">
            <w:pPr>
              <w:keepNext/>
              <w:keepLines/>
              <w:widowControl w:val="0"/>
              <w:rPr>
                <w:snapToGrid w:val="0"/>
                <w:sz w:val="22"/>
                <w:szCs w:val="22"/>
                <w:lang w:val="bg-BG" w:eastAsia="en-US"/>
              </w:rPr>
            </w:pPr>
            <w:r>
              <w:rPr>
                <w:snapToGrid w:val="0"/>
                <w:sz w:val="22"/>
                <w:szCs w:val="22"/>
                <w:lang w:val="bg-BG" w:eastAsia="en-US"/>
              </w:rPr>
              <w:t>държавни здравни</w:t>
            </w:r>
            <w:r w:rsidRPr="001F1DAE">
              <w:rPr>
                <w:snapToGrid w:val="0"/>
                <w:sz w:val="22"/>
                <w:szCs w:val="22"/>
                <w:lang w:val="bg-BG" w:eastAsia="en-US"/>
              </w:rPr>
              <w:t xml:space="preserve"> инспектори</w:t>
            </w:r>
          </w:p>
        </w:tc>
      </w:tr>
      <w:tr w:rsidR="00E40B95" w:rsidRPr="001C5B57" w:rsidTr="004D56D8">
        <w:trPr>
          <w:gridAfter w:val="1"/>
          <w:wAfter w:w="15491" w:type="dxa"/>
          <w:trHeight w:val="162"/>
        </w:trPr>
        <w:tc>
          <w:tcPr>
            <w:tcW w:w="8364" w:type="dxa"/>
            <w:vAlign w:val="center"/>
          </w:tcPr>
          <w:p w:rsidR="00E40B95" w:rsidRPr="007D270C" w:rsidRDefault="00E40B95" w:rsidP="007C5FE2">
            <w:pPr>
              <w:keepNext/>
              <w:keepLines/>
              <w:widowControl w:val="0"/>
              <w:rPr>
                <w:snapToGrid w:val="0"/>
                <w:lang w:val="bg-BG" w:eastAsia="en-US"/>
              </w:rPr>
            </w:pPr>
            <w:r>
              <w:rPr>
                <w:b/>
                <w:i/>
                <w:snapToGrid w:val="0"/>
                <w:lang w:val="bg-BG" w:eastAsia="en-US"/>
              </w:rPr>
              <w:t>1.3</w:t>
            </w:r>
            <w:r w:rsidRPr="007D270C">
              <w:rPr>
                <w:b/>
                <w:i/>
                <w:snapToGrid w:val="0"/>
                <w:lang w:val="bg-BG" w:eastAsia="en-US"/>
              </w:rPr>
              <w:t>. Проверки в ЗОХ</w:t>
            </w:r>
            <w:r>
              <w:rPr>
                <w:b/>
                <w:i/>
                <w:snapToGrid w:val="0"/>
                <w:lang w:val="bg-BG" w:eastAsia="en-US"/>
              </w:rPr>
              <w:t xml:space="preserve"> към ООП</w:t>
            </w:r>
            <w:r w:rsidRPr="007D270C">
              <w:rPr>
                <w:b/>
                <w:i/>
                <w:snapToGrid w:val="0"/>
                <w:lang w:val="bg-BG" w:eastAsia="en-US"/>
              </w:rPr>
              <w:t>, по забраната за тютюнопушене</w:t>
            </w:r>
          </w:p>
        </w:tc>
        <w:tc>
          <w:tcPr>
            <w:tcW w:w="7229" w:type="dxa"/>
            <w:gridSpan w:val="10"/>
            <w:vAlign w:val="center"/>
          </w:tcPr>
          <w:p w:rsidR="00E40B95" w:rsidRPr="001F1DAE" w:rsidRDefault="00E40B95" w:rsidP="007C5FE2">
            <w:pPr>
              <w:keepNext/>
              <w:keepLines/>
              <w:widowControl w:val="0"/>
              <w:jc w:val="center"/>
              <w:rPr>
                <w:snapToGrid w:val="0"/>
                <w:sz w:val="22"/>
                <w:szCs w:val="22"/>
                <w:highlight w:val="green"/>
                <w:lang w:val="bg-BG" w:eastAsia="en-US"/>
              </w:rPr>
            </w:pPr>
          </w:p>
        </w:tc>
      </w:tr>
      <w:tr w:rsidR="007C5FE2" w:rsidRPr="007D270C" w:rsidTr="004D56D8">
        <w:trPr>
          <w:gridAfter w:val="1"/>
          <w:wAfter w:w="15491" w:type="dxa"/>
          <w:trHeight w:val="335"/>
        </w:trPr>
        <w:tc>
          <w:tcPr>
            <w:tcW w:w="8364" w:type="dxa"/>
            <w:vAlign w:val="center"/>
          </w:tcPr>
          <w:p w:rsidR="00E40B95" w:rsidRPr="007D270C" w:rsidRDefault="00E40B95" w:rsidP="007C5FE2">
            <w:pPr>
              <w:keepNext/>
              <w:keepLines/>
              <w:widowControl w:val="0"/>
              <w:rPr>
                <w:snapToGrid w:val="0"/>
                <w:lang w:val="bg-BG" w:eastAsia="en-US"/>
              </w:rPr>
            </w:pPr>
            <w:r>
              <w:rPr>
                <w:snapToGrid w:val="0"/>
                <w:lang w:val="bg-BG" w:eastAsia="en-US"/>
              </w:rPr>
              <w:t>1.3</w:t>
            </w:r>
            <w:r w:rsidRPr="007D270C">
              <w:rPr>
                <w:snapToGrid w:val="0"/>
                <w:lang w:val="bg-BG" w:eastAsia="en-US"/>
              </w:rPr>
              <w:t>.1 Проверки</w:t>
            </w:r>
            <w:r>
              <w:rPr>
                <w:snapToGrid w:val="0"/>
                <w:lang w:val="bg-BG" w:eastAsia="en-US"/>
              </w:rPr>
              <w:t xml:space="preserve"> </w:t>
            </w:r>
            <w:r w:rsidRPr="00BC5651">
              <w:rPr>
                <w:snapToGrid w:val="0"/>
                <w:lang w:val="bg-BG" w:eastAsia="en-US"/>
              </w:rPr>
              <w:t xml:space="preserve">в закрити обществени места - </w:t>
            </w:r>
            <w:r>
              <w:rPr>
                <w:snapToGrid w:val="0"/>
                <w:lang w:val="bg-BG" w:eastAsia="en-US"/>
              </w:rPr>
              <w:t>ЗОХ</w:t>
            </w:r>
            <w:r w:rsidRPr="00BC5651">
              <w:rPr>
                <w:snapToGrid w:val="0"/>
                <w:lang w:val="bg-BG" w:eastAsia="en-US"/>
              </w:rPr>
              <w:t>, по прилагане и спазване на чл.56 ЗЗ</w:t>
            </w:r>
          </w:p>
        </w:tc>
        <w:tc>
          <w:tcPr>
            <w:tcW w:w="800" w:type="dxa"/>
            <w:vAlign w:val="center"/>
          </w:tcPr>
          <w:p w:rsidR="00E40B95" w:rsidRPr="007D270C" w:rsidRDefault="00443072" w:rsidP="007C5FE2">
            <w:pPr>
              <w:keepNext/>
              <w:keepLines/>
              <w:widowControl w:val="0"/>
              <w:jc w:val="center"/>
              <w:rPr>
                <w:snapToGrid w:val="0"/>
                <w:lang w:val="bg-BG" w:eastAsia="en-US"/>
              </w:rPr>
            </w:pPr>
            <w:r w:rsidRPr="001A321B">
              <w:rPr>
                <w:snapToGrid w:val="0"/>
                <w:sz w:val="20"/>
                <w:lang w:eastAsia="en-US"/>
              </w:rPr>
              <w:t>проверки</w:t>
            </w:r>
          </w:p>
        </w:tc>
        <w:tc>
          <w:tcPr>
            <w:tcW w:w="648" w:type="dxa"/>
            <w:vAlign w:val="center"/>
          </w:tcPr>
          <w:p w:rsidR="00E40B95" w:rsidRPr="002C1A51" w:rsidRDefault="00E40B95" w:rsidP="007C5FE2">
            <w:pPr>
              <w:keepNext/>
              <w:keepLines/>
              <w:widowControl w:val="0"/>
              <w:jc w:val="center"/>
              <w:rPr>
                <w:snapToGrid w:val="0"/>
                <w:lang w:val="bg-BG" w:eastAsia="en-US"/>
              </w:rPr>
            </w:pPr>
            <w:r>
              <w:rPr>
                <w:snapToGrid w:val="0"/>
                <w:lang w:val="bg-BG" w:eastAsia="en-US"/>
              </w:rPr>
              <w:t>15</w:t>
            </w:r>
          </w:p>
        </w:tc>
        <w:tc>
          <w:tcPr>
            <w:tcW w:w="752" w:type="dxa"/>
            <w:gridSpan w:val="3"/>
            <w:vAlign w:val="center"/>
          </w:tcPr>
          <w:p w:rsidR="00E40B95" w:rsidRPr="002C1A51" w:rsidRDefault="00E40B95" w:rsidP="007C5FE2">
            <w:pPr>
              <w:keepNext/>
              <w:keepLines/>
              <w:widowControl w:val="0"/>
              <w:jc w:val="center"/>
              <w:rPr>
                <w:snapToGrid w:val="0"/>
                <w:lang w:val="bg-BG" w:eastAsia="en-US"/>
              </w:rPr>
            </w:pPr>
            <w:r>
              <w:rPr>
                <w:snapToGrid w:val="0"/>
                <w:lang w:val="bg-BG" w:eastAsia="en-US"/>
              </w:rPr>
              <w:t>32</w:t>
            </w:r>
          </w:p>
        </w:tc>
        <w:tc>
          <w:tcPr>
            <w:tcW w:w="664" w:type="dxa"/>
            <w:vAlign w:val="center"/>
          </w:tcPr>
          <w:p w:rsidR="00E40B95" w:rsidRPr="002C1A51" w:rsidRDefault="00E40B95" w:rsidP="007C5FE2">
            <w:pPr>
              <w:keepNext/>
              <w:keepLines/>
              <w:widowControl w:val="0"/>
              <w:jc w:val="center"/>
              <w:rPr>
                <w:snapToGrid w:val="0"/>
                <w:lang w:val="bg-BG" w:eastAsia="en-US"/>
              </w:rPr>
            </w:pPr>
            <w:r>
              <w:rPr>
                <w:snapToGrid w:val="0"/>
                <w:lang w:val="bg-BG" w:eastAsia="en-US"/>
              </w:rPr>
              <w:t>26</w:t>
            </w:r>
          </w:p>
        </w:tc>
        <w:tc>
          <w:tcPr>
            <w:tcW w:w="902" w:type="dxa"/>
            <w:gridSpan w:val="2"/>
            <w:vAlign w:val="center"/>
          </w:tcPr>
          <w:p w:rsidR="00E40B95" w:rsidRPr="002C1A51" w:rsidRDefault="00E40B95" w:rsidP="007C5FE2">
            <w:pPr>
              <w:keepNext/>
              <w:keepLines/>
              <w:widowControl w:val="0"/>
              <w:jc w:val="center"/>
              <w:rPr>
                <w:snapToGrid w:val="0"/>
                <w:lang w:val="bg-BG" w:eastAsia="en-US"/>
              </w:rPr>
            </w:pPr>
            <w:r>
              <w:rPr>
                <w:snapToGrid w:val="0"/>
                <w:lang w:val="bg-BG" w:eastAsia="en-US"/>
              </w:rPr>
              <w:t>39</w:t>
            </w:r>
          </w:p>
        </w:tc>
        <w:tc>
          <w:tcPr>
            <w:tcW w:w="770" w:type="dxa"/>
            <w:vAlign w:val="center"/>
          </w:tcPr>
          <w:p w:rsidR="00E40B95" w:rsidRDefault="00E40B95" w:rsidP="007C5FE2">
            <w:pPr>
              <w:keepNext/>
              <w:keepLines/>
              <w:widowControl w:val="0"/>
              <w:jc w:val="center"/>
              <w:rPr>
                <w:lang w:val="bg-BG"/>
              </w:rPr>
            </w:pPr>
            <w:r>
              <w:rPr>
                <w:lang w:val="bg-BG"/>
              </w:rPr>
              <w:t>112</w:t>
            </w:r>
          </w:p>
        </w:tc>
        <w:tc>
          <w:tcPr>
            <w:tcW w:w="2693" w:type="dxa"/>
            <w:shd w:val="clear" w:color="auto" w:fill="auto"/>
            <w:vAlign w:val="center"/>
          </w:tcPr>
          <w:p w:rsidR="00E40B95" w:rsidRPr="001F1DAE" w:rsidRDefault="00E40B95" w:rsidP="007C5FE2">
            <w:pPr>
              <w:keepNext/>
              <w:keepLines/>
              <w:widowControl w:val="0"/>
              <w:rPr>
                <w:snapToGrid w:val="0"/>
                <w:sz w:val="22"/>
                <w:szCs w:val="22"/>
                <w:lang w:val="bg-BG" w:eastAsia="en-US"/>
              </w:rPr>
            </w:pPr>
            <w:r>
              <w:rPr>
                <w:snapToGrid w:val="0"/>
                <w:sz w:val="22"/>
                <w:szCs w:val="22"/>
                <w:lang w:val="bg-BG" w:eastAsia="en-US"/>
              </w:rPr>
              <w:t>държавни здравни</w:t>
            </w:r>
            <w:r w:rsidRPr="001F1DAE">
              <w:rPr>
                <w:snapToGrid w:val="0"/>
                <w:sz w:val="22"/>
                <w:szCs w:val="22"/>
                <w:lang w:val="bg-BG" w:eastAsia="en-US"/>
              </w:rPr>
              <w:t xml:space="preserve"> инспектори</w:t>
            </w:r>
          </w:p>
        </w:tc>
      </w:tr>
      <w:tr w:rsidR="00E40B95" w:rsidRPr="00895356" w:rsidTr="004D56D8">
        <w:trPr>
          <w:gridAfter w:val="1"/>
          <w:wAfter w:w="15491" w:type="dxa"/>
          <w:cantSplit/>
          <w:trHeight w:val="323"/>
        </w:trPr>
        <w:tc>
          <w:tcPr>
            <w:tcW w:w="15593" w:type="dxa"/>
            <w:gridSpan w:val="11"/>
            <w:vAlign w:val="center"/>
          </w:tcPr>
          <w:p w:rsidR="00E40B95" w:rsidRPr="001F1DAE" w:rsidRDefault="00E40B95" w:rsidP="007C5FE2">
            <w:pPr>
              <w:keepNext/>
              <w:keepLines/>
              <w:widowControl w:val="0"/>
              <w:ind w:left="113"/>
              <w:rPr>
                <w:b/>
                <w:caps/>
                <w:snapToGrid w:val="0"/>
                <w:sz w:val="22"/>
                <w:szCs w:val="22"/>
                <w:lang w:val="bg-BG" w:eastAsia="en-US"/>
              </w:rPr>
            </w:pPr>
            <w:r w:rsidRPr="001F1DAE">
              <w:rPr>
                <w:b/>
                <w:caps/>
                <w:snapToGrid w:val="0"/>
                <w:sz w:val="22"/>
                <w:szCs w:val="22"/>
                <w:u w:val="single"/>
                <w:lang w:eastAsia="en-US"/>
              </w:rPr>
              <w:t>2. Тематичн</w:t>
            </w:r>
            <w:r w:rsidRPr="001F1DAE">
              <w:rPr>
                <w:b/>
                <w:caps/>
                <w:snapToGrid w:val="0"/>
                <w:sz w:val="22"/>
                <w:szCs w:val="22"/>
                <w:u w:val="single"/>
                <w:lang w:val="bg-BG" w:eastAsia="en-US"/>
              </w:rPr>
              <w:t>и</w:t>
            </w:r>
            <w:r w:rsidRPr="001F1DAE">
              <w:rPr>
                <w:b/>
                <w:caps/>
                <w:snapToGrid w:val="0"/>
                <w:sz w:val="22"/>
                <w:szCs w:val="22"/>
                <w:u w:val="single"/>
                <w:lang w:eastAsia="en-US"/>
              </w:rPr>
              <w:t xml:space="preserve"> проверк</w:t>
            </w:r>
            <w:r w:rsidRPr="001F1DAE">
              <w:rPr>
                <w:b/>
                <w:caps/>
                <w:snapToGrid w:val="0"/>
                <w:sz w:val="22"/>
                <w:szCs w:val="22"/>
                <w:u w:val="single"/>
                <w:lang w:val="bg-BG" w:eastAsia="en-US"/>
              </w:rPr>
              <w:t>и - национални</w:t>
            </w:r>
          </w:p>
        </w:tc>
      </w:tr>
      <w:tr w:rsidR="007C5FE2" w:rsidRPr="00514A77" w:rsidTr="004D56D8">
        <w:trPr>
          <w:gridAfter w:val="1"/>
          <w:wAfter w:w="15491" w:type="dxa"/>
          <w:cantSplit/>
          <w:trHeight w:val="711"/>
        </w:trPr>
        <w:tc>
          <w:tcPr>
            <w:tcW w:w="8364" w:type="dxa"/>
            <w:vAlign w:val="center"/>
          </w:tcPr>
          <w:p w:rsidR="00E40B95" w:rsidRPr="001F1DAE" w:rsidRDefault="00E40B95" w:rsidP="007C5FE2">
            <w:pPr>
              <w:ind w:firstLine="426"/>
              <w:jc w:val="both"/>
              <w:rPr>
                <w:sz w:val="22"/>
                <w:szCs w:val="22"/>
                <w:lang w:val="ru-RU"/>
              </w:rPr>
            </w:pPr>
            <w:r w:rsidRPr="00A4562A">
              <w:rPr>
                <w:b/>
                <w:i/>
                <w:snapToGrid w:val="0"/>
                <w:sz w:val="22"/>
                <w:szCs w:val="22"/>
                <w:lang w:val="bg-BG" w:eastAsia="en-US"/>
              </w:rPr>
              <w:t>2.1</w:t>
            </w:r>
            <w:r w:rsidRPr="00A4562A">
              <w:rPr>
                <w:i/>
                <w:snapToGrid w:val="0"/>
                <w:sz w:val="22"/>
                <w:szCs w:val="22"/>
                <w:lang w:val="bg-BG" w:eastAsia="en-US"/>
              </w:rPr>
              <w:t xml:space="preserve">. </w:t>
            </w:r>
            <w:r w:rsidRPr="00A4562A">
              <w:rPr>
                <w:b/>
                <w:i/>
                <w:sz w:val="22"/>
                <w:szCs w:val="22"/>
                <w:lang w:val="bg-BG"/>
              </w:rPr>
              <w:t>Тематична проверка</w:t>
            </w:r>
            <w:r w:rsidRPr="00A4562A">
              <w:rPr>
                <w:b/>
                <w:i/>
                <w:sz w:val="22"/>
                <w:szCs w:val="22"/>
              </w:rPr>
              <w:t>:</w:t>
            </w:r>
            <w:r w:rsidRPr="001F1DAE">
              <w:rPr>
                <w:b/>
                <w:i/>
                <w:sz w:val="22"/>
                <w:szCs w:val="22"/>
                <w:lang w:val="bg-BG"/>
              </w:rPr>
              <w:t xml:space="preserve"> </w:t>
            </w:r>
            <w:r w:rsidRPr="001F1DAE">
              <w:rPr>
                <w:sz w:val="22"/>
                <w:szCs w:val="22"/>
                <w:lang w:val="ru-RU"/>
              </w:rPr>
              <w:t xml:space="preserve">Контрол на </w:t>
            </w:r>
            <w:r w:rsidRPr="00A4562A">
              <w:rPr>
                <w:sz w:val="22"/>
                <w:szCs w:val="22"/>
                <w:lang w:val="ru-RU"/>
              </w:rPr>
              <w:t xml:space="preserve">козметични продукти за грижа за кожата </w:t>
            </w:r>
            <w:r w:rsidRPr="0084535F">
              <w:rPr>
                <w:b/>
                <w:sz w:val="22"/>
                <w:szCs w:val="22"/>
                <w:lang w:val="ru-RU"/>
              </w:rPr>
              <w:t>-</w:t>
            </w:r>
            <w:r w:rsidRPr="00A4562A">
              <w:rPr>
                <w:sz w:val="22"/>
                <w:szCs w:val="22"/>
                <w:lang w:val="ru-RU"/>
              </w:rPr>
              <w:t xml:space="preserve"> кремове, гелове, серуми и др., предназначени за</w:t>
            </w:r>
            <w:r w:rsidRPr="001F1DAE">
              <w:rPr>
                <w:sz w:val="22"/>
                <w:szCs w:val="22"/>
                <w:lang w:val="ru-RU"/>
              </w:rPr>
              <w:t xml:space="preserve"> ръчно нанасяне и/или в комбинация с дермапен системи/иглен ролер (валяк)/ултразвукови устройства (и/или друго), за лична и/или професионална употреба - за спазване изискванията по отношение на състав (в т.ч. концентрация, микробиологична чистота, степен на проникване в кожата), етикетиране, опаковки, условия на съхранение и минимален срок на трайност.</w:t>
            </w:r>
          </w:p>
        </w:tc>
        <w:tc>
          <w:tcPr>
            <w:tcW w:w="800" w:type="dxa"/>
            <w:vAlign w:val="center"/>
          </w:tcPr>
          <w:p w:rsidR="00E40B95" w:rsidRPr="001A321B" w:rsidRDefault="00E40B95" w:rsidP="007C5FE2">
            <w:pPr>
              <w:keepNext/>
              <w:keepLines/>
              <w:widowControl w:val="0"/>
              <w:ind w:left="-57" w:right="-57"/>
              <w:jc w:val="center"/>
              <w:rPr>
                <w:snapToGrid w:val="0"/>
                <w:sz w:val="22"/>
                <w:lang w:eastAsia="en-US"/>
              </w:rPr>
            </w:pPr>
            <w:r w:rsidRPr="001A321B">
              <w:rPr>
                <w:snapToGrid w:val="0"/>
                <w:sz w:val="20"/>
                <w:lang w:eastAsia="en-US"/>
              </w:rPr>
              <w:t xml:space="preserve"> проверки</w:t>
            </w:r>
          </w:p>
        </w:tc>
        <w:tc>
          <w:tcPr>
            <w:tcW w:w="648" w:type="dxa"/>
            <w:vAlign w:val="center"/>
          </w:tcPr>
          <w:p w:rsidR="00E40B95" w:rsidRPr="00D8488D" w:rsidRDefault="00E40B95" w:rsidP="007C5FE2">
            <w:pPr>
              <w:keepNext/>
              <w:keepLines/>
              <w:widowControl w:val="0"/>
              <w:jc w:val="center"/>
              <w:rPr>
                <w:b/>
                <w:snapToGrid w:val="0"/>
                <w:color w:val="FF0000"/>
                <w:lang w:val="en-GB" w:eastAsia="en-US"/>
              </w:rPr>
            </w:pPr>
            <w:r w:rsidRPr="00D8488D">
              <w:rPr>
                <w:b/>
                <w:snapToGrid w:val="0"/>
                <w:color w:val="000000" w:themeColor="text1"/>
                <w:lang w:val="en-GB" w:eastAsia="en-US"/>
              </w:rPr>
              <w:t>-</w:t>
            </w:r>
          </w:p>
        </w:tc>
        <w:tc>
          <w:tcPr>
            <w:tcW w:w="752" w:type="dxa"/>
            <w:gridSpan w:val="3"/>
            <w:vAlign w:val="center"/>
          </w:tcPr>
          <w:p w:rsidR="00E40B95" w:rsidRPr="00D8488D" w:rsidRDefault="00E40B95" w:rsidP="007C5FE2">
            <w:pPr>
              <w:keepNext/>
              <w:keepLines/>
              <w:widowControl w:val="0"/>
              <w:jc w:val="center"/>
              <w:rPr>
                <w:snapToGrid w:val="0"/>
                <w:color w:val="000000" w:themeColor="text1"/>
                <w:lang w:val="en-GB" w:eastAsia="en-US"/>
              </w:rPr>
            </w:pPr>
            <w:r>
              <w:rPr>
                <w:snapToGrid w:val="0"/>
                <w:color w:val="000000" w:themeColor="text1"/>
                <w:lang w:val="en-GB" w:eastAsia="en-US"/>
              </w:rPr>
              <w:t>9</w:t>
            </w:r>
          </w:p>
        </w:tc>
        <w:tc>
          <w:tcPr>
            <w:tcW w:w="664" w:type="dxa"/>
            <w:vAlign w:val="center"/>
          </w:tcPr>
          <w:p w:rsidR="00E40B95" w:rsidRPr="00514A77" w:rsidRDefault="00E40B95" w:rsidP="007C5FE2">
            <w:pPr>
              <w:keepNext/>
              <w:keepLines/>
              <w:widowControl w:val="0"/>
              <w:jc w:val="center"/>
              <w:rPr>
                <w:snapToGrid w:val="0"/>
                <w:color w:val="000000" w:themeColor="text1"/>
                <w:lang w:val="bg-BG" w:eastAsia="en-US"/>
              </w:rPr>
            </w:pPr>
            <w:r>
              <w:rPr>
                <w:snapToGrid w:val="0"/>
                <w:color w:val="000000" w:themeColor="text1"/>
                <w:lang w:val="bg-BG" w:eastAsia="en-US"/>
              </w:rPr>
              <w:t>-</w:t>
            </w:r>
          </w:p>
        </w:tc>
        <w:tc>
          <w:tcPr>
            <w:tcW w:w="902" w:type="dxa"/>
            <w:gridSpan w:val="2"/>
            <w:vAlign w:val="center"/>
          </w:tcPr>
          <w:p w:rsidR="00E40B95" w:rsidRPr="00514A77" w:rsidRDefault="00E40B95" w:rsidP="007C5FE2">
            <w:pPr>
              <w:keepNext/>
              <w:keepLines/>
              <w:widowControl w:val="0"/>
              <w:jc w:val="center"/>
              <w:rPr>
                <w:snapToGrid w:val="0"/>
                <w:color w:val="000000" w:themeColor="text1"/>
                <w:lang w:val="bg-BG" w:eastAsia="en-US"/>
              </w:rPr>
            </w:pPr>
            <w:r w:rsidRPr="00514A77">
              <w:rPr>
                <w:snapToGrid w:val="0"/>
                <w:color w:val="000000" w:themeColor="text1"/>
                <w:lang w:val="bg-BG" w:eastAsia="en-US"/>
              </w:rPr>
              <w:t>-</w:t>
            </w:r>
          </w:p>
        </w:tc>
        <w:tc>
          <w:tcPr>
            <w:tcW w:w="770" w:type="dxa"/>
            <w:vAlign w:val="center"/>
          </w:tcPr>
          <w:p w:rsidR="00E40B95" w:rsidRPr="00D8488D" w:rsidRDefault="00E40B95" w:rsidP="007C5FE2">
            <w:pPr>
              <w:keepNext/>
              <w:keepLines/>
              <w:widowControl w:val="0"/>
              <w:jc w:val="center"/>
              <w:rPr>
                <w:snapToGrid w:val="0"/>
                <w:color w:val="000000" w:themeColor="text1"/>
                <w:lang w:val="en-GB" w:eastAsia="en-US"/>
              </w:rPr>
            </w:pPr>
            <w:r>
              <w:rPr>
                <w:snapToGrid w:val="0"/>
                <w:color w:val="000000" w:themeColor="text1"/>
                <w:lang w:val="en-GB" w:eastAsia="en-US"/>
              </w:rPr>
              <w:t>9</w:t>
            </w:r>
          </w:p>
        </w:tc>
        <w:tc>
          <w:tcPr>
            <w:tcW w:w="2693" w:type="dxa"/>
            <w:shd w:val="clear" w:color="auto" w:fill="auto"/>
            <w:vAlign w:val="center"/>
          </w:tcPr>
          <w:p w:rsidR="00E40B95" w:rsidRPr="001F1DAE" w:rsidRDefault="00E40B95" w:rsidP="007C5FE2">
            <w:pPr>
              <w:keepNext/>
              <w:keepLines/>
              <w:widowControl w:val="0"/>
              <w:rPr>
                <w:snapToGrid w:val="0"/>
                <w:color w:val="000000" w:themeColor="text1"/>
                <w:sz w:val="22"/>
                <w:szCs w:val="22"/>
                <w:lang w:val="bg-BG" w:eastAsia="en-US"/>
              </w:rPr>
            </w:pPr>
            <w:r>
              <w:rPr>
                <w:snapToGrid w:val="0"/>
                <w:color w:val="000000" w:themeColor="text1"/>
                <w:sz w:val="22"/>
                <w:szCs w:val="22"/>
                <w:lang w:val="bg-BG" w:eastAsia="en-US"/>
              </w:rPr>
              <w:t>директор д</w:t>
            </w:r>
            <w:r w:rsidRPr="001F1DAE">
              <w:rPr>
                <w:snapToGrid w:val="0"/>
                <w:color w:val="000000" w:themeColor="text1"/>
                <w:sz w:val="22"/>
                <w:szCs w:val="22"/>
                <w:lang w:val="bg-BG" w:eastAsia="en-US"/>
              </w:rPr>
              <w:t xml:space="preserve">ирекция ОЗ </w:t>
            </w:r>
            <w:r>
              <w:rPr>
                <w:snapToGrid w:val="0"/>
                <w:sz w:val="22"/>
                <w:szCs w:val="22"/>
                <w:lang w:val="bg-BG" w:eastAsia="en-US"/>
              </w:rPr>
              <w:t>д</w:t>
            </w:r>
            <w:r w:rsidRPr="001F1DAE">
              <w:rPr>
                <w:snapToGrid w:val="0"/>
                <w:sz w:val="22"/>
                <w:szCs w:val="22"/>
                <w:lang w:val="bg-BG" w:eastAsia="en-US"/>
              </w:rPr>
              <w:t>ържавни здр. инспектори,</w:t>
            </w:r>
            <w:r w:rsidRPr="001F1DAE">
              <w:rPr>
                <w:snapToGrid w:val="0"/>
                <w:color w:val="000000" w:themeColor="text1"/>
                <w:sz w:val="22"/>
                <w:szCs w:val="22"/>
                <w:lang w:val="bg-BG" w:eastAsia="en-US"/>
              </w:rPr>
              <w:t xml:space="preserve"> контролиращи козметичните продукти</w:t>
            </w:r>
          </w:p>
        </w:tc>
      </w:tr>
      <w:tr w:rsidR="007C5FE2" w:rsidRPr="00514A77" w:rsidTr="004D56D8">
        <w:trPr>
          <w:gridAfter w:val="1"/>
          <w:wAfter w:w="15491" w:type="dxa"/>
          <w:trHeight w:val="83"/>
        </w:trPr>
        <w:tc>
          <w:tcPr>
            <w:tcW w:w="8364" w:type="dxa"/>
            <w:vAlign w:val="center"/>
          </w:tcPr>
          <w:p w:rsidR="00E40B95" w:rsidRPr="001F1DAE" w:rsidRDefault="00E40B95" w:rsidP="00C423EF">
            <w:pPr>
              <w:ind w:firstLine="426"/>
              <w:jc w:val="both"/>
              <w:rPr>
                <w:color w:val="FF0000"/>
                <w:sz w:val="22"/>
                <w:szCs w:val="22"/>
                <w:lang w:val="bg-BG"/>
              </w:rPr>
            </w:pPr>
            <w:r w:rsidRPr="005B4C57">
              <w:rPr>
                <w:b/>
                <w:i/>
                <w:snapToGrid w:val="0"/>
                <w:sz w:val="22"/>
                <w:szCs w:val="22"/>
                <w:lang w:val="bg-BG" w:eastAsia="en-US"/>
              </w:rPr>
              <w:t>2.2</w:t>
            </w:r>
            <w:r w:rsidRPr="001F1DAE">
              <w:rPr>
                <w:b/>
                <w:i/>
                <w:snapToGrid w:val="0"/>
                <w:sz w:val="22"/>
                <w:szCs w:val="22"/>
                <w:lang w:val="bg-BG" w:eastAsia="en-US"/>
              </w:rPr>
              <w:t xml:space="preserve">. </w:t>
            </w:r>
            <w:r w:rsidRPr="001F1DAE">
              <w:rPr>
                <w:b/>
                <w:i/>
                <w:sz w:val="22"/>
                <w:szCs w:val="22"/>
                <w:lang w:val="bg-BG"/>
              </w:rPr>
              <w:t xml:space="preserve">Тематична проверка: </w:t>
            </w:r>
            <w:r w:rsidRPr="001F1DAE">
              <w:rPr>
                <w:sz w:val="22"/>
                <w:szCs w:val="22"/>
                <w:lang w:val="bg-BG"/>
              </w:rPr>
              <w:t xml:space="preserve">Контрол на козметични продукти под формата на масло за грижа за кожата, предназначени за всички категории потребители (вкл. бебета и малки деца) – за спазване на изискванията по отношение на състав, предявени претенции, етикетиране. </w:t>
            </w:r>
          </w:p>
        </w:tc>
        <w:tc>
          <w:tcPr>
            <w:tcW w:w="800" w:type="dxa"/>
            <w:vAlign w:val="center"/>
          </w:tcPr>
          <w:p w:rsidR="00E40B95" w:rsidRPr="001A321B" w:rsidRDefault="00E40B95" w:rsidP="007C5FE2">
            <w:pPr>
              <w:keepNext/>
              <w:keepLines/>
              <w:widowControl w:val="0"/>
              <w:jc w:val="center"/>
              <w:rPr>
                <w:snapToGrid w:val="0"/>
                <w:sz w:val="22"/>
                <w:lang w:eastAsia="en-US"/>
              </w:rPr>
            </w:pPr>
            <w:r w:rsidRPr="001A321B">
              <w:rPr>
                <w:snapToGrid w:val="0"/>
                <w:sz w:val="20"/>
                <w:lang w:eastAsia="en-US"/>
              </w:rPr>
              <w:t>проверки</w:t>
            </w:r>
          </w:p>
        </w:tc>
        <w:tc>
          <w:tcPr>
            <w:tcW w:w="648" w:type="dxa"/>
            <w:vAlign w:val="center"/>
          </w:tcPr>
          <w:p w:rsidR="00E40B95" w:rsidRPr="00514A77" w:rsidRDefault="00E40B95" w:rsidP="007C5FE2">
            <w:pPr>
              <w:keepNext/>
              <w:keepLines/>
              <w:widowControl w:val="0"/>
              <w:jc w:val="center"/>
              <w:rPr>
                <w:snapToGrid w:val="0"/>
                <w:color w:val="000000" w:themeColor="text1"/>
                <w:lang w:val="bg-BG" w:eastAsia="en-US"/>
              </w:rPr>
            </w:pPr>
            <w:r>
              <w:rPr>
                <w:snapToGrid w:val="0"/>
                <w:color w:val="000000" w:themeColor="text1"/>
                <w:lang w:val="bg-BG" w:eastAsia="en-US"/>
              </w:rPr>
              <w:t>-</w:t>
            </w:r>
          </w:p>
        </w:tc>
        <w:tc>
          <w:tcPr>
            <w:tcW w:w="752" w:type="dxa"/>
            <w:gridSpan w:val="3"/>
            <w:vAlign w:val="center"/>
          </w:tcPr>
          <w:p w:rsidR="00E40B95" w:rsidRPr="00514A77" w:rsidRDefault="00E40B95" w:rsidP="007C5FE2">
            <w:pPr>
              <w:keepNext/>
              <w:keepLines/>
              <w:widowControl w:val="0"/>
              <w:jc w:val="center"/>
              <w:rPr>
                <w:snapToGrid w:val="0"/>
                <w:color w:val="000000" w:themeColor="text1"/>
                <w:lang w:val="bg-BG" w:eastAsia="en-US"/>
              </w:rPr>
            </w:pPr>
            <w:r>
              <w:rPr>
                <w:snapToGrid w:val="0"/>
                <w:color w:val="000000" w:themeColor="text1"/>
                <w:lang w:val="bg-BG" w:eastAsia="en-US"/>
              </w:rPr>
              <w:t>-</w:t>
            </w:r>
          </w:p>
        </w:tc>
        <w:tc>
          <w:tcPr>
            <w:tcW w:w="664" w:type="dxa"/>
            <w:vAlign w:val="center"/>
          </w:tcPr>
          <w:p w:rsidR="00E40B95" w:rsidRPr="00211CCB" w:rsidRDefault="00E40B95" w:rsidP="007C5FE2">
            <w:pPr>
              <w:keepNext/>
              <w:keepLines/>
              <w:widowControl w:val="0"/>
              <w:jc w:val="center"/>
              <w:rPr>
                <w:snapToGrid w:val="0"/>
                <w:color w:val="000000" w:themeColor="text1"/>
                <w:lang w:val="en-GB" w:eastAsia="en-US"/>
              </w:rPr>
            </w:pPr>
            <w:r>
              <w:rPr>
                <w:snapToGrid w:val="0"/>
                <w:color w:val="000000" w:themeColor="text1"/>
                <w:lang w:val="en-GB" w:eastAsia="en-US"/>
              </w:rPr>
              <w:t>9</w:t>
            </w:r>
          </w:p>
        </w:tc>
        <w:tc>
          <w:tcPr>
            <w:tcW w:w="902" w:type="dxa"/>
            <w:gridSpan w:val="2"/>
            <w:vAlign w:val="center"/>
          </w:tcPr>
          <w:p w:rsidR="00E40B95" w:rsidRPr="00514A77" w:rsidRDefault="00E40B95" w:rsidP="007C5FE2">
            <w:pPr>
              <w:keepNext/>
              <w:keepLines/>
              <w:widowControl w:val="0"/>
              <w:jc w:val="center"/>
              <w:rPr>
                <w:snapToGrid w:val="0"/>
                <w:color w:val="000000" w:themeColor="text1"/>
                <w:lang w:val="bg-BG" w:eastAsia="en-US"/>
              </w:rPr>
            </w:pPr>
            <w:r>
              <w:rPr>
                <w:snapToGrid w:val="0"/>
                <w:color w:val="000000" w:themeColor="text1"/>
                <w:lang w:val="bg-BG" w:eastAsia="en-US"/>
              </w:rPr>
              <w:t>-</w:t>
            </w:r>
          </w:p>
        </w:tc>
        <w:tc>
          <w:tcPr>
            <w:tcW w:w="770" w:type="dxa"/>
            <w:vAlign w:val="center"/>
          </w:tcPr>
          <w:p w:rsidR="00E40B95" w:rsidRPr="00211CCB" w:rsidRDefault="00E40B95" w:rsidP="007C5FE2">
            <w:pPr>
              <w:keepNext/>
              <w:keepLines/>
              <w:widowControl w:val="0"/>
              <w:jc w:val="center"/>
              <w:rPr>
                <w:snapToGrid w:val="0"/>
                <w:color w:val="000000" w:themeColor="text1"/>
                <w:lang w:val="en-GB" w:eastAsia="en-US"/>
              </w:rPr>
            </w:pPr>
            <w:r>
              <w:rPr>
                <w:snapToGrid w:val="0"/>
                <w:color w:val="000000" w:themeColor="text1"/>
                <w:lang w:val="en-GB" w:eastAsia="en-US"/>
              </w:rPr>
              <w:t>9</w:t>
            </w:r>
          </w:p>
        </w:tc>
        <w:tc>
          <w:tcPr>
            <w:tcW w:w="2693" w:type="dxa"/>
            <w:shd w:val="clear" w:color="auto" w:fill="auto"/>
            <w:vAlign w:val="center"/>
          </w:tcPr>
          <w:p w:rsidR="00E40B95" w:rsidRPr="001F1DAE" w:rsidRDefault="00E40B95" w:rsidP="007C5FE2">
            <w:pPr>
              <w:keepNext/>
              <w:keepLines/>
              <w:widowControl w:val="0"/>
              <w:rPr>
                <w:snapToGrid w:val="0"/>
                <w:color w:val="000000" w:themeColor="text1"/>
                <w:sz w:val="22"/>
                <w:szCs w:val="22"/>
                <w:lang w:val="bg-BG" w:eastAsia="en-US"/>
              </w:rPr>
            </w:pPr>
            <w:r>
              <w:rPr>
                <w:snapToGrid w:val="0"/>
                <w:color w:val="000000" w:themeColor="text1"/>
                <w:sz w:val="22"/>
                <w:szCs w:val="22"/>
                <w:lang w:val="bg-BG" w:eastAsia="en-US"/>
              </w:rPr>
              <w:t>директор д</w:t>
            </w:r>
            <w:r w:rsidRPr="001F1DAE">
              <w:rPr>
                <w:snapToGrid w:val="0"/>
                <w:color w:val="000000" w:themeColor="text1"/>
                <w:sz w:val="22"/>
                <w:szCs w:val="22"/>
                <w:lang w:val="bg-BG" w:eastAsia="en-US"/>
              </w:rPr>
              <w:t>ирекция ОЗ</w:t>
            </w:r>
          </w:p>
          <w:p w:rsidR="00E40B95" w:rsidRPr="001F1DAE" w:rsidRDefault="00E40B95" w:rsidP="007C5FE2">
            <w:pPr>
              <w:keepNext/>
              <w:keepLines/>
              <w:widowControl w:val="0"/>
              <w:rPr>
                <w:snapToGrid w:val="0"/>
                <w:color w:val="000000" w:themeColor="text1"/>
                <w:sz w:val="22"/>
                <w:szCs w:val="22"/>
                <w:lang w:val="bg-BG" w:eastAsia="en-US"/>
              </w:rPr>
            </w:pPr>
            <w:r>
              <w:rPr>
                <w:snapToGrid w:val="0"/>
                <w:sz w:val="22"/>
                <w:szCs w:val="22"/>
                <w:lang w:val="bg-BG" w:eastAsia="en-US"/>
              </w:rPr>
              <w:t>д</w:t>
            </w:r>
            <w:r w:rsidRPr="001F1DAE">
              <w:rPr>
                <w:snapToGrid w:val="0"/>
                <w:sz w:val="22"/>
                <w:szCs w:val="22"/>
                <w:lang w:val="bg-BG" w:eastAsia="en-US"/>
              </w:rPr>
              <w:t xml:space="preserve">ържавни здр. инспектори, </w:t>
            </w:r>
            <w:r w:rsidRPr="001F1DAE">
              <w:rPr>
                <w:snapToGrid w:val="0"/>
                <w:color w:val="000000" w:themeColor="text1"/>
                <w:sz w:val="22"/>
                <w:szCs w:val="22"/>
                <w:lang w:val="bg-BG" w:eastAsia="en-US"/>
              </w:rPr>
              <w:t xml:space="preserve"> контролиращи</w:t>
            </w:r>
          </w:p>
          <w:p w:rsidR="00E40B95" w:rsidRPr="001F1DAE" w:rsidRDefault="00E40B95" w:rsidP="007C5FE2">
            <w:pPr>
              <w:keepNext/>
              <w:keepLines/>
              <w:widowControl w:val="0"/>
              <w:rPr>
                <w:snapToGrid w:val="0"/>
                <w:color w:val="000000" w:themeColor="text1"/>
                <w:sz w:val="22"/>
                <w:szCs w:val="22"/>
                <w:lang w:val="bg-BG" w:eastAsia="en-US"/>
              </w:rPr>
            </w:pPr>
            <w:r w:rsidRPr="001F1DAE">
              <w:rPr>
                <w:snapToGrid w:val="0"/>
                <w:color w:val="000000" w:themeColor="text1"/>
                <w:sz w:val="22"/>
                <w:szCs w:val="22"/>
                <w:lang w:val="bg-BG" w:eastAsia="en-US"/>
              </w:rPr>
              <w:t>козметични</w:t>
            </w:r>
            <w:r>
              <w:rPr>
                <w:snapToGrid w:val="0"/>
                <w:color w:val="000000" w:themeColor="text1"/>
                <w:sz w:val="22"/>
                <w:szCs w:val="22"/>
                <w:lang w:val="bg-BG" w:eastAsia="en-US"/>
              </w:rPr>
              <w:t>те</w:t>
            </w:r>
            <w:r w:rsidRPr="001F1DAE">
              <w:rPr>
                <w:snapToGrid w:val="0"/>
                <w:color w:val="000000" w:themeColor="text1"/>
                <w:sz w:val="22"/>
                <w:szCs w:val="22"/>
                <w:lang w:val="bg-BG" w:eastAsia="en-US"/>
              </w:rPr>
              <w:t xml:space="preserve"> продукти </w:t>
            </w:r>
          </w:p>
        </w:tc>
      </w:tr>
      <w:tr w:rsidR="007C5FE2" w:rsidTr="004D56D8">
        <w:trPr>
          <w:gridAfter w:val="1"/>
          <w:wAfter w:w="15491" w:type="dxa"/>
          <w:trHeight w:val="83"/>
        </w:trPr>
        <w:tc>
          <w:tcPr>
            <w:tcW w:w="8364" w:type="dxa"/>
            <w:vAlign w:val="center"/>
          </w:tcPr>
          <w:p w:rsidR="00E40B95" w:rsidRPr="001F1DAE" w:rsidRDefault="00E40B95" w:rsidP="007C5FE2">
            <w:pPr>
              <w:ind w:firstLine="425"/>
              <w:jc w:val="both"/>
              <w:rPr>
                <w:sz w:val="22"/>
                <w:szCs w:val="22"/>
                <w:lang w:val="bg-BG"/>
              </w:rPr>
            </w:pPr>
            <w:r>
              <w:rPr>
                <w:b/>
                <w:i/>
                <w:sz w:val="22"/>
                <w:szCs w:val="22"/>
                <w:lang w:val="bg-BG"/>
              </w:rPr>
              <w:t>2</w:t>
            </w:r>
            <w:r>
              <w:rPr>
                <w:b/>
                <w:i/>
                <w:sz w:val="22"/>
                <w:szCs w:val="22"/>
              </w:rPr>
              <w:t>.3.</w:t>
            </w:r>
            <w:r w:rsidRPr="001F1DAE">
              <w:rPr>
                <w:b/>
                <w:i/>
                <w:sz w:val="22"/>
                <w:szCs w:val="22"/>
                <w:lang w:val="bg-BG"/>
              </w:rPr>
              <w:t xml:space="preserve"> Тематична проверка: </w:t>
            </w:r>
            <w:r w:rsidRPr="001F1DAE">
              <w:rPr>
                <w:sz w:val="22"/>
                <w:szCs w:val="22"/>
                <w:lang w:val="bg-BG"/>
              </w:rPr>
              <w:t>Спазване на забраната и ограниченията съгласно т. 48 на приложение ХVІІ на Регламент (ЕО) № 1907/2006 за употреба на толуен като вещество или в смеси в концентрация равна на или по-висока от 0,1 тегловни %, когато веществото или сместа се използва в слепващи вещества и в бои за нанасяне чрез разпръскване, предназначени за предоставяне на масовия потребител.</w:t>
            </w:r>
          </w:p>
        </w:tc>
        <w:tc>
          <w:tcPr>
            <w:tcW w:w="800" w:type="dxa"/>
            <w:vAlign w:val="center"/>
          </w:tcPr>
          <w:p w:rsidR="00E40B95" w:rsidRPr="00633A2C" w:rsidRDefault="00E40B95" w:rsidP="007C5FE2">
            <w:pPr>
              <w:keepNext/>
              <w:keepLines/>
              <w:widowControl w:val="0"/>
              <w:jc w:val="center"/>
              <w:rPr>
                <w:snapToGrid w:val="0"/>
                <w:sz w:val="20"/>
                <w:lang w:val="bg-BG" w:eastAsia="en-US"/>
              </w:rPr>
            </w:pPr>
            <w:r>
              <w:rPr>
                <w:snapToGrid w:val="0"/>
                <w:sz w:val="20"/>
                <w:lang w:val="bg-BG" w:eastAsia="en-US"/>
              </w:rPr>
              <w:t xml:space="preserve"> проверки</w:t>
            </w:r>
          </w:p>
        </w:tc>
        <w:tc>
          <w:tcPr>
            <w:tcW w:w="648" w:type="dxa"/>
            <w:vAlign w:val="center"/>
          </w:tcPr>
          <w:p w:rsidR="00E40B95" w:rsidRDefault="00E40B95" w:rsidP="007C5FE2">
            <w:pPr>
              <w:keepNext/>
              <w:keepLines/>
              <w:widowControl w:val="0"/>
              <w:jc w:val="center"/>
              <w:rPr>
                <w:snapToGrid w:val="0"/>
                <w:color w:val="000000" w:themeColor="text1"/>
                <w:lang w:val="bg-BG" w:eastAsia="en-US"/>
              </w:rPr>
            </w:pPr>
          </w:p>
        </w:tc>
        <w:tc>
          <w:tcPr>
            <w:tcW w:w="752" w:type="dxa"/>
            <w:gridSpan w:val="3"/>
            <w:vAlign w:val="center"/>
          </w:tcPr>
          <w:p w:rsidR="00E40B95" w:rsidRDefault="00E40B95" w:rsidP="007C5FE2">
            <w:pPr>
              <w:keepNext/>
              <w:keepLines/>
              <w:widowControl w:val="0"/>
              <w:jc w:val="center"/>
              <w:rPr>
                <w:snapToGrid w:val="0"/>
                <w:color w:val="000000" w:themeColor="text1"/>
                <w:lang w:val="bg-BG" w:eastAsia="en-US"/>
              </w:rPr>
            </w:pPr>
          </w:p>
        </w:tc>
        <w:tc>
          <w:tcPr>
            <w:tcW w:w="664" w:type="dxa"/>
            <w:vAlign w:val="center"/>
          </w:tcPr>
          <w:p w:rsidR="00E40B95" w:rsidRPr="00211CCB" w:rsidRDefault="00E40B95" w:rsidP="007C5FE2">
            <w:pPr>
              <w:keepNext/>
              <w:keepLines/>
              <w:widowControl w:val="0"/>
              <w:jc w:val="center"/>
              <w:rPr>
                <w:snapToGrid w:val="0"/>
                <w:color w:val="000000" w:themeColor="text1"/>
                <w:lang w:val="en-GB" w:eastAsia="en-US"/>
              </w:rPr>
            </w:pPr>
            <w:r>
              <w:rPr>
                <w:snapToGrid w:val="0"/>
                <w:color w:val="000000" w:themeColor="text1"/>
                <w:lang w:val="en-GB" w:eastAsia="en-US"/>
              </w:rPr>
              <w:t>4</w:t>
            </w:r>
          </w:p>
        </w:tc>
        <w:tc>
          <w:tcPr>
            <w:tcW w:w="902" w:type="dxa"/>
            <w:gridSpan w:val="2"/>
            <w:vAlign w:val="center"/>
          </w:tcPr>
          <w:p w:rsidR="00E40B95" w:rsidRPr="00211CCB" w:rsidRDefault="00E40B95" w:rsidP="007C5FE2">
            <w:pPr>
              <w:keepNext/>
              <w:keepLines/>
              <w:widowControl w:val="0"/>
              <w:jc w:val="center"/>
              <w:rPr>
                <w:snapToGrid w:val="0"/>
                <w:color w:val="000000" w:themeColor="text1"/>
                <w:lang w:val="en-GB" w:eastAsia="en-US"/>
              </w:rPr>
            </w:pPr>
            <w:r>
              <w:rPr>
                <w:snapToGrid w:val="0"/>
                <w:color w:val="000000" w:themeColor="text1"/>
                <w:lang w:val="en-GB" w:eastAsia="en-US"/>
              </w:rPr>
              <w:t>4</w:t>
            </w:r>
          </w:p>
        </w:tc>
        <w:tc>
          <w:tcPr>
            <w:tcW w:w="770" w:type="dxa"/>
            <w:vAlign w:val="center"/>
          </w:tcPr>
          <w:p w:rsidR="00E40B95" w:rsidRPr="00211CCB" w:rsidRDefault="00E40B95" w:rsidP="007C5FE2">
            <w:pPr>
              <w:keepNext/>
              <w:keepLines/>
              <w:widowControl w:val="0"/>
              <w:jc w:val="center"/>
              <w:rPr>
                <w:snapToGrid w:val="0"/>
                <w:color w:val="000000" w:themeColor="text1"/>
                <w:lang w:val="en-GB" w:eastAsia="en-US"/>
              </w:rPr>
            </w:pPr>
            <w:r>
              <w:rPr>
                <w:snapToGrid w:val="0"/>
                <w:color w:val="000000" w:themeColor="text1"/>
                <w:lang w:val="en-GB" w:eastAsia="en-US"/>
              </w:rPr>
              <w:t>8</w:t>
            </w:r>
          </w:p>
        </w:tc>
        <w:tc>
          <w:tcPr>
            <w:tcW w:w="2693" w:type="dxa"/>
            <w:shd w:val="clear" w:color="auto" w:fill="auto"/>
            <w:vAlign w:val="center"/>
          </w:tcPr>
          <w:p w:rsidR="00E40B95" w:rsidRPr="001F1DAE" w:rsidRDefault="00E40B95" w:rsidP="007C5FE2">
            <w:pPr>
              <w:keepNext/>
              <w:keepLines/>
              <w:widowControl w:val="0"/>
              <w:rPr>
                <w:snapToGrid w:val="0"/>
                <w:color w:val="000000" w:themeColor="text1"/>
                <w:sz w:val="22"/>
                <w:szCs w:val="22"/>
                <w:lang w:val="bg-BG" w:eastAsia="en-US"/>
              </w:rPr>
            </w:pPr>
            <w:r>
              <w:rPr>
                <w:snapToGrid w:val="0"/>
                <w:color w:val="000000" w:themeColor="text1"/>
                <w:sz w:val="22"/>
                <w:szCs w:val="22"/>
                <w:lang w:val="bg-BG" w:eastAsia="en-US"/>
              </w:rPr>
              <w:t>директор д</w:t>
            </w:r>
            <w:r w:rsidRPr="001F1DAE">
              <w:rPr>
                <w:snapToGrid w:val="0"/>
                <w:color w:val="000000" w:themeColor="text1"/>
                <w:sz w:val="22"/>
                <w:szCs w:val="22"/>
                <w:lang w:val="bg-BG" w:eastAsia="en-US"/>
              </w:rPr>
              <w:t>ирекция ОЗ</w:t>
            </w:r>
          </w:p>
          <w:p w:rsidR="00E40B95" w:rsidRPr="001F1DAE" w:rsidRDefault="00E40B95" w:rsidP="007C5FE2">
            <w:pPr>
              <w:keepNext/>
              <w:keepLines/>
              <w:widowControl w:val="0"/>
              <w:rPr>
                <w:snapToGrid w:val="0"/>
                <w:color w:val="000000" w:themeColor="text1"/>
                <w:sz w:val="22"/>
                <w:szCs w:val="22"/>
                <w:lang w:val="bg-BG" w:eastAsia="en-US"/>
              </w:rPr>
            </w:pPr>
            <w:r>
              <w:rPr>
                <w:snapToGrid w:val="0"/>
                <w:sz w:val="22"/>
                <w:szCs w:val="22"/>
                <w:lang w:val="bg-BG" w:eastAsia="en-US"/>
              </w:rPr>
              <w:t>д</w:t>
            </w:r>
            <w:r w:rsidRPr="001F1DAE">
              <w:rPr>
                <w:snapToGrid w:val="0"/>
                <w:sz w:val="22"/>
                <w:szCs w:val="22"/>
                <w:lang w:val="bg-BG" w:eastAsia="en-US"/>
              </w:rPr>
              <w:t>ържавни здр. инспектори,</w:t>
            </w:r>
            <w:r w:rsidRPr="001F1DAE">
              <w:rPr>
                <w:snapToGrid w:val="0"/>
                <w:color w:val="000000" w:themeColor="text1"/>
                <w:sz w:val="22"/>
                <w:szCs w:val="22"/>
                <w:lang w:val="bg-BG" w:eastAsia="en-US"/>
              </w:rPr>
              <w:t xml:space="preserve"> контролиращи</w:t>
            </w:r>
          </w:p>
          <w:p w:rsidR="00E40B95" w:rsidRPr="001F1DAE" w:rsidRDefault="00E40B95" w:rsidP="007C5FE2">
            <w:pPr>
              <w:keepNext/>
              <w:keepLines/>
              <w:widowControl w:val="0"/>
              <w:rPr>
                <w:snapToGrid w:val="0"/>
                <w:color w:val="000000" w:themeColor="text1"/>
                <w:sz w:val="22"/>
                <w:szCs w:val="22"/>
                <w:lang w:val="bg-BG" w:eastAsia="en-US"/>
              </w:rPr>
            </w:pPr>
            <w:r w:rsidRPr="001F1DAE">
              <w:rPr>
                <w:snapToGrid w:val="0"/>
                <w:color w:val="000000" w:themeColor="text1"/>
                <w:sz w:val="22"/>
                <w:szCs w:val="22"/>
                <w:lang w:val="bg-BG" w:eastAsia="en-US"/>
              </w:rPr>
              <w:t xml:space="preserve">ОХВС </w:t>
            </w:r>
          </w:p>
        </w:tc>
      </w:tr>
      <w:tr w:rsidR="007C5FE2" w:rsidRPr="00514A77" w:rsidTr="004D56D8">
        <w:trPr>
          <w:gridAfter w:val="1"/>
          <w:wAfter w:w="15491" w:type="dxa"/>
          <w:trHeight w:val="83"/>
        </w:trPr>
        <w:tc>
          <w:tcPr>
            <w:tcW w:w="8364" w:type="dxa"/>
            <w:vAlign w:val="center"/>
          </w:tcPr>
          <w:p w:rsidR="00E40B95" w:rsidRPr="001F1DAE" w:rsidRDefault="00E40B95" w:rsidP="007C5FE2">
            <w:pPr>
              <w:ind w:firstLine="426"/>
              <w:jc w:val="both"/>
              <w:rPr>
                <w:sz w:val="22"/>
                <w:szCs w:val="22"/>
                <w:lang w:val="bg-BG"/>
              </w:rPr>
            </w:pPr>
            <w:r w:rsidRPr="005B4C57">
              <w:rPr>
                <w:b/>
                <w:i/>
                <w:snapToGrid w:val="0"/>
                <w:sz w:val="22"/>
                <w:szCs w:val="22"/>
                <w:lang w:val="bg-BG" w:eastAsia="en-US"/>
              </w:rPr>
              <w:t>2.</w:t>
            </w:r>
            <w:r w:rsidRPr="005B4C57">
              <w:rPr>
                <w:b/>
                <w:i/>
                <w:snapToGrid w:val="0"/>
                <w:sz w:val="22"/>
                <w:szCs w:val="22"/>
                <w:lang w:eastAsia="en-US"/>
              </w:rPr>
              <w:t>4</w:t>
            </w:r>
            <w:r w:rsidRPr="005B4C57">
              <w:rPr>
                <w:b/>
                <w:i/>
                <w:snapToGrid w:val="0"/>
                <w:sz w:val="22"/>
                <w:szCs w:val="22"/>
                <w:lang w:val="bg-BG" w:eastAsia="en-US"/>
              </w:rPr>
              <w:t>.</w:t>
            </w:r>
            <w:r w:rsidRPr="001F1DAE">
              <w:rPr>
                <w:b/>
                <w:snapToGrid w:val="0"/>
                <w:sz w:val="22"/>
                <w:szCs w:val="22"/>
                <w:lang w:val="bg-BG" w:eastAsia="en-US"/>
              </w:rPr>
              <w:t xml:space="preserve"> </w:t>
            </w:r>
            <w:r w:rsidRPr="001F1DAE">
              <w:rPr>
                <w:b/>
                <w:i/>
                <w:snapToGrid w:val="0"/>
                <w:color w:val="000000" w:themeColor="text1"/>
                <w:sz w:val="22"/>
                <w:szCs w:val="22"/>
                <w:lang w:val="bg-BG" w:eastAsia="en-US"/>
              </w:rPr>
              <w:t>Тематична проверка</w:t>
            </w:r>
            <w:r>
              <w:rPr>
                <w:b/>
                <w:i/>
                <w:snapToGrid w:val="0"/>
                <w:color w:val="000000" w:themeColor="text1"/>
                <w:sz w:val="22"/>
                <w:szCs w:val="22"/>
                <w:lang w:eastAsia="en-US"/>
              </w:rPr>
              <w:t xml:space="preserve">: </w:t>
            </w:r>
            <w:r w:rsidRPr="001F1DAE">
              <w:rPr>
                <w:sz w:val="22"/>
                <w:szCs w:val="22"/>
                <w:lang w:val="bg-BG"/>
              </w:rPr>
              <w:t xml:space="preserve">Проверка на биоциди от Продуктов тип 2: Дезинфектанти и алгициди, които не са предназначени за пряка употреба върху хора или животни, използвани за дезинфекция на вода в плувни басейни, както и за стени и подове в плувните басейни. </w:t>
            </w:r>
          </w:p>
        </w:tc>
        <w:tc>
          <w:tcPr>
            <w:tcW w:w="800" w:type="dxa"/>
            <w:vAlign w:val="center"/>
          </w:tcPr>
          <w:p w:rsidR="00E40B95" w:rsidRPr="001F1DAE" w:rsidRDefault="00E40B95" w:rsidP="007C5FE2">
            <w:pPr>
              <w:keepNext/>
              <w:keepLines/>
              <w:widowControl w:val="0"/>
              <w:jc w:val="center"/>
              <w:rPr>
                <w:snapToGrid w:val="0"/>
                <w:sz w:val="22"/>
                <w:szCs w:val="22"/>
                <w:lang w:eastAsia="en-US"/>
              </w:rPr>
            </w:pPr>
            <w:r w:rsidRPr="001F1DAE">
              <w:rPr>
                <w:snapToGrid w:val="0"/>
                <w:sz w:val="22"/>
                <w:szCs w:val="22"/>
                <w:lang w:eastAsia="en-US"/>
              </w:rPr>
              <w:t>проверки</w:t>
            </w:r>
          </w:p>
        </w:tc>
        <w:tc>
          <w:tcPr>
            <w:tcW w:w="648" w:type="dxa"/>
            <w:vAlign w:val="center"/>
          </w:tcPr>
          <w:p w:rsidR="00E40B95" w:rsidRPr="001F1DAE" w:rsidRDefault="00E40B95" w:rsidP="007C5FE2">
            <w:pPr>
              <w:keepNext/>
              <w:keepLines/>
              <w:widowControl w:val="0"/>
              <w:jc w:val="center"/>
              <w:rPr>
                <w:snapToGrid w:val="0"/>
                <w:color w:val="000000" w:themeColor="text1"/>
                <w:sz w:val="22"/>
                <w:szCs w:val="22"/>
                <w:lang w:val="bg-BG" w:eastAsia="en-US"/>
              </w:rPr>
            </w:pPr>
            <w:r w:rsidRPr="001F1DAE">
              <w:rPr>
                <w:snapToGrid w:val="0"/>
                <w:color w:val="000000" w:themeColor="text1"/>
                <w:sz w:val="22"/>
                <w:szCs w:val="22"/>
                <w:lang w:val="bg-BG" w:eastAsia="en-US"/>
              </w:rPr>
              <w:t>-</w:t>
            </w:r>
          </w:p>
        </w:tc>
        <w:tc>
          <w:tcPr>
            <w:tcW w:w="752" w:type="dxa"/>
            <w:gridSpan w:val="3"/>
            <w:vAlign w:val="center"/>
          </w:tcPr>
          <w:p w:rsidR="00E40B95" w:rsidRPr="001F1DAE" w:rsidRDefault="00E40B95" w:rsidP="007C5FE2">
            <w:pPr>
              <w:keepNext/>
              <w:keepLines/>
              <w:widowControl w:val="0"/>
              <w:jc w:val="center"/>
              <w:rPr>
                <w:snapToGrid w:val="0"/>
                <w:color w:val="000000" w:themeColor="text1"/>
                <w:sz w:val="22"/>
                <w:szCs w:val="22"/>
                <w:lang w:val="en-GB" w:eastAsia="en-US"/>
              </w:rPr>
            </w:pPr>
            <w:r w:rsidRPr="001F1DAE">
              <w:rPr>
                <w:snapToGrid w:val="0"/>
                <w:color w:val="000000" w:themeColor="text1"/>
                <w:sz w:val="22"/>
                <w:szCs w:val="22"/>
                <w:lang w:val="en-GB" w:eastAsia="en-US"/>
              </w:rPr>
              <w:t>9</w:t>
            </w:r>
          </w:p>
        </w:tc>
        <w:tc>
          <w:tcPr>
            <w:tcW w:w="664" w:type="dxa"/>
            <w:vAlign w:val="center"/>
          </w:tcPr>
          <w:p w:rsidR="00E40B95" w:rsidRPr="001F1DAE" w:rsidRDefault="00E40B95" w:rsidP="007C5FE2">
            <w:pPr>
              <w:keepNext/>
              <w:keepLines/>
              <w:widowControl w:val="0"/>
              <w:jc w:val="center"/>
              <w:rPr>
                <w:snapToGrid w:val="0"/>
                <w:color w:val="000000" w:themeColor="text1"/>
                <w:sz w:val="22"/>
                <w:szCs w:val="22"/>
                <w:lang w:val="bg-BG" w:eastAsia="en-US"/>
              </w:rPr>
            </w:pPr>
            <w:r w:rsidRPr="001F1DAE">
              <w:rPr>
                <w:snapToGrid w:val="0"/>
                <w:color w:val="000000" w:themeColor="text1"/>
                <w:sz w:val="22"/>
                <w:szCs w:val="22"/>
                <w:lang w:val="bg-BG" w:eastAsia="en-US"/>
              </w:rPr>
              <w:t>-</w:t>
            </w:r>
          </w:p>
        </w:tc>
        <w:tc>
          <w:tcPr>
            <w:tcW w:w="902" w:type="dxa"/>
            <w:gridSpan w:val="2"/>
            <w:vAlign w:val="center"/>
          </w:tcPr>
          <w:p w:rsidR="00E40B95" w:rsidRPr="001F1DAE" w:rsidRDefault="00E40B95" w:rsidP="007C5FE2">
            <w:pPr>
              <w:keepNext/>
              <w:keepLines/>
              <w:widowControl w:val="0"/>
              <w:jc w:val="center"/>
              <w:rPr>
                <w:snapToGrid w:val="0"/>
                <w:color w:val="000000" w:themeColor="text1"/>
                <w:sz w:val="22"/>
                <w:szCs w:val="22"/>
                <w:lang w:val="bg-BG" w:eastAsia="en-US"/>
              </w:rPr>
            </w:pPr>
          </w:p>
        </w:tc>
        <w:tc>
          <w:tcPr>
            <w:tcW w:w="770" w:type="dxa"/>
            <w:vAlign w:val="center"/>
          </w:tcPr>
          <w:p w:rsidR="00E40B95" w:rsidRPr="001F1DAE" w:rsidRDefault="00E40B95" w:rsidP="007C5FE2">
            <w:pPr>
              <w:keepNext/>
              <w:keepLines/>
              <w:widowControl w:val="0"/>
              <w:jc w:val="center"/>
              <w:rPr>
                <w:snapToGrid w:val="0"/>
                <w:color w:val="000000" w:themeColor="text1"/>
                <w:sz w:val="22"/>
                <w:szCs w:val="22"/>
                <w:lang w:val="en-GB" w:eastAsia="en-US"/>
              </w:rPr>
            </w:pPr>
            <w:r w:rsidRPr="001F1DAE">
              <w:rPr>
                <w:snapToGrid w:val="0"/>
                <w:color w:val="000000" w:themeColor="text1"/>
                <w:sz w:val="22"/>
                <w:szCs w:val="22"/>
                <w:lang w:val="en-GB" w:eastAsia="en-US"/>
              </w:rPr>
              <w:t>9</w:t>
            </w:r>
          </w:p>
        </w:tc>
        <w:tc>
          <w:tcPr>
            <w:tcW w:w="2693" w:type="dxa"/>
            <w:shd w:val="clear" w:color="auto" w:fill="auto"/>
            <w:vAlign w:val="center"/>
          </w:tcPr>
          <w:p w:rsidR="00E40B95" w:rsidRPr="001F1DAE" w:rsidRDefault="00E40B95" w:rsidP="007C5FE2">
            <w:pPr>
              <w:keepNext/>
              <w:keepLines/>
              <w:widowControl w:val="0"/>
              <w:rPr>
                <w:snapToGrid w:val="0"/>
                <w:color w:val="000000" w:themeColor="text1"/>
                <w:sz w:val="22"/>
                <w:szCs w:val="22"/>
                <w:lang w:val="bg-BG" w:eastAsia="en-US"/>
              </w:rPr>
            </w:pPr>
            <w:r>
              <w:rPr>
                <w:snapToGrid w:val="0"/>
                <w:color w:val="000000" w:themeColor="text1"/>
                <w:sz w:val="22"/>
                <w:szCs w:val="22"/>
                <w:lang w:val="bg-BG" w:eastAsia="en-US"/>
              </w:rPr>
              <w:t>директор д</w:t>
            </w:r>
            <w:r w:rsidRPr="001F1DAE">
              <w:rPr>
                <w:snapToGrid w:val="0"/>
                <w:color w:val="000000" w:themeColor="text1"/>
                <w:sz w:val="22"/>
                <w:szCs w:val="22"/>
                <w:lang w:val="bg-BG" w:eastAsia="en-US"/>
              </w:rPr>
              <w:t>ирекция ОЗ</w:t>
            </w:r>
          </w:p>
          <w:p w:rsidR="00E40B95" w:rsidRPr="001F1DAE" w:rsidRDefault="00E40B95" w:rsidP="007C5FE2">
            <w:pPr>
              <w:keepNext/>
              <w:keepLines/>
              <w:widowControl w:val="0"/>
              <w:rPr>
                <w:snapToGrid w:val="0"/>
                <w:color w:val="000000" w:themeColor="text1"/>
                <w:sz w:val="22"/>
                <w:szCs w:val="22"/>
                <w:lang w:val="bg-BG" w:eastAsia="en-US"/>
              </w:rPr>
            </w:pPr>
            <w:r>
              <w:rPr>
                <w:snapToGrid w:val="0"/>
                <w:sz w:val="22"/>
                <w:szCs w:val="22"/>
                <w:lang w:val="bg-BG" w:eastAsia="en-US"/>
              </w:rPr>
              <w:t>д</w:t>
            </w:r>
            <w:r w:rsidRPr="001F1DAE">
              <w:rPr>
                <w:snapToGrid w:val="0"/>
                <w:sz w:val="22"/>
                <w:szCs w:val="22"/>
                <w:lang w:val="bg-BG" w:eastAsia="en-US"/>
              </w:rPr>
              <w:t>ържавни здр. инспектори</w:t>
            </w:r>
            <w:r w:rsidRPr="001F1DAE">
              <w:rPr>
                <w:snapToGrid w:val="0"/>
                <w:color w:val="000000" w:themeColor="text1"/>
                <w:sz w:val="22"/>
                <w:szCs w:val="22"/>
                <w:lang w:val="bg-BG" w:eastAsia="en-US"/>
              </w:rPr>
              <w:t xml:space="preserve"> , контролиращи</w:t>
            </w:r>
          </w:p>
          <w:p w:rsidR="00E40B95" w:rsidRPr="001F1DAE" w:rsidRDefault="00E40B95" w:rsidP="007C5FE2">
            <w:pPr>
              <w:keepNext/>
              <w:keepLines/>
              <w:widowControl w:val="0"/>
              <w:rPr>
                <w:snapToGrid w:val="0"/>
                <w:color w:val="000000" w:themeColor="text1"/>
                <w:sz w:val="22"/>
                <w:szCs w:val="22"/>
                <w:lang w:val="bg-BG" w:eastAsia="en-US"/>
              </w:rPr>
            </w:pPr>
            <w:r w:rsidRPr="001F1DAE">
              <w:rPr>
                <w:snapToGrid w:val="0"/>
                <w:color w:val="000000" w:themeColor="text1"/>
                <w:sz w:val="22"/>
                <w:szCs w:val="22"/>
                <w:lang w:val="bg-BG" w:eastAsia="en-US"/>
              </w:rPr>
              <w:t xml:space="preserve">ОХВС </w:t>
            </w:r>
          </w:p>
        </w:tc>
      </w:tr>
      <w:tr w:rsidR="00E25C10" w:rsidRPr="00514A77" w:rsidTr="004D56D8">
        <w:trPr>
          <w:gridAfter w:val="1"/>
          <w:wAfter w:w="15491" w:type="dxa"/>
          <w:trHeight w:val="83"/>
        </w:trPr>
        <w:tc>
          <w:tcPr>
            <w:tcW w:w="8364" w:type="dxa"/>
            <w:vAlign w:val="center"/>
          </w:tcPr>
          <w:p w:rsidR="00E25C10" w:rsidRPr="009F4307" w:rsidRDefault="00E25C10" w:rsidP="007C5FE2">
            <w:pPr>
              <w:ind w:firstLine="426"/>
              <w:jc w:val="both"/>
              <w:rPr>
                <w:sz w:val="22"/>
                <w:szCs w:val="22"/>
                <w:lang w:val="bg-BG"/>
              </w:rPr>
            </w:pPr>
            <w:r>
              <w:rPr>
                <w:b/>
                <w:i/>
                <w:snapToGrid w:val="0"/>
                <w:sz w:val="22"/>
                <w:szCs w:val="22"/>
                <w:lang w:val="bg-BG" w:eastAsia="en-US"/>
              </w:rPr>
              <w:t>2.</w:t>
            </w:r>
            <w:r>
              <w:rPr>
                <w:b/>
                <w:i/>
                <w:snapToGrid w:val="0"/>
                <w:sz w:val="22"/>
                <w:szCs w:val="22"/>
                <w:lang w:eastAsia="en-US"/>
              </w:rPr>
              <w:t>5</w:t>
            </w:r>
            <w:r w:rsidRPr="005B4C57">
              <w:rPr>
                <w:b/>
                <w:i/>
                <w:snapToGrid w:val="0"/>
                <w:sz w:val="22"/>
                <w:szCs w:val="22"/>
                <w:lang w:val="bg-BG" w:eastAsia="en-US"/>
              </w:rPr>
              <w:t>.</w:t>
            </w:r>
            <w:r w:rsidRPr="009F4307">
              <w:rPr>
                <w:b/>
                <w:snapToGrid w:val="0"/>
                <w:sz w:val="22"/>
                <w:szCs w:val="22"/>
                <w:lang w:val="bg-BG" w:eastAsia="en-US"/>
              </w:rPr>
              <w:t xml:space="preserve"> </w:t>
            </w:r>
            <w:r w:rsidRPr="009F4307">
              <w:rPr>
                <w:b/>
                <w:i/>
                <w:snapToGrid w:val="0"/>
                <w:color w:val="000000" w:themeColor="text1"/>
                <w:sz w:val="22"/>
                <w:szCs w:val="22"/>
                <w:lang w:val="bg-BG" w:eastAsia="en-US"/>
              </w:rPr>
              <w:t>Тематична проверка на</w:t>
            </w:r>
            <w:r w:rsidRPr="009F4307">
              <w:rPr>
                <w:b/>
                <w:snapToGrid w:val="0"/>
                <w:color w:val="000000" w:themeColor="text1"/>
                <w:sz w:val="22"/>
                <w:szCs w:val="22"/>
                <w:lang w:val="bg-BG" w:eastAsia="en-US"/>
              </w:rPr>
              <w:t xml:space="preserve"> </w:t>
            </w:r>
            <w:r w:rsidRPr="009F4307">
              <w:rPr>
                <w:b/>
                <w:i/>
                <w:color w:val="000000" w:themeColor="text1"/>
                <w:sz w:val="22"/>
                <w:szCs w:val="22"/>
                <w:lang w:val="bg-BG"/>
              </w:rPr>
              <w:t>детергенти „</w:t>
            </w:r>
            <w:r w:rsidRPr="009F4307">
              <w:rPr>
                <w:sz w:val="22"/>
                <w:szCs w:val="22"/>
                <w:lang w:val="bg-BG"/>
              </w:rPr>
              <w:t>Проверки по Четиринадесети координиран европейски проект (</w:t>
            </w:r>
            <w:r w:rsidRPr="009F4307">
              <w:rPr>
                <w:sz w:val="22"/>
                <w:szCs w:val="22"/>
                <w:lang w:val="en-GB"/>
              </w:rPr>
              <w:t>REF</w:t>
            </w:r>
            <w:r w:rsidRPr="009F4307">
              <w:rPr>
                <w:sz w:val="22"/>
                <w:szCs w:val="22"/>
                <w:lang w:val="bg-BG"/>
              </w:rPr>
              <w:t xml:space="preserve">-14) на Форума за обмен на информация по въпросите на </w:t>
            </w:r>
            <w:r>
              <w:rPr>
                <w:sz w:val="22"/>
                <w:szCs w:val="22"/>
                <w:lang w:val="bg-BG"/>
              </w:rPr>
              <w:t>прилагането на Регламент (ЕО) №</w:t>
            </w:r>
            <w:r w:rsidRPr="009F4307">
              <w:rPr>
                <w:sz w:val="22"/>
                <w:szCs w:val="22"/>
                <w:lang w:val="bg-BG"/>
              </w:rPr>
              <w:t>1907/2006 относно регистрацията, оценката, разрешаването и ограничаването на химикали (</w:t>
            </w:r>
            <w:r w:rsidRPr="009F4307">
              <w:rPr>
                <w:sz w:val="22"/>
                <w:szCs w:val="22"/>
                <w:lang w:val="en-GB"/>
              </w:rPr>
              <w:t>REACH</w:t>
            </w:r>
            <w:r w:rsidRPr="009F4307">
              <w:rPr>
                <w:sz w:val="22"/>
                <w:szCs w:val="22"/>
                <w:lang w:val="bg-BG"/>
              </w:rPr>
              <w:t>) и Регламент (ЕО) № 1272/2008 относно класифицирането, етикетирането и опаковането на вещества и смеси (</w:t>
            </w:r>
            <w:r w:rsidRPr="009F4307">
              <w:rPr>
                <w:sz w:val="22"/>
                <w:szCs w:val="22"/>
                <w:lang w:val="en-GB"/>
              </w:rPr>
              <w:t>CLP</w:t>
            </w:r>
            <w:r w:rsidRPr="009F4307">
              <w:rPr>
                <w:sz w:val="22"/>
                <w:szCs w:val="22"/>
                <w:lang w:val="bg-BG"/>
              </w:rPr>
              <w:t>) към Европейската агенция по химикали (ЕСНА)</w:t>
            </w:r>
          </w:p>
        </w:tc>
        <w:tc>
          <w:tcPr>
            <w:tcW w:w="800"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 xml:space="preserve"> проверки</w:t>
            </w:r>
          </w:p>
        </w:tc>
        <w:tc>
          <w:tcPr>
            <w:tcW w:w="3736" w:type="dxa"/>
            <w:gridSpan w:val="8"/>
            <w:vAlign w:val="center"/>
          </w:tcPr>
          <w:p w:rsidR="00E25C10" w:rsidRPr="009F4307" w:rsidRDefault="00E25C10" w:rsidP="007C5FE2">
            <w:pPr>
              <w:keepNext/>
              <w:keepLines/>
              <w:widowControl w:val="0"/>
              <w:jc w:val="center"/>
              <w:rPr>
                <w:snapToGrid w:val="0"/>
                <w:color w:val="FF0000"/>
                <w:sz w:val="22"/>
                <w:szCs w:val="22"/>
                <w:lang w:val="bg-BG" w:eastAsia="en-US"/>
              </w:rPr>
            </w:pPr>
            <w:r w:rsidRPr="009F4307">
              <w:rPr>
                <w:snapToGrid w:val="0"/>
                <w:sz w:val="22"/>
                <w:szCs w:val="22"/>
                <w:lang w:val="bg-BG" w:eastAsia="en-US"/>
              </w:rPr>
              <w:t>Целегодишно по</w:t>
            </w:r>
            <w:r w:rsidRPr="009F4307">
              <w:rPr>
                <w:sz w:val="22"/>
                <w:szCs w:val="22"/>
              </w:rPr>
              <w:t xml:space="preserve"> </w:t>
            </w:r>
            <w:r w:rsidRPr="009F4307">
              <w:rPr>
                <w:snapToGrid w:val="0"/>
                <w:sz w:val="22"/>
                <w:szCs w:val="22"/>
                <w:lang w:val="bg-BG" w:eastAsia="en-US"/>
              </w:rPr>
              <w:t xml:space="preserve">допълнителни указания от МЗ </w:t>
            </w:r>
          </w:p>
          <w:p w:rsidR="00E25C10" w:rsidRPr="001F1DAE" w:rsidRDefault="00E25C10" w:rsidP="007C5FE2">
            <w:pPr>
              <w:keepNext/>
              <w:keepLines/>
              <w:widowControl w:val="0"/>
              <w:jc w:val="center"/>
              <w:rPr>
                <w:snapToGrid w:val="0"/>
                <w:color w:val="000000" w:themeColor="text1"/>
                <w:sz w:val="22"/>
                <w:szCs w:val="22"/>
                <w:lang w:val="en-GB" w:eastAsia="en-US"/>
              </w:rPr>
            </w:pPr>
          </w:p>
        </w:tc>
        <w:tc>
          <w:tcPr>
            <w:tcW w:w="2693" w:type="dxa"/>
            <w:shd w:val="clear" w:color="auto" w:fill="auto"/>
            <w:vAlign w:val="center"/>
          </w:tcPr>
          <w:p w:rsidR="00E25C10" w:rsidRPr="009F4307" w:rsidRDefault="00E25C10" w:rsidP="007C5FE2">
            <w:pPr>
              <w:keepNext/>
              <w:keepLines/>
              <w:widowControl w:val="0"/>
              <w:rPr>
                <w:snapToGrid w:val="0"/>
                <w:color w:val="000000" w:themeColor="text1"/>
                <w:sz w:val="22"/>
                <w:szCs w:val="22"/>
                <w:lang w:val="bg-BG" w:eastAsia="en-US"/>
              </w:rPr>
            </w:pPr>
            <w:r>
              <w:rPr>
                <w:snapToGrid w:val="0"/>
                <w:color w:val="000000" w:themeColor="text1"/>
                <w:sz w:val="22"/>
                <w:szCs w:val="22"/>
                <w:lang w:val="bg-BG" w:eastAsia="en-US"/>
              </w:rPr>
              <w:t>директор д</w:t>
            </w:r>
            <w:r w:rsidRPr="009F4307">
              <w:rPr>
                <w:snapToGrid w:val="0"/>
                <w:color w:val="000000" w:themeColor="text1"/>
                <w:sz w:val="22"/>
                <w:szCs w:val="22"/>
                <w:lang w:val="bg-BG" w:eastAsia="en-US"/>
              </w:rPr>
              <w:t>ирекция ОЗ</w:t>
            </w:r>
          </w:p>
          <w:p w:rsidR="00E25C10" w:rsidRPr="009F4307" w:rsidRDefault="00E25C10" w:rsidP="007C5FE2">
            <w:pPr>
              <w:keepNext/>
              <w:keepLines/>
              <w:widowControl w:val="0"/>
              <w:rPr>
                <w:snapToGrid w:val="0"/>
                <w:color w:val="000000" w:themeColor="text1"/>
                <w:sz w:val="22"/>
                <w:szCs w:val="22"/>
                <w:lang w:val="bg-BG" w:eastAsia="en-US"/>
              </w:rPr>
            </w:pPr>
            <w:r>
              <w:rPr>
                <w:snapToGrid w:val="0"/>
                <w:sz w:val="22"/>
                <w:szCs w:val="22"/>
                <w:lang w:val="bg-BG" w:eastAsia="en-US"/>
              </w:rPr>
              <w:t>д</w:t>
            </w:r>
            <w:r w:rsidRPr="009F4307">
              <w:rPr>
                <w:snapToGrid w:val="0"/>
                <w:sz w:val="22"/>
                <w:szCs w:val="22"/>
                <w:lang w:val="bg-BG" w:eastAsia="en-US"/>
              </w:rPr>
              <w:t>ържавни здр. инспектори</w:t>
            </w:r>
            <w:r w:rsidRPr="009F4307">
              <w:rPr>
                <w:snapToGrid w:val="0"/>
                <w:color w:val="000000" w:themeColor="text1"/>
                <w:sz w:val="22"/>
                <w:szCs w:val="22"/>
                <w:lang w:val="bg-BG" w:eastAsia="en-US"/>
              </w:rPr>
              <w:t>, контролиращи ОХВС</w:t>
            </w:r>
          </w:p>
          <w:p w:rsidR="00E25C10" w:rsidRDefault="00E25C10" w:rsidP="007C5FE2">
            <w:pPr>
              <w:keepNext/>
              <w:keepLines/>
              <w:widowControl w:val="0"/>
              <w:rPr>
                <w:snapToGrid w:val="0"/>
                <w:color w:val="000000" w:themeColor="text1"/>
                <w:sz w:val="22"/>
                <w:szCs w:val="22"/>
                <w:lang w:val="bg-BG" w:eastAsia="en-US"/>
              </w:rPr>
            </w:pPr>
          </w:p>
        </w:tc>
      </w:tr>
      <w:tr w:rsidR="007C5FE2" w:rsidRPr="00514A77" w:rsidTr="004D56D8">
        <w:trPr>
          <w:gridAfter w:val="1"/>
          <w:wAfter w:w="15491" w:type="dxa"/>
          <w:trHeight w:val="83"/>
        </w:trPr>
        <w:tc>
          <w:tcPr>
            <w:tcW w:w="8364" w:type="dxa"/>
            <w:vAlign w:val="center"/>
          </w:tcPr>
          <w:p w:rsidR="00E25C10" w:rsidRPr="009F4307" w:rsidRDefault="00E25C10" w:rsidP="007C5FE2">
            <w:pPr>
              <w:keepNext/>
              <w:keepLines/>
              <w:widowControl w:val="0"/>
              <w:rPr>
                <w:snapToGrid w:val="0"/>
                <w:sz w:val="22"/>
                <w:szCs w:val="22"/>
                <w:lang w:val="bg-BG" w:eastAsia="en-US"/>
              </w:rPr>
            </w:pPr>
            <w:r w:rsidRPr="009F4307">
              <w:rPr>
                <w:snapToGrid w:val="0"/>
                <w:sz w:val="22"/>
                <w:szCs w:val="22"/>
                <w:lang w:val="bg-BG" w:eastAsia="en-US"/>
              </w:rPr>
              <w:lastRenderedPageBreak/>
              <w:t xml:space="preserve">3.1. Проверка на състоянието на централните водоизточници и водоснабдителните обекти и съоръжения за питейно-битово водоснабдяване, съвместно с ВиК - Русе ООД </w:t>
            </w:r>
          </w:p>
        </w:tc>
        <w:tc>
          <w:tcPr>
            <w:tcW w:w="800" w:type="dxa"/>
            <w:vAlign w:val="center"/>
          </w:tcPr>
          <w:p w:rsidR="00E25C10" w:rsidRPr="009F4307" w:rsidRDefault="00E25C10" w:rsidP="007C5FE2">
            <w:pPr>
              <w:keepNext/>
              <w:keepLines/>
              <w:widowControl w:val="0"/>
              <w:jc w:val="center"/>
              <w:rPr>
                <w:snapToGrid w:val="0"/>
                <w:sz w:val="22"/>
                <w:szCs w:val="22"/>
                <w:lang w:eastAsia="en-US"/>
              </w:rPr>
            </w:pPr>
            <w:r w:rsidRPr="009F4307">
              <w:rPr>
                <w:snapToGrid w:val="0"/>
                <w:sz w:val="22"/>
                <w:szCs w:val="22"/>
                <w:lang w:eastAsia="en-US"/>
              </w:rPr>
              <w:t>проверки</w:t>
            </w:r>
          </w:p>
        </w:tc>
        <w:tc>
          <w:tcPr>
            <w:tcW w:w="648" w:type="dxa"/>
            <w:vAlign w:val="center"/>
          </w:tcPr>
          <w:p w:rsidR="00E25C10" w:rsidRPr="009F4307" w:rsidRDefault="00E25C10" w:rsidP="007C5FE2">
            <w:pPr>
              <w:keepNext/>
              <w:keepLines/>
              <w:widowControl w:val="0"/>
              <w:jc w:val="center"/>
              <w:rPr>
                <w:i/>
                <w:snapToGrid w:val="0"/>
                <w:sz w:val="22"/>
                <w:szCs w:val="22"/>
                <w:lang w:val="bg-BG" w:eastAsia="en-US"/>
              </w:rPr>
            </w:pPr>
            <w:r w:rsidRPr="009F4307">
              <w:rPr>
                <w:i/>
                <w:snapToGrid w:val="0"/>
                <w:sz w:val="22"/>
                <w:szCs w:val="22"/>
                <w:lang w:val="bg-BG" w:eastAsia="en-US"/>
              </w:rPr>
              <w:t>-</w:t>
            </w:r>
          </w:p>
        </w:tc>
        <w:tc>
          <w:tcPr>
            <w:tcW w:w="752" w:type="dxa"/>
            <w:gridSpan w:val="3"/>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300</w:t>
            </w:r>
          </w:p>
        </w:tc>
        <w:tc>
          <w:tcPr>
            <w:tcW w:w="664"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150</w:t>
            </w:r>
          </w:p>
        </w:tc>
        <w:tc>
          <w:tcPr>
            <w:tcW w:w="902" w:type="dxa"/>
            <w:gridSpan w:val="2"/>
            <w:vAlign w:val="center"/>
          </w:tcPr>
          <w:p w:rsidR="00E25C10" w:rsidRPr="009F4307" w:rsidRDefault="00E25C10" w:rsidP="007C5FE2">
            <w:pPr>
              <w:keepNext/>
              <w:keepLines/>
              <w:widowControl w:val="0"/>
              <w:jc w:val="center"/>
              <w:rPr>
                <w:i/>
                <w:snapToGrid w:val="0"/>
                <w:sz w:val="22"/>
                <w:szCs w:val="22"/>
                <w:lang w:val="bg-BG" w:eastAsia="en-US"/>
              </w:rPr>
            </w:pPr>
            <w:r w:rsidRPr="009F4307">
              <w:rPr>
                <w:i/>
                <w:snapToGrid w:val="0"/>
                <w:sz w:val="22"/>
                <w:szCs w:val="22"/>
                <w:lang w:val="bg-BG" w:eastAsia="en-US"/>
              </w:rPr>
              <w:t>-</w:t>
            </w:r>
          </w:p>
        </w:tc>
        <w:tc>
          <w:tcPr>
            <w:tcW w:w="770"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450</w:t>
            </w:r>
          </w:p>
        </w:tc>
        <w:tc>
          <w:tcPr>
            <w:tcW w:w="2693" w:type="dxa"/>
            <w:shd w:val="clear" w:color="auto" w:fill="auto"/>
            <w:vAlign w:val="center"/>
          </w:tcPr>
          <w:p w:rsidR="00E25C10" w:rsidRPr="009F4307" w:rsidRDefault="00E25C10" w:rsidP="007C5FE2">
            <w:pPr>
              <w:keepNext/>
              <w:keepLines/>
              <w:widowControl w:val="0"/>
              <w:ind w:left="113"/>
              <w:rPr>
                <w:snapToGrid w:val="0"/>
                <w:sz w:val="22"/>
                <w:szCs w:val="22"/>
                <w:lang w:val="bg-BG" w:eastAsia="en-US"/>
              </w:rPr>
            </w:pPr>
            <w:r>
              <w:rPr>
                <w:snapToGrid w:val="0"/>
                <w:sz w:val="22"/>
                <w:szCs w:val="22"/>
                <w:lang w:val="bg-BG" w:eastAsia="en-US"/>
              </w:rPr>
              <w:t>директор д</w:t>
            </w:r>
            <w:r w:rsidRPr="009F4307">
              <w:rPr>
                <w:snapToGrid w:val="0"/>
                <w:sz w:val="22"/>
                <w:szCs w:val="22"/>
                <w:lang w:val="bg-BG" w:eastAsia="en-US"/>
              </w:rPr>
              <w:t>ирекция ОЗ</w:t>
            </w:r>
          </w:p>
          <w:p w:rsidR="00E25C10" w:rsidRPr="009F4307" w:rsidRDefault="00E25C10" w:rsidP="007C5FE2">
            <w:pPr>
              <w:keepNext/>
              <w:keepLines/>
              <w:widowControl w:val="0"/>
              <w:ind w:left="113"/>
              <w:rPr>
                <w:snapToGrid w:val="0"/>
                <w:sz w:val="22"/>
                <w:szCs w:val="22"/>
                <w:lang w:val="bg-BG" w:eastAsia="en-US"/>
              </w:rPr>
            </w:pPr>
            <w:r>
              <w:rPr>
                <w:snapToGrid w:val="0"/>
                <w:sz w:val="22"/>
                <w:szCs w:val="22"/>
                <w:lang w:val="bg-BG" w:eastAsia="en-US"/>
              </w:rPr>
              <w:t>д</w:t>
            </w:r>
            <w:r w:rsidRPr="009F4307">
              <w:rPr>
                <w:snapToGrid w:val="0"/>
                <w:sz w:val="22"/>
                <w:szCs w:val="22"/>
                <w:lang w:val="bg-BG" w:eastAsia="en-US"/>
              </w:rPr>
              <w:t>ържавни здравни инспектори, по съвместен график</w:t>
            </w:r>
          </w:p>
        </w:tc>
      </w:tr>
      <w:tr w:rsidR="007C5FE2" w:rsidRPr="00514A77" w:rsidTr="004D56D8">
        <w:trPr>
          <w:gridAfter w:val="1"/>
          <w:wAfter w:w="15491" w:type="dxa"/>
          <w:trHeight w:val="83"/>
        </w:trPr>
        <w:tc>
          <w:tcPr>
            <w:tcW w:w="8364" w:type="dxa"/>
            <w:vAlign w:val="center"/>
          </w:tcPr>
          <w:p w:rsidR="00E25C10" w:rsidRPr="009F4307" w:rsidRDefault="00E25C10" w:rsidP="007C5FE2">
            <w:pPr>
              <w:keepNext/>
              <w:keepLines/>
              <w:widowControl w:val="0"/>
              <w:rPr>
                <w:snapToGrid w:val="0"/>
                <w:sz w:val="22"/>
                <w:szCs w:val="22"/>
                <w:lang w:val="bg-BG" w:eastAsia="en-US"/>
              </w:rPr>
            </w:pPr>
            <w:r w:rsidRPr="009F4307">
              <w:rPr>
                <w:snapToGrid w:val="0"/>
                <w:sz w:val="22"/>
                <w:szCs w:val="22"/>
                <w:lang w:val="bg-BG" w:eastAsia="en-US"/>
              </w:rPr>
              <w:t xml:space="preserve">3. РЕГИОНАЛНИ ТЕМАТИЧНИ ПРОВЕРКИ </w:t>
            </w:r>
            <w:r w:rsidRPr="009F4307">
              <w:rPr>
                <w:snapToGrid w:val="0"/>
                <w:sz w:val="22"/>
                <w:szCs w:val="22"/>
                <w:lang w:val="bg-BG" w:eastAsia="en-US"/>
              </w:rPr>
              <w:tab/>
            </w:r>
            <w:r w:rsidRPr="009F4307">
              <w:rPr>
                <w:snapToGrid w:val="0"/>
                <w:sz w:val="22"/>
                <w:szCs w:val="22"/>
                <w:lang w:val="bg-BG" w:eastAsia="en-US"/>
              </w:rPr>
              <w:tab/>
            </w:r>
          </w:p>
        </w:tc>
        <w:tc>
          <w:tcPr>
            <w:tcW w:w="800" w:type="dxa"/>
            <w:vAlign w:val="center"/>
          </w:tcPr>
          <w:p w:rsidR="00E25C10" w:rsidRPr="009F4307" w:rsidRDefault="00E25C10" w:rsidP="007C5FE2">
            <w:pPr>
              <w:keepNext/>
              <w:keepLines/>
              <w:widowControl w:val="0"/>
              <w:jc w:val="center"/>
              <w:rPr>
                <w:snapToGrid w:val="0"/>
                <w:sz w:val="22"/>
                <w:szCs w:val="22"/>
                <w:lang w:eastAsia="en-US"/>
              </w:rPr>
            </w:pPr>
          </w:p>
        </w:tc>
        <w:tc>
          <w:tcPr>
            <w:tcW w:w="648" w:type="dxa"/>
            <w:vAlign w:val="center"/>
          </w:tcPr>
          <w:p w:rsidR="00E25C10" w:rsidRPr="009F4307" w:rsidRDefault="00E25C10" w:rsidP="007C5FE2">
            <w:pPr>
              <w:keepNext/>
              <w:keepLines/>
              <w:widowControl w:val="0"/>
              <w:jc w:val="center"/>
              <w:rPr>
                <w:i/>
                <w:snapToGrid w:val="0"/>
                <w:sz w:val="22"/>
                <w:szCs w:val="22"/>
                <w:lang w:val="bg-BG" w:eastAsia="en-US"/>
              </w:rPr>
            </w:pPr>
          </w:p>
        </w:tc>
        <w:tc>
          <w:tcPr>
            <w:tcW w:w="752" w:type="dxa"/>
            <w:gridSpan w:val="3"/>
            <w:vAlign w:val="center"/>
          </w:tcPr>
          <w:p w:rsidR="00E25C10" w:rsidRPr="009F4307" w:rsidRDefault="00E25C10" w:rsidP="007C5FE2">
            <w:pPr>
              <w:keepNext/>
              <w:keepLines/>
              <w:widowControl w:val="0"/>
              <w:jc w:val="center"/>
              <w:rPr>
                <w:snapToGrid w:val="0"/>
                <w:sz w:val="22"/>
                <w:szCs w:val="22"/>
                <w:lang w:val="bg-BG" w:eastAsia="en-US"/>
              </w:rPr>
            </w:pPr>
          </w:p>
        </w:tc>
        <w:tc>
          <w:tcPr>
            <w:tcW w:w="664" w:type="dxa"/>
            <w:vAlign w:val="center"/>
          </w:tcPr>
          <w:p w:rsidR="00E25C10" w:rsidRPr="009F4307" w:rsidRDefault="00E25C10" w:rsidP="007C5FE2">
            <w:pPr>
              <w:keepNext/>
              <w:keepLines/>
              <w:widowControl w:val="0"/>
              <w:jc w:val="center"/>
              <w:rPr>
                <w:snapToGrid w:val="0"/>
                <w:sz w:val="22"/>
                <w:szCs w:val="22"/>
                <w:lang w:val="bg-BG" w:eastAsia="en-US"/>
              </w:rPr>
            </w:pPr>
          </w:p>
        </w:tc>
        <w:tc>
          <w:tcPr>
            <w:tcW w:w="902" w:type="dxa"/>
            <w:gridSpan w:val="2"/>
            <w:vAlign w:val="center"/>
          </w:tcPr>
          <w:p w:rsidR="00E25C10" w:rsidRPr="009F4307" w:rsidRDefault="00E25C10" w:rsidP="007C5FE2">
            <w:pPr>
              <w:keepNext/>
              <w:keepLines/>
              <w:widowControl w:val="0"/>
              <w:jc w:val="center"/>
              <w:rPr>
                <w:i/>
                <w:snapToGrid w:val="0"/>
                <w:sz w:val="22"/>
                <w:szCs w:val="22"/>
                <w:lang w:val="bg-BG" w:eastAsia="en-US"/>
              </w:rPr>
            </w:pPr>
          </w:p>
        </w:tc>
        <w:tc>
          <w:tcPr>
            <w:tcW w:w="770" w:type="dxa"/>
            <w:vAlign w:val="center"/>
          </w:tcPr>
          <w:p w:rsidR="00E25C10" w:rsidRPr="009F4307" w:rsidRDefault="00E25C10" w:rsidP="007C5FE2">
            <w:pPr>
              <w:keepNext/>
              <w:keepLines/>
              <w:widowControl w:val="0"/>
              <w:jc w:val="center"/>
              <w:rPr>
                <w:snapToGrid w:val="0"/>
                <w:sz w:val="22"/>
                <w:szCs w:val="22"/>
                <w:lang w:val="bg-BG" w:eastAsia="en-US"/>
              </w:rPr>
            </w:pPr>
          </w:p>
        </w:tc>
        <w:tc>
          <w:tcPr>
            <w:tcW w:w="2693" w:type="dxa"/>
            <w:shd w:val="clear" w:color="auto" w:fill="auto"/>
            <w:vAlign w:val="center"/>
          </w:tcPr>
          <w:p w:rsidR="00E25C10" w:rsidRPr="009F4307" w:rsidRDefault="00E25C10" w:rsidP="007C5FE2">
            <w:pPr>
              <w:keepNext/>
              <w:keepLines/>
              <w:widowControl w:val="0"/>
              <w:ind w:left="113"/>
              <w:rPr>
                <w:snapToGrid w:val="0"/>
                <w:sz w:val="22"/>
                <w:szCs w:val="22"/>
                <w:lang w:val="bg-BG" w:eastAsia="en-US"/>
              </w:rPr>
            </w:pPr>
          </w:p>
        </w:tc>
      </w:tr>
      <w:tr w:rsidR="007C5FE2" w:rsidRPr="00514A77" w:rsidTr="004D56D8">
        <w:trPr>
          <w:gridAfter w:val="1"/>
          <w:wAfter w:w="15491" w:type="dxa"/>
          <w:trHeight w:val="83"/>
        </w:trPr>
        <w:tc>
          <w:tcPr>
            <w:tcW w:w="8364" w:type="dxa"/>
            <w:vAlign w:val="center"/>
          </w:tcPr>
          <w:p w:rsidR="00E25C10" w:rsidRPr="009F4307" w:rsidRDefault="00E25C10" w:rsidP="007C5FE2">
            <w:pPr>
              <w:keepNext/>
              <w:keepLines/>
              <w:widowControl w:val="0"/>
              <w:rPr>
                <w:snapToGrid w:val="0"/>
                <w:sz w:val="22"/>
                <w:szCs w:val="22"/>
                <w:lang w:val="bg-BG" w:eastAsia="en-US"/>
              </w:rPr>
            </w:pPr>
            <w:r w:rsidRPr="009F4307">
              <w:rPr>
                <w:sz w:val="22"/>
                <w:szCs w:val="22"/>
                <w:lang w:val="bg-BG"/>
              </w:rPr>
              <w:t xml:space="preserve">3.2. Проверка </w:t>
            </w:r>
            <w:r w:rsidRPr="009F4307">
              <w:rPr>
                <w:rFonts w:eastAsia="Calibri"/>
                <w:sz w:val="22"/>
                <w:szCs w:val="22"/>
                <w:lang w:val="bg-BG" w:eastAsia="en-US"/>
              </w:rPr>
              <w:t xml:space="preserve">на част от </w:t>
            </w:r>
            <w:r w:rsidRPr="009F4307">
              <w:rPr>
                <w:snapToGrid w:val="0"/>
                <w:sz w:val="22"/>
                <w:szCs w:val="22"/>
                <w:lang w:val="bg-BG" w:eastAsia="en-US"/>
              </w:rPr>
              <w:t>учебните заведения, по отношение на готовността им за новата учебна година 2026-2027г.</w:t>
            </w:r>
          </w:p>
        </w:tc>
        <w:tc>
          <w:tcPr>
            <w:tcW w:w="800" w:type="dxa"/>
            <w:vAlign w:val="center"/>
          </w:tcPr>
          <w:p w:rsidR="00E25C10" w:rsidRPr="009F4307" w:rsidRDefault="00E25C10" w:rsidP="007C5FE2">
            <w:pPr>
              <w:keepNext/>
              <w:keepLines/>
              <w:widowControl w:val="0"/>
              <w:jc w:val="center"/>
              <w:rPr>
                <w:snapToGrid w:val="0"/>
                <w:sz w:val="22"/>
                <w:szCs w:val="22"/>
                <w:lang w:eastAsia="en-US"/>
              </w:rPr>
            </w:pPr>
            <w:r w:rsidRPr="009F4307">
              <w:rPr>
                <w:snapToGrid w:val="0"/>
                <w:sz w:val="22"/>
                <w:szCs w:val="22"/>
                <w:lang w:eastAsia="en-US"/>
              </w:rPr>
              <w:t>проверки</w:t>
            </w:r>
          </w:p>
        </w:tc>
        <w:tc>
          <w:tcPr>
            <w:tcW w:w="648" w:type="dxa"/>
            <w:vAlign w:val="center"/>
          </w:tcPr>
          <w:p w:rsidR="00E25C10" w:rsidRPr="009F4307" w:rsidRDefault="00E25C10" w:rsidP="007C5FE2">
            <w:pPr>
              <w:keepNext/>
              <w:keepLines/>
              <w:widowControl w:val="0"/>
              <w:jc w:val="center"/>
              <w:rPr>
                <w:i/>
                <w:snapToGrid w:val="0"/>
                <w:sz w:val="22"/>
                <w:szCs w:val="22"/>
                <w:lang w:val="bg-BG" w:eastAsia="en-US"/>
              </w:rPr>
            </w:pPr>
            <w:r w:rsidRPr="009F4307">
              <w:rPr>
                <w:i/>
                <w:snapToGrid w:val="0"/>
                <w:sz w:val="22"/>
                <w:szCs w:val="22"/>
                <w:lang w:val="bg-BG" w:eastAsia="en-US"/>
              </w:rPr>
              <w:t>-</w:t>
            </w:r>
          </w:p>
        </w:tc>
        <w:tc>
          <w:tcPr>
            <w:tcW w:w="752" w:type="dxa"/>
            <w:gridSpan w:val="3"/>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w:t>
            </w:r>
          </w:p>
        </w:tc>
        <w:tc>
          <w:tcPr>
            <w:tcW w:w="664"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30</w:t>
            </w:r>
          </w:p>
        </w:tc>
        <w:tc>
          <w:tcPr>
            <w:tcW w:w="902" w:type="dxa"/>
            <w:gridSpan w:val="2"/>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w:t>
            </w:r>
          </w:p>
        </w:tc>
        <w:tc>
          <w:tcPr>
            <w:tcW w:w="770"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30</w:t>
            </w:r>
          </w:p>
        </w:tc>
        <w:tc>
          <w:tcPr>
            <w:tcW w:w="2693" w:type="dxa"/>
            <w:shd w:val="clear" w:color="auto" w:fill="auto"/>
            <w:vAlign w:val="center"/>
          </w:tcPr>
          <w:p w:rsidR="00E25C10" w:rsidRPr="009F4307" w:rsidRDefault="00E25C10" w:rsidP="007C5FE2">
            <w:pPr>
              <w:keepNext/>
              <w:keepLines/>
              <w:widowControl w:val="0"/>
              <w:ind w:left="113"/>
              <w:rPr>
                <w:snapToGrid w:val="0"/>
                <w:sz w:val="22"/>
                <w:szCs w:val="22"/>
                <w:lang w:val="bg-BG" w:eastAsia="en-US"/>
              </w:rPr>
            </w:pPr>
            <w:r>
              <w:rPr>
                <w:snapToGrid w:val="0"/>
                <w:sz w:val="22"/>
                <w:szCs w:val="22"/>
                <w:lang w:val="bg-BG" w:eastAsia="en-US"/>
              </w:rPr>
              <w:t>директор д</w:t>
            </w:r>
            <w:r w:rsidRPr="009F4307">
              <w:rPr>
                <w:snapToGrid w:val="0"/>
                <w:sz w:val="22"/>
                <w:szCs w:val="22"/>
                <w:lang w:val="bg-BG" w:eastAsia="en-US"/>
              </w:rPr>
              <w:t>ирекция ОЗ</w:t>
            </w:r>
          </w:p>
          <w:p w:rsidR="00E25C10" w:rsidRPr="009F4307" w:rsidRDefault="00E25C10" w:rsidP="007C5FE2">
            <w:pPr>
              <w:keepNext/>
              <w:keepLines/>
              <w:widowControl w:val="0"/>
              <w:ind w:left="113"/>
              <w:rPr>
                <w:snapToGrid w:val="0"/>
                <w:sz w:val="22"/>
                <w:szCs w:val="22"/>
                <w:lang w:val="bg-BG" w:eastAsia="en-US"/>
              </w:rPr>
            </w:pPr>
            <w:r>
              <w:rPr>
                <w:snapToGrid w:val="0"/>
                <w:sz w:val="22"/>
                <w:szCs w:val="22"/>
                <w:lang w:val="bg-BG" w:eastAsia="en-US"/>
              </w:rPr>
              <w:t>д</w:t>
            </w:r>
            <w:r w:rsidRPr="009F4307">
              <w:rPr>
                <w:snapToGrid w:val="0"/>
                <w:sz w:val="22"/>
                <w:szCs w:val="22"/>
                <w:lang w:val="bg-BG" w:eastAsia="en-US"/>
              </w:rPr>
              <w:t xml:space="preserve">ържавни здравни инспектори </w:t>
            </w:r>
          </w:p>
        </w:tc>
      </w:tr>
      <w:tr w:rsidR="007C5FE2" w:rsidRPr="00514A77" w:rsidTr="004D56D8">
        <w:trPr>
          <w:gridAfter w:val="1"/>
          <w:wAfter w:w="15491" w:type="dxa"/>
          <w:trHeight w:val="83"/>
        </w:trPr>
        <w:tc>
          <w:tcPr>
            <w:tcW w:w="8364" w:type="dxa"/>
            <w:vAlign w:val="center"/>
          </w:tcPr>
          <w:p w:rsidR="00E25C10" w:rsidRPr="009F4307" w:rsidRDefault="00E25C10" w:rsidP="007C5FE2">
            <w:pPr>
              <w:keepNext/>
              <w:keepLines/>
              <w:widowControl w:val="0"/>
              <w:rPr>
                <w:sz w:val="22"/>
                <w:szCs w:val="22"/>
                <w:lang w:val="bg-BG"/>
              </w:rPr>
            </w:pPr>
            <w:r w:rsidRPr="009F4307">
              <w:rPr>
                <w:sz w:val="22"/>
                <w:szCs w:val="22"/>
                <w:lang w:val="bg-BG"/>
              </w:rPr>
              <w:t xml:space="preserve">3.3. Проверка на открити плувни басейни през летния период </w:t>
            </w:r>
          </w:p>
        </w:tc>
        <w:tc>
          <w:tcPr>
            <w:tcW w:w="800" w:type="dxa"/>
            <w:vAlign w:val="center"/>
          </w:tcPr>
          <w:p w:rsidR="00E25C10" w:rsidRPr="009F4307" w:rsidRDefault="00E25C10" w:rsidP="007C5FE2">
            <w:pPr>
              <w:keepNext/>
              <w:keepLines/>
              <w:widowControl w:val="0"/>
              <w:jc w:val="center"/>
              <w:rPr>
                <w:snapToGrid w:val="0"/>
                <w:sz w:val="22"/>
                <w:szCs w:val="22"/>
                <w:lang w:eastAsia="en-US"/>
              </w:rPr>
            </w:pPr>
          </w:p>
        </w:tc>
        <w:tc>
          <w:tcPr>
            <w:tcW w:w="648" w:type="dxa"/>
            <w:vAlign w:val="center"/>
          </w:tcPr>
          <w:p w:rsidR="00E25C10" w:rsidRPr="009F4307" w:rsidRDefault="00E25C10" w:rsidP="007C5FE2">
            <w:pPr>
              <w:keepNext/>
              <w:keepLines/>
              <w:widowControl w:val="0"/>
              <w:jc w:val="center"/>
              <w:rPr>
                <w:i/>
                <w:snapToGrid w:val="0"/>
                <w:sz w:val="22"/>
                <w:szCs w:val="22"/>
                <w:lang w:val="bg-BG" w:eastAsia="en-US"/>
              </w:rPr>
            </w:pPr>
            <w:r w:rsidRPr="009F4307">
              <w:rPr>
                <w:i/>
                <w:snapToGrid w:val="0"/>
                <w:sz w:val="22"/>
                <w:szCs w:val="22"/>
                <w:lang w:val="bg-BG" w:eastAsia="en-US"/>
              </w:rPr>
              <w:t>-</w:t>
            </w:r>
          </w:p>
        </w:tc>
        <w:tc>
          <w:tcPr>
            <w:tcW w:w="752" w:type="dxa"/>
            <w:gridSpan w:val="3"/>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4</w:t>
            </w:r>
          </w:p>
        </w:tc>
        <w:tc>
          <w:tcPr>
            <w:tcW w:w="664"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4</w:t>
            </w:r>
          </w:p>
        </w:tc>
        <w:tc>
          <w:tcPr>
            <w:tcW w:w="902" w:type="dxa"/>
            <w:gridSpan w:val="2"/>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w:t>
            </w:r>
          </w:p>
        </w:tc>
        <w:tc>
          <w:tcPr>
            <w:tcW w:w="770"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8</w:t>
            </w:r>
          </w:p>
        </w:tc>
        <w:tc>
          <w:tcPr>
            <w:tcW w:w="2693" w:type="dxa"/>
            <w:shd w:val="clear" w:color="auto" w:fill="auto"/>
            <w:vAlign w:val="center"/>
          </w:tcPr>
          <w:p w:rsidR="00E25C10" w:rsidRPr="009F4307" w:rsidRDefault="00E25C10" w:rsidP="007C5FE2">
            <w:pPr>
              <w:keepNext/>
              <w:keepLines/>
              <w:widowControl w:val="0"/>
              <w:ind w:left="113"/>
              <w:rPr>
                <w:snapToGrid w:val="0"/>
                <w:sz w:val="22"/>
                <w:szCs w:val="22"/>
                <w:lang w:val="bg-BG" w:eastAsia="en-US"/>
              </w:rPr>
            </w:pPr>
            <w:r>
              <w:rPr>
                <w:snapToGrid w:val="0"/>
                <w:sz w:val="22"/>
                <w:szCs w:val="22"/>
                <w:lang w:val="bg-BG" w:eastAsia="en-US"/>
              </w:rPr>
              <w:t>директор д</w:t>
            </w:r>
            <w:r w:rsidRPr="009F4307">
              <w:rPr>
                <w:snapToGrid w:val="0"/>
                <w:sz w:val="22"/>
                <w:szCs w:val="22"/>
                <w:lang w:val="bg-BG" w:eastAsia="en-US"/>
              </w:rPr>
              <w:t>ирекция ОЗ</w:t>
            </w:r>
          </w:p>
          <w:p w:rsidR="00E25C10" w:rsidRPr="009F4307" w:rsidRDefault="00E25C10" w:rsidP="007C5FE2">
            <w:pPr>
              <w:keepNext/>
              <w:keepLines/>
              <w:widowControl w:val="0"/>
              <w:ind w:left="113"/>
              <w:rPr>
                <w:snapToGrid w:val="0"/>
                <w:sz w:val="22"/>
                <w:szCs w:val="22"/>
                <w:lang w:val="bg-BG" w:eastAsia="en-US"/>
              </w:rPr>
            </w:pPr>
            <w:r>
              <w:rPr>
                <w:snapToGrid w:val="0"/>
                <w:sz w:val="22"/>
                <w:szCs w:val="22"/>
                <w:lang w:val="bg-BG" w:eastAsia="en-US"/>
              </w:rPr>
              <w:t>д</w:t>
            </w:r>
            <w:r w:rsidRPr="009F4307">
              <w:rPr>
                <w:snapToGrid w:val="0"/>
                <w:sz w:val="22"/>
                <w:szCs w:val="22"/>
                <w:lang w:val="bg-BG" w:eastAsia="en-US"/>
              </w:rPr>
              <w:t xml:space="preserve">ържавни здравни инспектори </w:t>
            </w:r>
          </w:p>
        </w:tc>
      </w:tr>
      <w:tr w:rsidR="007C5FE2" w:rsidRPr="00514A77" w:rsidTr="004D56D8">
        <w:trPr>
          <w:gridAfter w:val="1"/>
          <w:wAfter w:w="15491" w:type="dxa"/>
          <w:trHeight w:val="83"/>
        </w:trPr>
        <w:tc>
          <w:tcPr>
            <w:tcW w:w="8364" w:type="dxa"/>
            <w:vAlign w:val="center"/>
          </w:tcPr>
          <w:p w:rsidR="00E25C10" w:rsidRPr="009F4307" w:rsidRDefault="00E25C10" w:rsidP="007C5FE2">
            <w:pPr>
              <w:keepNext/>
              <w:keepLines/>
              <w:widowControl w:val="0"/>
              <w:ind w:left="113"/>
              <w:rPr>
                <w:b/>
                <w:caps/>
                <w:snapToGrid w:val="0"/>
                <w:sz w:val="22"/>
                <w:szCs w:val="22"/>
                <w:u w:val="single"/>
                <w:lang w:val="bg-BG" w:eastAsia="en-US"/>
              </w:rPr>
            </w:pPr>
            <w:r w:rsidRPr="009F4307">
              <w:rPr>
                <w:b/>
                <w:caps/>
                <w:snapToGrid w:val="0"/>
                <w:sz w:val="22"/>
                <w:szCs w:val="22"/>
                <w:u w:val="single"/>
                <w:lang w:val="bg-BG" w:eastAsia="en-US"/>
              </w:rPr>
              <w:t xml:space="preserve">4. Мониторинг на факторите на жизнената среда </w:t>
            </w:r>
          </w:p>
        </w:tc>
        <w:tc>
          <w:tcPr>
            <w:tcW w:w="800" w:type="dxa"/>
            <w:vAlign w:val="center"/>
          </w:tcPr>
          <w:p w:rsidR="00E25C10" w:rsidRPr="001F1DAE" w:rsidRDefault="00E25C10" w:rsidP="007C5FE2">
            <w:pPr>
              <w:keepNext/>
              <w:keepLines/>
              <w:widowControl w:val="0"/>
              <w:jc w:val="center"/>
              <w:rPr>
                <w:snapToGrid w:val="0"/>
                <w:sz w:val="22"/>
                <w:szCs w:val="22"/>
                <w:lang w:eastAsia="en-US"/>
              </w:rPr>
            </w:pPr>
          </w:p>
        </w:tc>
        <w:tc>
          <w:tcPr>
            <w:tcW w:w="648" w:type="dxa"/>
            <w:vAlign w:val="center"/>
          </w:tcPr>
          <w:p w:rsidR="00E25C10" w:rsidRPr="001F1DAE" w:rsidRDefault="00E25C10" w:rsidP="007C5FE2">
            <w:pPr>
              <w:keepNext/>
              <w:keepLines/>
              <w:widowControl w:val="0"/>
              <w:jc w:val="center"/>
              <w:rPr>
                <w:snapToGrid w:val="0"/>
                <w:color w:val="000000" w:themeColor="text1"/>
                <w:sz w:val="22"/>
                <w:szCs w:val="22"/>
                <w:lang w:val="bg-BG" w:eastAsia="en-US"/>
              </w:rPr>
            </w:pPr>
          </w:p>
        </w:tc>
        <w:tc>
          <w:tcPr>
            <w:tcW w:w="752" w:type="dxa"/>
            <w:gridSpan w:val="3"/>
            <w:vAlign w:val="center"/>
          </w:tcPr>
          <w:p w:rsidR="00E25C10" w:rsidRPr="001F1DAE" w:rsidRDefault="00E25C10" w:rsidP="007C5FE2">
            <w:pPr>
              <w:keepNext/>
              <w:keepLines/>
              <w:widowControl w:val="0"/>
              <w:jc w:val="center"/>
              <w:rPr>
                <w:snapToGrid w:val="0"/>
                <w:color w:val="000000" w:themeColor="text1"/>
                <w:sz w:val="22"/>
                <w:szCs w:val="22"/>
                <w:lang w:val="en-GB" w:eastAsia="en-US"/>
              </w:rPr>
            </w:pPr>
          </w:p>
        </w:tc>
        <w:tc>
          <w:tcPr>
            <w:tcW w:w="664" w:type="dxa"/>
            <w:vAlign w:val="center"/>
          </w:tcPr>
          <w:p w:rsidR="00E25C10" w:rsidRPr="001F1DAE" w:rsidRDefault="00E25C10" w:rsidP="007C5FE2">
            <w:pPr>
              <w:keepNext/>
              <w:keepLines/>
              <w:widowControl w:val="0"/>
              <w:jc w:val="center"/>
              <w:rPr>
                <w:snapToGrid w:val="0"/>
                <w:color w:val="000000" w:themeColor="text1"/>
                <w:sz w:val="22"/>
                <w:szCs w:val="22"/>
                <w:lang w:val="bg-BG" w:eastAsia="en-US"/>
              </w:rPr>
            </w:pPr>
          </w:p>
        </w:tc>
        <w:tc>
          <w:tcPr>
            <w:tcW w:w="902" w:type="dxa"/>
            <w:gridSpan w:val="2"/>
            <w:vAlign w:val="center"/>
          </w:tcPr>
          <w:p w:rsidR="00E25C10" w:rsidRPr="001F1DAE" w:rsidRDefault="00E25C10" w:rsidP="007C5FE2">
            <w:pPr>
              <w:keepNext/>
              <w:keepLines/>
              <w:widowControl w:val="0"/>
              <w:jc w:val="center"/>
              <w:rPr>
                <w:snapToGrid w:val="0"/>
                <w:color w:val="000000" w:themeColor="text1"/>
                <w:sz w:val="22"/>
                <w:szCs w:val="22"/>
                <w:lang w:val="bg-BG" w:eastAsia="en-US"/>
              </w:rPr>
            </w:pPr>
          </w:p>
        </w:tc>
        <w:tc>
          <w:tcPr>
            <w:tcW w:w="770" w:type="dxa"/>
            <w:vAlign w:val="center"/>
          </w:tcPr>
          <w:p w:rsidR="00E25C10" w:rsidRPr="001F1DAE" w:rsidRDefault="00E25C10" w:rsidP="007C5FE2">
            <w:pPr>
              <w:keepNext/>
              <w:keepLines/>
              <w:widowControl w:val="0"/>
              <w:jc w:val="center"/>
              <w:rPr>
                <w:snapToGrid w:val="0"/>
                <w:color w:val="000000" w:themeColor="text1"/>
                <w:sz w:val="22"/>
                <w:szCs w:val="22"/>
                <w:lang w:val="en-GB" w:eastAsia="en-US"/>
              </w:rPr>
            </w:pPr>
          </w:p>
        </w:tc>
        <w:tc>
          <w:tcPr>
            <w:tcW w:w="2693" w:type="dxa"/>
            <w:shd w:val="clear" w:color="auto" w:fill="auto"/>
            <w:vAlign w:val="center"/>
          </w:tcPr>
          <w:p w:rsidR="00E25C10" w:rsidRDefault="00E25C10" w:rsidP="007C5FE2">
            <w:pPr>
              <w:keepNext/>
              <w:keepLines/>
              <w:widowControl w:val="0"/>
              <w:rPr>
                <w:snapToGrid w:val="0"/>
                <w:color w:val="000000" w:themeColor="text1"/>
                <w:sz w:val="22"/>
                <w:szCs w:val="22"/>
                <w:lang w:val="bg-BG" w:eastAsia="en-US"/>
              </w:rPr>
            </w:pPr>
          </w:p>
        </w:tc>
      </w:tr>
      <w:tr w:rsidR="007C5FE2" w:rsidRPr="00514A77" w:rsidTr="004D56D8">
        <w:trPr>
          <w:gridAfter w:val="1"/>
          <w:wAfter w:w="15491" w:type="dxa"/>
          <w:trHeight w:val="83"/>
        </w:trPr>
        <w:tc>
          <w:tcPr>
            <w:tcW w:w="8364" w:type="dxa"/>
            <w:vAlign w:val="center"/>
          </w:tcPr>
          <w:p w:rsidR="00E25C10" w:rsidRPr="009F4307" w:rsidRDefault="00E25C10" w:rsidP="007C5FE2">
            <w:pPr>
              <w:keepNext/>
              <w:keepLines/>
              <w:widowControl w:val="0"/>
              <w:rPr>
                <w:b/>
                <w:caps/>
                <w:snapToGrid w:val="0"/>
                <w:sz w:val="22"/>
                <w:szCs w:val="22"/>
                <w:lang w:eastAsia="en-US"/>
              </w:rPr>
            </w:pPr>
            <w:r w:rsidRPr="009F4307">
              <w:rPr>
                <w:b/>
                <w:caps/>
                <w:snapToGrid w:val="0"/>
                <w:sz w:val="22"/>
                <w:szCs w:val="22"/>
                <w:lang w:eastAsia="en-US"/>
              </w:rPr>
              <w:t xml:space="preserve"> Мониторинг на </w:t>
            </w:r>
            <w:r w:rsidRPr="009F4307">
              <w:rPr>
                <w:b/>
                <w:caps/>
                <w:snapToGrid w:val="0"/>
                <w:sz w:val="22"/>
                <w:szCs w:val="22"/>
                <w:lang w:val="bg-BG" w:eastAsia="en-US"/>
              </w:rPr>
              <w:t>води</w:t>
            </w:r>
          </w:p>
        </w:tc>
        <w:tc>
          <w:tcPr>
            <w:tcW w:w="800" w:type="dxa"/>
            <w:vAlign w:val="center"/>
          </w:tcPr>
          <w:p w:rsidR="00E25C10" w:rsidRPr="001F1DAE" w:rsidRDefault="00E25C10" w:rsidP="007C5FE2">
            <w:pPr>
              <w:keepNext/>
              <w:keepLines/>
              <w:widowControl w:val="0"/>
              <w:jc w:val="center"/>
              <w:rPr>
                <w:snapToGrid w:val="0"/>
                <w:sz w:val="22"/>
                <w:szCs w:val="22"/>
                <w:lang w:eastAsia="en-US"/>
              </w:rPr>
            </w:pPr>
          </w:p>
        </w:tc>
        <w:tc>
          <w:tcPr>
            <w:tcW w:w="648" w:type="dxa"/>
            <w:vAlign w:val="center"/>
          </w:tcPr>
          <w:p w:rsidR="00E25C10" w:rsidRPr="001F1DAE" w:rsidRDefault="00E25C10" w:rsidP="007C5FE2">
            <w:pPr>
              <w:keepNext/>
              <w:keepLines/>
              <w:widowControl w:val="0"/>
              <w:jc w:val="center"/>
              <w:rPr>
                <w:snapToGrid w:val="0"/>
                <w:color w:val="000000" w:themeColor="text1"/>
                <w:sz w:val="22"/>
                <w:szCs w:val="22"/>
                <w:lang w:val="bg-BG" w:eastAsia="en-US"/>
              </w:rPr>
            </w:pPr>
          </w:p>
        </w:tc>
        <w:tc>
          <w:tcPr>
            <w:tcW w:w="752" w:type="dxa"/>
            <w:gridSpan w:val="3"/>
            <w:vAlign w:val="center"/>
          </w:tcPr>
          <w:p w:rsidR="00E25C10" w:rsidRPr="001F1DAE" w:rsidRDefault="00E25C10" w:rsidP="007C5FE2">
            <w:pPr>
              <w:keepNext/>
              <w:keepLines/>
              <w:widowControl w:val="0"/>
              <w:jc w:val="center"/>
              <w:rPr>
                <w:snapToGrid w:val="0"/>
                <w:color w:val="000000" w:themeColor="text1"/>
                <w:sz w:val="22"/>
                <w:szCs w:val="22"/>
                <w:lang w:val="en-GB" w:eastAsia="en-US"/>
              </w:rPr>
            </w:pPr>
          </w:p>
        </w:tc>
        <w:tc>
          <w:tcPr>
            <w:tcW w:w="664" w:type="dxa"/>
            <w:vAlign w:val="center"/>
          </w:tcPr>
          <w:p w:rsidR="00E25C10" w:rsidRPr="001F1DAE" w:rsidRDefault="00E25C10" w:rsidP="007C5FE2">
            <w:pPr>
              <w:keepNext/>
              <w:keepLines/>
              <w:widowControl w:val="0"/>
              <w:jc w:val="center"/>
              <w:rPr>
                <w:snapToGrid w:val="0"/>
                <w:color w:val="000000" w:themeColor="text1"/>
                <w:sz w:val="22"/>
                <w:szCs w:val="22"/>
                <w:lang w:val="bg-BG" w:eastAsia="en-US"/>
              </w:rPr>
            </w:pPr>
          </w:p>
        </w:tc>
        <w:tc>
          <w:tcPr>
            <w:tcW w:w="902" w:type="dxa"/>
            <w:gridSpan w:val="2"/>
            <w:vAlign w:val="center"/>
          </w:tcPr>
          <w:p w:rsidR="00E25C10" w:rsidRPr="001F1DAE" w:rsidRDefault="00E25C10" w:rsidP="007C5FE2">
            <w:pPr>
              <w:keepNext/>
              <w:keepLines/>
              <w:widowControl w:val="0"/>
              <w:jc w:val="center"/>
              <w:rPr>
                <w:snapToGrid w:val="0"/>
                <w:color w:val="000000" w:themeColor="text1"/>
                <w:sz w:val="22"/>
                <w:szCs w:val="22"/>
                <w:lang w:val="bg-BG" w:eastAsia="en-US"/>
              </w:rPr>
            </w:pPr>
          </w:p>
        </w:tc>
        <w:tc>
          <w:tcPr>
            <w:tcW w:w="770" w:type="dxa"/>
            <w:vAlign w:val="center"/>
          </w:tcPr>
          <w:p w:rsidR="00E25C10" w:rsidRPr="001F1DAE" w:rsidRDefault="00E25C10" w:rsidP="007C5FE2">
            <w:pPr>
              <w:keepNext/>
              <w:keepLines/>
              <w:widowControl w:val="0"/>
              <w:jc w:val="center"/>
              <w:rPr>
                <w:snapToGrid w:val="0"/>
                <w:color w:val="000000" w:themeColor="text1"/>
                <w:sz w:val="22"/>
                <w:szCs w:val="22"/>
                <w:lang w:val="en-GB" w:eastAsia="en-US"/>
              </w:rPr>
            </w:pPr>
          </w:p>
        </w:tc>
        <w:tc>
          <w:tcPr>
            <w:tcW w:w="2693" w:type="dxa"/>
            <w:shd w:val="clear" w:color="auto" w:fill="auto"/>
            <w:vAlign w:val="center"/>
          </w:tcPr>
          <w:p w:rsidR="00E25C10" w:rsidRDefault="00E25C10" w:rsidP="007C5FE2">
            <w:pPr>
              <w:keepNext/>
              <w:keepLines/>
              <w:widowControl w:val="0"/>
              <w:rPr>
                <w:snapToGrid w:val="0"/>
                <w:color w:val="000000" w:themeColor="text1"/>
                <w:sz w:val="22"/>
                <w:szCs w:val="22"/>
                <w:lang w:val="bg-BG" w:eastAsia="en-US"/>
              </w:rPr>
            </w:pPr>
          </w:p>
        </w:tc>
      </w:tr>
      <w:tr w:rsidR="007C5FE2" w:rsidRPr="00514A77" w:rsidTr="004D56D8">
        <w:trPr>
          <w:gridAfter w:val="1"/>
          <w:wAfter w:w="15491" w:type="dxa"/>
          <w:trHeight w:val="83"/>
        </w:trPr>
        <w:tc>
          <w:tcPr>
            <w:tcW w:w="8364" w:type="dxa"/>
            <w:vAlign w:val="center"/>
          </w:tcPr>
          <w:p w:rsidR="00E25C10" w:rsidRPr="009F4307" w:rsidRDefault="00E25C10" w:rsidP="007C5FE2">
            <w:pPr>
              <w:keepNext/>
              <w:keepLines/>
              <w:widowControl w:val="0"/>
              <w:rPr>
                <w:snapToGrid w:val="0"/>
                <w:sz w:val="22"/>
                <w:szCs w:val="22"/>
                <w:lang w:val="ru-RU" w:eastAsia="en-US"/>
              </w:rPr>
            </w:pPr>
            <w:r w:rsidRPr="009F4307">
              <w:rPr>
                <w:b/>
                <w:snapToGrid w:val="0"/>
                <w:sz w:val="22"/>
                <w:szCs w:val="22"/>
                <w:lang w:val="bg-BG" w:eastAsia="en-US"/>
              </w:rPr>
              <w:t>4</w:t>
            </w:r>
            <w:r w:rsidRPr="009F4307">
              <w:rPr>
                <w:b/>
                <w:snapToGrid w:val="0"/>
                <w:sz w:val="22"/>
                <w:szCs w:val="22"/>
                <w:lang w:val="ru-RU" w:eastAsia="en-US"/>
              </w:rPr>
              <w:t>.</w:t>
            </w:r>
            <w:r w:rsidRPr="009F4307">
              <w:rPr>
                <w:b/>
                <w:snapToGrid w:val="0"/>
                <w:sz w:val="22"/>
                <w:szCs w:val="22"/>
                <w:lang w:val="bg-BG" w:eastAsia="en-US"/>
              </w:rPr>
              <w:t>1</w:t>
            </w:r>
            <w:r w:rsidRPr="009F4307">
              <w:rPr>
                <w:b/>
                <w:snapToGrid w:val="0"/>
                <w:sz w:val="22"/>
                <w:szCs w:val="22"/>
                <w:lang w:val="ru-RU" w:eastAsia="en-US"/>
              </w:rPr>
              <w:t>.</w:t>
            </w:r>
            <w:r w:rsidRPr="009F4307">
              <w:rPr>
                <w:snapToGrid w:val="0"/>
                <w:sz w:val="22"/>
                <w:szCs w:val="22"/>
                <w:lang w:val="ru-RU" w:eastAsia="en-US"/>
              </w:rPr>
              <w:t xml:space="preserve">  </w:t>
            </w:r>
            <w:r w:rsidRPr="009F4307">
              <w:rPr>
                <w:b/>
                <w:i/>
                <w:snapToGrid w:val="0"/>
                <w:sz w:val="22"/>
                <w:szCs w:val="22"/>
                <w:lang w:val="ru-RU" w:eastAsia="en-US"/>
              </w:rPr>
              <w:t>Мониторинг на качеството на водите за питейно – битови цели:</w:t>
            </w:r>
          </w:p>
        </w:tc>
        <w:tc>
          <w:tcPr>
            <w:tcW w:w="800" w:type="dxa"/>
            <w:vAlign w:val="center"/>
          </w:tcPr>
          <w:p w:rsidR="00E25C10" w:rsidRPr="009F4307" w:rsidRDefault="00E25C10" w:rsidP="007C5FE2">
            <w:pPr>
              <w:keepNext/>
              <w:keepLines/>
              <w:widowControl w:val="0"/>
              <w:rPr>
                <w:snapToGrid w:val="0"/>
                <w:sz w:val="22"/>
                <w:szCs w:val="22"/>
                <w:lang w:val="bg-BG" w:eastAsia="en-US"/>
              </w:rPr>
            </w:pPr>
            <w:r w:rsidRPr="009F4307">
              <w:rPr>
                <w:snapToGrid w:val="0"/>
                <w:sz w:val="22"/>
                <w:szCs w:val="22"/>
                <w:lang w:val="bg-BG" w:eastAsia="en-US"/>
              </w:rPr>
              <w:t xml:space="preserve"> </w:t>
            </w:r>
          </w:p>
        </w:tc>
        <w:tc>
          <w:tcPr>
            <w:tcW w:w="648" w:type="dxa"/>
            <w:vAlign w:val="center"/>
          </w:tcPr>
          <w:p w:rsidR="00E25C10" w:rsidRPr="001F1DAE" w:rsidRDefault="00E25C10" w:rsidP="007C5FE2">
            <w:pPr>
              <w:keepNext/>
              <w:keepLines/>
              <w:widowControl w:val="0"/>
              <w:jc w:val="center"/>
              <w:rPr>
                <w:snapToGrid w:val="0"/>
                <w:color w:val="000000" w:themeColor="text1"/>
                <w:sz w:val="22"/>
                <w:szCs w:val="22"/>
                <w:lang w:val="bg-BG" w:eastAsia="en-US"/>
              </w:rPr>
            </w:pPr>
          </w:p>
        </w:tc>
        <w:tc>
          <w:tcPr>
            <w:tcW w:w="752" w:type="dxa"/>
            <w:gridSpan w:val="3"/>
            <w:vAlign w:val="center"/>
          </w:tcPr>
          <w:p w:rsidR="00E25C10" w:rsidRPr="001F1DAE" w:rsidRDefault="00E25C10" w:rsidP="007C5FE2">
            <w:pPr>
              <w:keepNext/>
              <w:keepLines/>
              <w:widowControl w:val="0"/>
              <w:jc w:val="center"/>
              <w:rPr>
                <w:snapToGrid w:val="0"/>
                <w:color w:val="000000" w:themeColor="text1"/>
                <w:sz w:val="22"/>
                <w:szCs w:val="22"/>
                <w:lang w:val="en-GB" w:eastAsia="en-US"/>
              </w:rPr>
            </w:pPr>
          </w:p>
        </w:tc>
        <w:tc>
          <w:tcPr>
            <w:tcW w:w="664" w:type="dxa"/>
            <w:vAlign w:val="center"/>
          </w:tcPr>
          <w:p w:rsidR="00E25C10" w:rsidRPr="001F1DAE" w:rsidRDefault="00E25C10" w:rsidP="007C5FE2">
            <w:pPr>
              <w:keepNext/>
              <w:keepLines/>
              <w:widowControl w:val="0"/>
              <w:jc w:val="center"/>
              <w:rPr>
                <w:snapToGrid w:val="0"/>
                <w:color w:val="000000" w:themeColor="text1"/>
                <w:sz w:val="22"/>
                <w:szCs w:val="22"/>
                <w:lang w:val="bg-BG" w:eastAsia="en-US"/>
              </w:rPr>
            </w:pPr>
          </w:p>
        </w:tc>
        <w:tc>
          <w:tcPr>
            <w:tcW w:w="902" w:type="dxa"/>
            <w:gridSpan w:val="2"/>
            <w:vAlign w:val="center"/>
          </w:tcPr>
          <w:p w:rsidR="00E25C10" w:rsidRPr="001F1DAE" w:rsidRDefault="00E25C10" w:rsidP="007C5FE2">
            <w:pPr>
              <w:keepNext/>
              <w:keepLines/>
              <w:widowControl w:val="0"/>
              <w:jc w:val="center"/>
              <w:rPr>
                <w:snapToGrid w:val="0"/>
                <w:color w:val="000000" w:themeColor="text1"/>
                <w:sz w:val="22"/>
                <w:szCs w:val="22"/>
                <w:lang w:val="bg-BG" w:eastAsia="en-US"/>
              </w:rPr>
            </w:pPr>
          </w:p>
        </w:tc>
        <w:tc>
          <w:tcPr>
            <w:tcW w:w="770" w:type="dxa"/>
            <w:vAlign w:val="center"/>
          </w:tcPr>
          <w:p w:rsidR="00E25C10" w:rsidRPr="001F1DAE" w:rsidRDefault="00E25C10" w:rsidP="007C5FE2">
            <w:pPr>
              <w:keepNext/>
              <w:keepLines/>
              <w:widowControl w:val="0"/>
              <w:jc w:val="center"/>
              <w:rPr>
                <w:snapToGrid w:val="0"/>
                <w:color w:val="000000" w:themeColor="text1"/>
                <w:sz w:val="22"/>
                <w:szCs w:val="22"/>
                <w:lang w:val="en-GB" w:eastAsia="en-US"/>
              </w:rPr>
            </w:pPr>
          </w:p>
        </w:tc>
        <w:tc>
          <w:tcPr>
            <w:tcW w:w="2693" w:type="dxa"/>
            <w:shd w:val="clear" w:color="auto" w:fill="auto"/>
            <w:vAlign w:val="center"/>
          </w:tcPr>
          <w:p w:rsidR="00E25C10" w:rsidRDefault="00E25C10" w:rsidP="007C5FE2">
            <w:pPr>
              <w:keepNext/>
              <w:keepLines/>
              <w:widowControl w:val="0"/>
              <w:rPr>
                <w:snapToGrid w:val="0"/>
                <w:color w:val="000000" w:themeColor="text1"/>
                <w:sz w:val="22"/>
                <w:szCs w:val="22"/>
                <w:lang w:val="bg-BG" w:eastAsia="en-US"/>
              </w:rPr>
            </w:pPr>
          </w:p>
        </w:tc>
      </w:tr>
      <w:tr w:rsidR="007C5FE2" w:rsidRPr="00514A77" w:rsidTr="004D56D8">
        <w:trPr>
          <w:gridAfter w:val="1"/>
          <w:wAfter w:w="15491" w:type="dxa"/>
          <w:trHeight w:val="83"/>
        </w:trPr>
        <w:tc>
          <w:tcPr>
            <w:tcW w:w="8364" w:type="dxa"/>
            <w:vAlign w:val="center"/>
          </w:tcPr>
          <w:p w:rsidR="00E25C10" w:rsidRPr="009F4307" w:rsidRDefault="00E25C10" w:rsidP="007C5FE2">
            <w:pPr>
              <w:keepNext/>
              <w:keepLines/>
              <w:widowControl w:val="0"/>
              <w:rPr>
                <w:b/>
                <w:snapToGrid w:val="0"/>
                <w:sz w:val="22"/>
                <w:szCs w:val="22"/>
                <w:lang w:val="bg-BG" w:eastAsia="en-US"/>
              </w:rPr>
            </w:pPr>
            <w:r w:rsidRPr="009F4307">
              <w:rPr>
                <w:snapToGrid w:val="0"/>
                <w:sz w:val="22"/>
                <w:szCs w:val="22"/>
                <w:lang w:val="ru-RU" w:eastAsia="en-US"/>
              </w:rPr>
              <w:t xml:space="preserve"> </w:t>
            </w:r>
            <w:r w:rsidRPr="009F4307">
              <w:rPr>
                <w:b/>
                <w:snapToGrid w:val="0"/>
                <w:sz w:val="22"/>
                <w:szCs w:val="22"/>
                <w:lang w:val="ru-RU" w:eastAsia="en-US"/>
              </w:rPr>
              <w:t>а) централни водоизточници</w:t>
            </w:r>
            <w:r w:rsidRPr="009F4307">
              <w:rPr>
                <w:b/>
                <w:snapToGrid w:val="0"/>
                <w:sz w:val="22"/>
                <w:szCs w:val="22"/>
                <w:lang w:val="bg-BG" w:eastAsia="en-US"/>
              </w:rPr>
              <w:t>, водоснабдяващи населените места</w:t>
            </w:r>
          </w:p>
        </w:tc>
        <w:tc>
          <w:tcPr>
            <w:tcW w:w="800" w:type="dxa"/>
            <w:vAlign w:val="center"/>
          </w:tcPr>
          <w:p w:rsidR="00E25C10" w:rsidRPr="009F4307" w:rsidRDefault="00E25C10" w:rsidP="007C5FE2">
            <w:pPr>
              <w:keepNext/>
              <w:keepLines/>
              <w:widowControl w:val="0"/>
              <w:jc w:val="center"/>
              <w:rPr>
                <w:snapToGrid w:val="0"/>
                <w:sz w:val="22"/>
                <w:szCs w:val="22"/>
                <w:lang w:val="ru-RU" w:eastAsia="en-US"/>
              </w:rPr>
            </w:pPr>
          </w:p>
        </w:tc>
        <w:tc>
          <w:tcPr>
            <w:tcW w:w="648" w:type="dxa"/>
            <w:vAlign w:val="center"/>
          </w:tcPr>
          <w:p w:rsidR="00E25C10" w:rsidRPr="009F4307" w:rsidRDefault="00E25C10" w:rsidP="007C5FE2">
            <w:pPr>
              <w:keepNext/>
              <w:keepLines/>
              <w:widowControl w:val="0"/>
              <w:jc w:val="center"/>
              <w:rPr>
                <w:b/>
                <w:snapToGrid w:val="0"/>
                <w:sz w:val="22"/>
                <w:szCs w:val="22"/>
                <w:lang w:eastAsia="en-US"/>
              </w:rPr>
            </w:pPr>
            <w:r w:rsidRPr="009F4307">
              <w:rPr>
                <w:b/>
                <w:snapToGrid w:val="0"/>
                <w:sz w:val="22"/>
                <w:szCs w:val="22"/>
                <w:lang w:eastAsia="en-US"/>
              </w:rPr>
              <w:t>I тр.</w:t>
            </w:r>
          </w:p>
        </w:tc>
        <w:tc>
          <w:tcPr>
            <w:tcW w:w="752" w:type="dxa"/>
            <w:gridSpan w:val="3"/>
            <w:vAlign w:val="center"/>
          </w:tcPr>
          <w:p w:rsidR="00E25C10" w:rsidRPr="009F4307" w:rsidRDefault="00E25C10" w:rsidP="007C5FE2">
            <w:pPr>
              <w:keepNext/>
              <w:keepLines/>
              <w:widowControl w:val="0"/>
              <w:jc w:val="center"/>
              <w:rPr>
                <w:b/>
                <w:snapToGrid w:val="0"/>
                <w:sz w:val="22"/>
                <w:szCs w:val="22"/>
                <w:lang w:eastAsia="en-US"/>
              </w:rPr>
            </w:pPr>
            <w:r w:rsidRPr="009F4307">
              <w:rPr>
                <w:b/>
                <w:snapToGrid w:val="0"/>
                <w:sz w:val="22"/>
                <w:szCs w:val="22"/>
                <w:lang w:eastAsia="en-US"/>
              </w:rPr>
              <w:t>II тр.</w:t>
            </w:r>
          </w:p>
        </w:tc>
        <w:tc>
          <w:tcPr>
            <w:tcW w:w="664" w:type="dxa"/>
            <w:vAlign w:val="center"/>
          </w:tcPr>
          <w:p w:rsidR="00E25C10" w:rsidRPr="009F4307" w:rsidRDefault="00E25C10" w:rsidP="007C5FE2">
            <w:pPr>
              <w:keepNext/>
              <w:keepLines/>
              <w:widowControl w:val="0"/>
              <w:ind w:left="-57" w:right="-57"/>
              <w:jc w:val="center"/>
              <w:rPr>
                <w:b/>
                <w:snapToGrid w:val="0"/>
                <w:sz w:val="22"/>
                <w:szCs w:val="22"/>
                <w:lang w:eastAsia="en-US"/>
              </w:rPr>
            </w:pPr>
            <w:r w:rsidRPr="009F4307">
              <w:rPr>
                <w:b/>
                <w:snapToGrid w:val="0"/>
                <w:sz w:val="22"/>
                <w:szCs w:val="22"/>
                <w:lang w:eastAsia="en-US"/>
              </w:rPr>
              <w:t>III тр.</w:t>
            </w:r>
          </w:p>
        </w:tc>
        <w:tc>
          <w:tcPr>
            <w:tcW w:w="902" w:type="dxa"/>
            <w:gridSpan w:val="2"/>
            <w:vAlign w:val="center"/>
          </w:tcPr>
          <w:p w:rsidR="00E25C10" w:rsidRPr="009F4307" w:rsidRDefault="00E25C10" w:rsidP="007C5FE2">
            <w:pPr>
              <w:keepNext/>
              <w:keepLines/>
              <w:widowControl w:val="0"/>
              <w:jc w:val="center"/>
              <w:rPr>
                <w:b/>
                <w:snapToGrid w:val="0"/>
                <w:sz w:val="22"/>
                <w:szCs w:val="22"/>
                <w:lang w:eastAsia="en-US"/>
              </w:rPr>
            </w:pPr>
            <w:r w:rsidRPr="009F4307">
              <w:rPr>
                <w:b/>
                <w:snapToGrid w:val="0"/>
                <w:sz w:val="22"/>
                <w:szCs w:val="22"/>
                <w:lang w:eastAsia="en-US"/>
              </w:rPr>
              <w:t>IV тр.</w:t>
            </w:r>
          </w:p>
        </w:tc>
        <w:tc>
          <w:tcPr>
            <w:tcW w:w="770" w:type="dxa"/>
            <w:vAlign w:val="center"/>
          </w:tcPr>
          <w:p w:rsidR="00E25C10" w:rsidRPr="009F4307" w:rsidRDefault="00E25C10" w:rsidP="007C5FE2">
            <w:pPr>
              <w:keepNext/>
              <w:keepLines/>
              <w:widowControl w:val="0"/>
              <w:jc w:val="center"/>
              <w:rPr>
                <w:b/>
                <w:snapToGrid w:val="0"/>
                <w:sz w:val="22"/>
                <w:szCs w:val="22"/>
                <w:lang w:val="bg-BG" w:eastAsia="en-US"/>
              </w:rPr>
            </w:pPr>
            <w:r w:rsidRPr="009F4307">
              <w:rPr>
                <w:b/>
                <w:snapToGrid w:val="0"/>
                <w:sz w:val="22"/>
                <w:szCs w:val="22"/>
                <w:lang w:eastAsia="en-US"/>
              </w:rPr>
              <w:t>Общо</w:t>
            </w:r>
          </w:p>
        </w:tc>
        <w:tc>
          <w:tcPr>
            <w:tcW w:w="2693" w:type="dxa"/>
            <w:shd w:val="clear" w:color="auto" w:fill="auto"/>
            <w:vAlign w:val="center"/>
          </w:tcPr>
          <w:p w:rsidR="00E25C10" w:rsidRPr="009F4307" w:rsidRDefault="00E25C10" w:rsidP="007C5FE2">
            <w:pPr>
              <w:keepNext/>
              <w:keepLines/>
              <w:widowControl w:val="0"/>
              <w:ind w:left="113"/>
              <w:jc w:val="center"/>
              <w:rPr>
                <w:snapToGrid w:val="0"/>
                <w:sz w:val="22"/>
                <w:szCs w:val="22"/>
                <w:lang w:val="bg-BG" w:eastAsia="en-US"/>
              </w:rPr>
            </w:pPr>
            <w:r w:rsidRPr="009F4307">
              <w:rPr>
                <w:b/>
                <w:sz w:val="22"/>
                <w:szCs w:val="22"/>
              </w:rPr>
              <w:t>Отговорник</w:t>
            </w:r>
          </w:p>
        </w:tc>
      </w:tr>
      <w:tr w:rsidR="007C5FE2" w:rsidRPr="00514A77" w:rsidTr="004D56D8">
        <w:trPr>
          <w:gridAfter w:val="1"/>
          <w:wAfter w:w="15491" w:type="dxa"/>
          <w:trHeight w:val="83"/>
        </w:trPr>
        <w:tc>
          <w:tcPr>
            <w:tcW w:w="8364" w:type="dxa"/>
            <w:vAlign w:val="center"/>
          </w:tcPr>
          <w:p w:rsidR="00E25C10" w:rsidRPr="009F4307" w:rsidRDefault="00E25C10" w:rsidP="007C5FE2">
            <w:pPr>
              <w:keepNext/>
              <w:keepLines/>
              <w:widowControl w:val="0"/>
              <w:rPr>
                <w:snapToGrid w:val="0"/>
                <w:sz w:val="22"/>
                <w:szCs w:val="22"/>
                <w:lang w:val="bg-BG" w:eastAsia="en-US"/>
              </w:rPr>
            </w:pPr>
            <w:r w:rsidRPr="009F4307">
              <w:rPr>
                <w:snapToGrid w:val="0"/>
                <w:sz w:val="22"/>
                <w:szCs w:val="22"/>
                <w:lang w:val="ru-RU" w:eastAsia="en-US"/>
              </w:rPr>
              <w:t xml:space="preserve">- </w:t>
            </w:r>
            <w:r w:rsidRPr="009F4307">
              <w:rPr>
                <w:snapToGrid w:val="0"/>
                <w:sz w:val="22"/>
                <w:szCs w:val="22"/>
                <w:lang w:val="bg-BG" w:eastAsia="en-US"/>
              </w:rPr>
              <w:t xml:space="preserve">гр. А - </w:t>
            </w:r>
            <w:r w:rsidRPr="009F4307">
              <w:rPr>
                <w:snapToGrid w:val="0"/>
                <w:sz w:val="22"/>
                <w:szCs w:val="22"/>
                <w:lang w:val="ru-RU" w:eastAsia="en-US"/>
              </w:rPr>
              <w:t>постоянен мониторинг – хими</w:t>
            </w:r>
            <w:r w:rsidRPr="009F4307">
              <w:rPr>
                <w:snapToGrid w:val="0"/>
                <w:sz w:val="22"/>
                <w:szCs w:val="22"/>
                <w:lang w:val="bg-BG" w:eastAsia="en-US"/>
              </w:rPr>
              <w:t>чен анализ</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tcPr>
          <w:p w:rsidR="00E25C10" w:rsidRPr="009F4307" w:rsidRDefault="00E25C10" w:rsidP="007C5FE2">
            <w:pPr>
              <w:keepNext/>
              <w:keepLines/>
              <w:widowControl w:val="0"/>
              <w:jc w:val="center"/>
              <w:rPr>
                <w:sz w:val="22"/>
                <w:szCs w:val="22"/>
                <w:lang w:val="bg-BG"/>
              </w:rPr>
            </w:pPr>
            <w:r w:rsidRPr="009F4307">
              <w:rPr>
                <w:sz w:val="22"/>
                <w:szCs w:val="22"/>
                <w:lang w:val="bg-BG"/>
              </w:rPr>
              <w:t>45</w:t>
            </w:r>
          </w:p>
        </w:tc>
        <w:tc>
          <w:tcPr>
            <w:tcW w:w="752" w:type="dxa"/>
            <w:gridSpan w:val="3"/>
          </w:tcPr>
          <w:p w:rsidR="00E25C10" w:rsidRPr="009F4307" w:rsidRDefault="00E25C10" w:rsidP="007C5FE2">
            <w:pPr>
              <w:keepNext/>
              <w:keepLines/>
              <w:widowControl w:val="0"/>
              <w:jc w:val="center"/>
              <w:rPr>
                <w:sz w:val="22"/>
                <w:szCs w:val="22"/>
                <w:lang w:val="bg-BG"/>
              </w:rPr>
            </w:pPr>
            <w:r w:rsidRPr="009F4307">
              <w:rPr>
                <w:sz w:val="22"/>
                <w:szCs w:val="22"/>
                <w:lang w:val="bg-BG"/>
              </w:rPr>
              <w:t>51</w:t>
            </w:r>
          </w:p>
        </w:tc>
        <w:tc>
          <w:tcPr>
            <w:tcW w:w="664" w:type="dxa"/>
          </w:tcPr>
          <w:p w:rsidR="00E25C10" w:rsidRPr="009F4307" w:rsidRDefault="00E25C10" w:rsidP="007C5FE2">
            <w:pPr>
              <w:keepNext/>
              <w:keepLines/>
              <w:widowControl w:val="0"/>
              <w:jc w:val="center"/>
              <w:rPr>
                <w:sz w:val="22"/>
                <w:szCs w:val="22"/>
                <w:lang w:val="bg-BG"/>
              </w:rPr>
            </w:pPr>
            <w:r w:rsidRPr="009F4307">
              <w:rPr>
                <w:sz w:val="22"/>
                <w:szCs w:val="22"/>
                <w:lang w:val="en-GB"/>
              </w:rPr>
              <w:t>4</w:t>
            </w:r>
            <w:r w:rsidRPr="009F4307">
              <w:rPr>
                <w:sz w:val="22"/>
                <w:szCs w:val="22"/>
                <w:lang w:val="bg-BG"/>
              </w:rPr>
              <w:t>7</w:t>
            </w:r>
          </w:p>
        </w:tc>
        <w:tc>
          <w:tcPr>
            <w:tcW w:w="902" w:type="dxa"/>
            <w:gridSpan w:val="2"/>
          </w:tcPr>
          <w:p w:rsidR="00E25C10" w:rsidRPr="009F4307" w:rsidRDefault="00E25C10" w:rsidP="007C5FE2">
            <w:pPr>
              <w:keepNext/>
              <w:keepLines/>
              <w:widowControl w:val="0"/>
              <w:jc w:val="center"/>
              <w:rPr>
                <w:sz w:val="22"/>
                <w:szCs w:val="22"/>
                <w:lang w:val="bg-BG"/>
              </w:rPr>
            </w:pPr>
            <w:r w:rsidRPr="009F4307">
              <w:rPr>
                <w:sz w:val="22"/>
                <w:szCs w:val="22"/>
                <w:lang w:val="bg-BG"/>
              </w:rPr>
              <w:t>42</w:t>
            </w:r>
          </w:p>
        </w:tc>
        <w:tc>
          <w:tcPr>
            <w:tcW w:w="770" w:type="dxa"/>
          </w:tcPr>
          <w:p w:rsidR="00E25C10" w:rsidRPr="009F4307" w:rsidRDefault="00E25C10" w:rsidP="007C5FE2">
            <w:pPr>
              <w:keepNext/>
              <w:keepLines/>
              <w:widowControl w:val="0"/>
              <w:jc w:val="center"/>
              <w:rPr>
                <w:sz w:val="22"/>
                <w:szCs w:val="22"/>
                <w:lang w:val="bg-BG"/>
              </w:rPr>
            </w:pPr>
            <w:r w:rsidRPr="009F4307">
              <w:rPr>
                <w:sz w:val="22"/>
                <w:szCs w:val="22"/>
                <w:lang w:val="bg-BG"/>
              </w:rPr>
              <w:t>185</w:t>
            </w:r>
          </w:p>
        </w:tc>
        <w:tc>
          <w:tcPr>
            <w:tcW w:w="2693" w:type="dxa"/>
            <w:shd w:val="clear" w:color="auto" w:fill="auto"/>
            <w:vAlign w:val="center"/>
          </w:tcPr>
          <w:p w:rsidR="00E25C10" w:rsidRPr="009F4307" w:rsidRDefault="00E25C10" w:rsidP="00443072">
            <w:pPr>
              <w:keepNext/>
              <w:keepLines/>
              <w:widowControl w:val="0"/>
              <w:ind w:right="-57" w:firstLine="112"/>
              <w:rPr>
                <w:snapToGrid w:val="0"/>
                <w:sz w:val="22"/>
                <w:szCs w:val="22"/>
                <w:lang w:val="bg-BG" w:eastAsia="en-US"/>
              </w:rPr>
            </w:pPr>
            <w:r>
              <w:rPr>
                <w:snapToGrid w:val="0"/>
                <w:sz w:val="22"/>
                <w:szCs w:val="22"/>
                <w:lang w:val="bg-BG" w:eastAsia="en-US"/>
              </w:rPr>
              <w:t>д</w:t>
            </w:r>
            <w:r w:rsidRPr="009F4307">
              <w:rPr>
                <w:snapToGrid w:val="0"/>
                <w:sz w:val="22"/>
                <w:szCs w:val="22"/>
                <w:lang w:val="bg-BG" w:eastAsia="en-US"/>
              </w:rPr>
              <w:t xml:space="preserve">ържавни здравни инспектори ДЗК, </w:t>
            </w:r>
          </w:p>
          <w:p w:rsidR="00E25C10" w:rsidRPr="009F4307" w:rsidRDefault="00E25C10" w:rsidP="00443072">
            <w:pPr>
              <w:keepNext/>
              <w:keepLines/>
              <w:widowControl w:val="0"/>
              <w:ind w:right="-57" w:firstLine="112"/>
              <w:rPr>
                <w:snapToGrid w:val="0"/>
                <w:color w:val="FF0000"/>
                <w:sz w:val="22"/>
                <w:szCs w:val="22"/>
                <w:lang w:val="bg-BG" w:eastAsia="en-US"/>
              </w:rPr>
            </w:pPr>
            <w:r w:rsidRPr="009F4307">
              <w:rPr>
                <w:snapToGrid w:val="0"/>
                <w:sz w:val="22"/>
                <w:szCs w:val="22"/>
                <w:lang w:val="bg-BG" w:eastAsia="en-US"/>
              </w:rPr>
              <w:t>Анализ от ЛИ</w:t>
            </w:r>
          </w:p>
        </w:tc>
      </w:tr>
      <w:tr w:rsidR="007C5FE2" w:rsidRPr="00D9464D" w:rsidTr="004D56D8">
        <w:trPr>
          <w:gridAfter w:val="1"/>
          <w:wAfter w:w="15491" w:type="dxa"/>
          <w:cantSplit/>
          <w:trHeight w:val="233"/>
        </w:trPr>
        <w:tc>
          <w:tcPr>
            <w:tcW w:w="8364" w:type="dxa"/>
            <w:vAlign w:val="center"/>
          </w:tcPr>
          <w:p w:rsidR="00E25C10" w:rsidRPr="009F4307" w:rsidRDefault="00E25C10" w:rsidP="007C5FE2">
            <w:pPr>
              <w:keepNext/>
              <w:keepLines/>
              <w:widowControl w:val="0"/>
              <w:rPr>
                <w:snapToGrid w:val="0"/>
                <w:sz w:val="22"/>
                <w:szCs w:val="22"/>
                <w:lang w:val="bg-BG" w:eastAsia="en-US"/>
              </w:rPr>
            </w:pPr>
            <w:r w:rsidRPr="009F4307">
              <w:rPr>
                <w:snapToGrid w:val="0"/>
                <w:sz w:val="22"/>
                <w:szCs w:val="22"/>
                <w:lang w:val="ru-RU" w:eastAsia="en-US"/>
              </w:rPr>
              <w:t xml:space="preserve">- </w:t>
            </w:r>
            <w:r w:rsidRPr="009F4307">
              <w:rPr>
                <w:snapToGrid w:val="0"/>
                <w:sz w:val="22"/>
                <w:szCs w:val="22"/>
                <w:lang w:val="bg-BG" w:eastAsia="en-US"/>
              </w:rPr>
              <w:t xml:space="preserve">гр. А - </w:t>
            </w:r>
            <w:r w:rsidRPr="009F4307">
              <w:rPr>
                <w:snapToGrid w:val="0"/>
                <w:sz w:val="22"/>
                <w:szCs w:val="22"/>
                <w:lang w:val="ru-RU" w:eastAsia="en-US"/>
              </w:rPr>
              <w:t>постоянен мониторинг – микробиологи</w:t>
            </w:r>
            <w:r w:rsidRPr="009F4307">
              <w:rPr>
                <w:snapToGrid w:val="0"/>
                <w:sz w:val="22"/>
                <w:szCs w:val="22"/>
                <w:lang w:val="bg-BG" w:eastAsia="en-US"/>
              </w:rPr>
              <w:t>чен анализ</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tcPr>
          <w:p w:rsidR="00E25C10" w:rsidRPr="009F4307" w:rsidRDefault="00E25C10" w:rsidP="007C5FE2">
            <w:pPr>
              <w:keepNext/>
              <w:keepLines/>
              <w:widowControl w:val="0"/>
              <w:jc w:val="center"/>
              <w:rPr>
                <w:sz w:val="22"/>
                <w:szCs w:val="22"/>
                <w:lang w:val="bg-BG"/>
              </w:rPr>
            </w:pPr>
            <w:r w:rsidRPr="009F4307">
              <w:rPr>
                <w:sz w:val="22"/>
                <w:szCs w:val="22"/>
                <w:lang w:val="bg-BG"/>
              </w:rPr>
              <w:t>45</w:t>
            </w:r>
          </w:p>
        </w:tc>
        <w:tc>
          <w:tcPr>
            <w:tcW w:w="752" w:type="dxa"/>
            <w:gridSpan w:val="3"/>
          </w:tcPr>
          <w:p w:rsidR="00E25C10" w:rsidRPr="009F4307" w:rsidRDefault="00E25C10" w:rsidP="007C5FE2">
            <w:pPr>
              <w:keepNext/>
              <w:keepLines/>
              <w:widowControl w:val="0"/>
              <w:jc w:val="center"/>
              <w:rPr>
                <w:sz w:val="22"/>
                <w:szCs w:val="22"/>
                <w:lang w:val="bg-BG"/>
              </w:rPr>
            </w:pPr>
            <w:r w:rsidRPr="009F4307">
              <w:rPr>
                <w:sz w:val="22"/>
                <w:szCs w:val="22"/>
                <w:lang w:val="bg-BG"/>
              </w:rPr>
              <w:t>51</w:t>
            </w:r>
          </w:p>
        </w:tc>
        <w:tc>
          <w:tcPr>
            <w:tcW w:w="664" w:type="dxa"/>
          </w:tcPr>
          <w:p w:rsidR="00E25C10" w:rsidRPr="009F4307" w:rsidRDefault="00E25C10" w:rsidP="007C5FE2">
            <w:pPr>
              <w:keepNext/>
              <w:keepLines/>
              <w:widowControl w:val="0"/>
              <w:jc w:val="center"/>
              <w:rPr>
                <w:sz w:val="22"/>
                <w:szCs w:val="22"/>
                <w:lang w:val="en-GB"/>
              </w:rPr>
            </w:pPr>
            <w:r w:rsidRPr="009F4307">
              <w:rPr>
                <w:sz w:val="22"/>
                <w:szCs w:val="22"/>
                <w:lang w:val="en-GB"/>
              </w:rPr>
              <w:t>4</w:t>
            </w:r>
            <w:r w:rsidRPr="009F4307">
              <w:rPr>
                <w:sz w:val="22"/>
                <w:szCs w:val="22"/>
                <w:lang w:val="bg-BG"/>
              </w:rPr>
              <w:t>7</w:t>
            </w:r>
          </w:p>
        </w:tc>
        <w:tc>
          <w:tcPr>
            <w:tcW w:w="902" w:type="dxa"/>
            <w:gridSpan w:val="2"/>
          </w:tcPr>
          <w:p w:rsidR="00E25C10" w:rsidRPr="009F4307" w:rsidRDefault="00E25C10" w:rsidP="007C5FE2">
            <w:pPr>
              <w:keepNext/>
              <w:keepLines/>
              <w:widowControl w:val="0"/>
              <w:jc w:val="center"/>
              <w:rPr>
                <w:sz w:val="22"/>
                <w:szCs w:val="22"/>
                <w:lang w:val="bg-BG"/>
              </w:rPr>
            </w:pPr>
            <w:r w:rsidRPr="009F4307">
              <w:rPr>
                <w:sz w:val="22"/>
                <w:szCs w:val="22"/>
                <w:lang w:val="bg-BG"/>
              </w:rPr>
              <w:t>42</w:t>
            </w:r>
          </w:p>
        </w:tc>
        <w:tc>
          <w:tcPr>
            <w:tcW w:w="770" w:type="dxa"/>
          </w:tcPr>
          <w:p w:rsidR="00E25C10" w:rsidRPr="009F4307" w:rsidRDefault="00E25C10" w:rsidP="007C5FE2">
            <w:pPr>
              <w:keepNext/>
              <w:keepLines/>
              <w:widowControl w:val="0"/>
              <w:jc w:val="center"/>
              <w:rPr>
                <w:sz w:val="22"/>
                <w:szCs w:val="22"/>
                <w:lang w:val="bg-BG"/>
              </w:rPr>
            </w:pPr>
            <w:r w:rsidRPr="009F4307">
              <w:rPr>
                <w:sz w:val="22"/>
                <w:szCs w:val="22"/>
                <w:lang w:val="bg-BG"/>
              </w:rPr>
              <w:t>185</w:t>
            </w:r>
          </w:p>
        </w:tc>
        <w:tc>
          <w:tcPr>
            <w:tcW w:w="2693" w:type="dxa"/>
            <w:shd w:val="clear" w:color="auto" w:fill="auto"/>
            <w:vAlign w:val="center"/>
          </w:tcPr>
          <w:p w:rsidR="00E25C10" w:rsidRPr="009F4307" w:rsidRDefault="00E25C10" w:rsidP="00443072">
            <w:pPr>
              <w:keepNext/>
              <w:keepLines/>
              <w:widowControl w:val="0"/>
              <w:ind w:firstLine="112"/>
              <w:rPr>
                <w:snapToGrid w:val="0"/>
                <w:color w:val="FF0000"/>
                <w:sz w:val="22"/>
                <w:szCs w:val="22"/>
                <w:lang w:eastAsia="en-US"/>
              </w:rPr>
            </w:pPr>
          </w:p>
        </w:tc>
      </w:tr>
      <w:tr w:rsidR="007C5FE2" w:rsidRPr="00D9464D" w:rsidTr="004D56D8">
        <w:trPr>
          <w:gridAfter w:val="1"/>
          <w:wAfter w:w="15491" w:type="dxa"/>
          <w:cantSplit/>
          <w:trHeight w:val="238"/>
        </w:trPr>
        <w:tc>
          <w:tcPr>
            <w:tcW w:w="8364" w:type="dxa"/>
            <w:vAlign w:val="center"/>
          </w:tcPr>
          <w:p w:rsidR="00E25C10" w:rsidRPr="009F4307" w:rsidRDefault="00E25C10" w:rsidP="007C5FE2">
            <w:pPr>
              <w:keepNext/>
              <w:keepLines/>
              <w:widowControl w:val="0"/>
              <w:rPr>
                <w:snapToGrid w:val="0"/>
                <w:sz w:val="22"/>
                <w:szCs w:val="22"/>
                <w:lang w:val="bg-BG" w:eastAsia="en-US"/>
              </w:rPr>
            </w:pPr>
            <w:r w:rsidRPr="009F4307">
              <w:rPr>
                <w:snapToGrid w:val="0"/>
                <w:sz w:val="22"/>
                <w:szCs w:val="22"/>
                <w:lang w:val="ru-RU" w:eastAsia="en-US"/>
              </w:rPr>
              <w:t xml:space="preserve">- </w:t>
            </w:r>
            <w:r w:rsidRPr="009F4307">
              <w:rPr>
                <w:snapToGrid w:val="0"/>
                <w:sz w:val="22"/>
                <w:szCs w:val="22"/>
                <w:lang w:val="bg-BG" w:eastAsia="en-US"/>
              </w:rPr>
              <w:t xml:space="preserve">гр. Б - </w:t>
            </w:r>
            <w:r w:rsidRPr="009F4307">
              <w:rPr>
                <w:snapToGrid w:val="0"/>
                <w:sz w:val="22"/>
                <w:szCs w:val="22"/>
                <w:lang w:val="ru-RU" w:eastAsia="en-US"/>
              </w:rPr>
              <w:t>периодичен мониторинг- хими</w:t>
            </w:r>
            <w:r w:rsidRPr="009F4307">
              <w:rPr>
                <w:snapToGrid w:val="0"/>
                <w:sz w:val="22"/>
                <w:szCs w:val="22"/>
                <w:lang w:val="bg-BG" w:eastAsia="en-US"/>
              </w:rPr>
              <w:t>чен анализ</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tcPr>
          <w:p w:rsidR="00E25C10" w:rsidRPr="009F4307" w:rsidRDefault="00E25C10" w:rsidP="007C5FE2">
            <w:pPr>
              <w:keepNext/>
              <w:keepLines/>
              <w:widowControl w:val="0"/>
              <w:jc w:val="center"/>
              <w:rPr>
                <w:sz w:val="22"/>
                <w:szCs w:val="22"/>
                <w:lang w:val="bg-BG"/>
              </w:rPr>
            </w:pPr>
            <w:r w:rsidRPr="009F4307">
              <w:rPr>
                <w:sz w:val="22"/>
                <w:szCs w:val="22"/>
                <w:lang w:val="bg-BG"/>
              </w:rPr>
              <w:t>10</w:t>
            </w:r>
          </w:p>
        </w:tc>
        <w:tc>
          <w:tcPr>
            <w:tcW w:w="752" w:type="dxa"/>
            <w:gridSpan w:val="3"/>
          </w:tcPr>
          <w:p w:rsidR="00E25C10" w:rsidRPr="009F4307" w:rsidRDefault="00E25C10" w:rsidP="007C5FE2">
            <w:pPr>
              <w:keepNext/>
              <w:keepLines/>
              <w:widowControl w:val="0"/>
              <w:jc w:val="center"/>
              <w:rPr>
                <w:sz w:val="22"/>
                <w:szCs w:val="22"/>
                <w:lang w:val="bg-BG"/>
              </w:rPr>
            </w:pPr>
            <w:r w:rsidRPr="009F4307">
              <w:rPr>
                <w:sz w:val="22"/>
                <w:szCs w:val="22"/>
                <w:lang w:val="en-GB"/>
              </w:rPr>
              <w:t>1</w:t>
            </w:r>
            <w:r w:rsidRPr="009F4307">
              <w:rPr>
                <w:sz w:val="22"/>
                <w:szCs w:val="22"/>
                <w:lang w:val="bg-BG"/>
              </w:rPr>
              <w:t>5</w:t>
            </w:r>
          </w:p>
        </w:tc>
        <w:tc>
          <w:tcPr>
            <w:tcW w:w="664" w:type="dxa"/>
          </w:tcPr>
          <w:p w:rsidR="00E25C10" w:rsidRPr="009F4307" w:rsidRDefault="00E25C10" w:rsidP="007C5FE2">
            <w:pPr>
              <w:keepNext/>
              <w:keepLines/>
              <w:widowControl w:val="0"/>
              <w:jc w:val="center"/>
              <w:rPr>
                <w:sz w:val="22"/>
                <w:szCs w:val="22"/>
                <w:lang w:val="bg-BG"/>
              </w:rPr>
            </w:pPr>
            <w:r w:rsidRPr="009F4307">
              <w:rPr>
                <w:sz w:val="22"/>
                <w:szCs w:val="22"/>
                <w:lang w:val="en-GB"/>
              </w:rPr>
              <w:t>1</w:t>
            </w:r>
            <w:r w:rsidRPr="009F4307">
              <w:rPr>
                <w:sz w:val="22"/>
                <w:szCs w:val="22"/>
                <w:lang w:val="bg-BG"/>
              </w:rPr>
              <w:t>3</w:t>
            </w:r>
          </w:p>
        </w:tc>
        <w:tc>
          <w:tcPr>
            <w:tcW w:w="902" w:type="dxa"/>
            <w:gridSpan w:val="2"/>
          </w:tcPr>
          <w:p w:rsidR="00E25C10" w:rsidRPr="009F4307" w:rsidRDefault="00E25C10" w:rsidP="007C5FE2">
            <w:pPr>
              <w:keepNext/>
              <w:keepLines/>
              <w:widowControl w:val="0"/>
              <w:jc w:val="center"/>
              <w:rPr>
                <w:sz w:val="22"/>
                <w:szCs w:val="22"/>
                <w:lang w:val="bg-BG"/>
              </w:rPr>
            </w:pPr>
            <w:r w:rsidRPr="009F4307">
              <w:rPr>
                <w:sz w:val="22"/>
                <w:szCs w:val="22"/>
                <w:lang w:val="bg-BG"/>
              </w:rPr>
              <w:t>7</w:t>
            </w:r>
          </w:p>
        </w:tc>
        <w:tc>
          <w:tcPr>
            <w:tcW w:w="770" w:type="dxa"/>
          </w:tcPr>
          <w:p w:rsidR="00E25C10" w:rsidRPr="009F4307" w:rsidRDefault="00E25C10" w:rsidP="007C5FE2">
            <w:pPr>
              <w:keepNext/>
              <w:keepLines/>
              <w:widowControl w:val="0"/>
              <w:jc w:val="center"/>
              <w:rPr>
                <w:sz w:val="22"/>
                <w:szCs w:val="22"/>
                <w:lang w:val="bg-BG"/>
              </w:rPr>
            </w:pPr>
            <w:r w:rsidRPr="009F4307">
              <w:rPr>
                <w:sz w:val="22"/>
                <w:szCs w:val="22"/>
                <w:lang w:val="bg-BG"/>
              </w:rPr>
              <w:t>45</w:t>
            </w:r>
          </w:p>
        </w:tc>
        <w:tc>
          <w:tcPr>
            <w:tcW w:w="2693" w:type="dxa"/>
            <w:shd w:val="clear" w:color="auto" w:fill="auto"/>
            <w:vAlign w:val="center"/>
          </w:tcPr>
          <w:p w:rsidR="00E25C10" w:rsidRPr="009F4307" w:rsidRDefault="00E25C10" w:rsidP="00443072">
            <w:pPr>
              <w:keepNext/>
              <w:keepLines/>
              <w:widowControl w:val="0"/>
              <w:ind w:right="-57" w:firstLine="112"/>
              <w:rPr>
                <w:snapToGrid w:val="0"/>
                <w:sz w:val="22"/>
                <w:szCs w:val="22"/>
                <w:lang w:val="bg-BG" w:eastAsia="en-US"/>
              </w:rPr>
            </w:pPr>
            <w:r>
              <w:rPr>
                <w:snapToGrid w:val="0"/>
                <w:sz w:val="22"/>
                <w:szCs w:val="22"/>
                <w:lang w:val="bg-BG" w:eastAsia="en-US"/>
              </w:rPr>
              <w:t>д</w:t>
            </w:r>
            <w:r w:rsidRPr="009F4307">
              <w:rPr>
                <w:snapToGrid w:val="0"/>
                <w:sz w:val="22"/>
                <w:szCs w:val="22"/>
                <w:lang w:val="bg-BG" w:eastAsia="en-US"/>
              </w:rPr>
              <w:t xml:space="preserve">ържавни здравни инспектори ДЗК, </w:t>
            </w:r>
          </w:p>
          <w:p w:rsidR="00E25C10" w:rsidRPr="009F4307" w:rsidRDefault="00E25C10" w:rsidP="00443072">
            <w:pPr>
              <w:keepNext/>
              <w:keepLines/>
              <w:widowControl w:val="0"/>
              <w:ind w:firstLine="112"/>
              <w:rPr>
                <w:snapToGrid w:val="0"/>
                <w:color w:val="FF0000"/>
                <w:sz w:val="22"/>
                <w:szCs w:val="22"/>
                <w:lang w:eastAsia="en-US"/>
              </w:rPr>
            </w:pPr>
            <w:r w:rsidRPr="009F4307">
              <w:rPr>
                <w:snapToGrid w:val="0"/>
                <w:sz w:val="22"/>
                <w:szCs w:val="22"/>
                <w:lang w:val="bg-BG" w:eastAsia="en-US"/>
              </w:rPr>
              <w:t>Анализ от ЛИ</w:t>
            </w:r>
          </w:p>
        </w:tc>
      </w:tr>
      <w:tr w:rsidR="007C5FE2" w:rsidRPr="00D9464D" w:rsidTr="004D56D8">
        <w:trPr>
          <w:gridAfter w:val="1"/>
          <w:wAfter w:w="15491" w:type="dxa"/>
          <w:cantSplit/>
          <w:trHeight w:val="149"/>
        </w:trPr>
        <w:tc>
          <w:tcPr>
            <w:tcW w:w="8364" w:type="dxa"/>
            <w:vAlign w:val="center"/>
          </w:tcPr>
          <w:p w:rsidR="00E25C10" w:rsidRPr="009F4307" w:rsidRDefault="00E25C10" w:rsidP="007C5FE2">
            <w:pPr>
              <w:keepNext/>
              <w:keepLines/>
              <w:widowControl w:val="0"/>
              <w:rPr>
                <w:snapToGrid w:val="0"/>
                <w:sz w:val="22"/>
                <w:szCs w:val="22"/>
                <w:lang w:val="bg-BG" w:eastAsia="en-US"/>
              </w:rPr>
            </w:pPr>
            <w:r w:rsidRPr="009F4307">
              <w:rPr>
                <w:snapToGrid w:val="0"/>
                <w:sz w:val="22"/>
                <w:szCs w:val="22"/>
                <w:lang w:val="ru-RU" w:eastAsia="en-US"/>
              </w:rPr>
              <w:t xml:space="preserve">- </w:t>
            </w:r>
            <w:r w:rsidRPr="009F4307">
              <w:rPr>
                <w:snapToGrid w:val="0"/>
                <w:sz w:val="22"/>
                <w:szCs w:val="22"/>
                <w:lang w:val="bg-BG" w:eastAsia="en-US"/>
              </w:rPr>
              <w:t xml:space="preserve">гр. Б - </w:t>
            </w:r>
            <w:r w:rsidRPr="009F4307">
              <w:rPr>
                <w:snapToGrid w:val="0"/>
                <w:sz w:val="22"/>
                <w:szCs w:val="22"/>
                <w:lang w:val="ru-RU" w:eastAsia="en-US"/>
              </w:rPr>
              <w:t>периодичен мониторинг – микробиологи</w:t>
            </w:r>
            <w:r w:rsidRPr="009F4307">
              <w:rPr>
                <w:snapToGrid w:val="0"/>
                <w:sz w:val="22"/>
                <w:szCs w:val="22"/>
                <w:lang w:val="bg-BG" w:eastAsia="en-US"/>
              </w:rPr>
              <w:t>чен анализ</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tcPr>
          <w:p w:rsidR="00E25C10" w:rsidRPr="009F4307" w:rsidRDefault="00E25C10" w:rsidP="007C5FE2">
            <w:pPr>
              <w:keepNext/>
              <w:keepLines/>
              <w:widowControl w:val="0"/>
              <w:jc w:val="center"/>
              <w:rPr>
                <w:sz w:val="22"/>
                <w:szCs w:val="22"/>
                <w:lang w:val="bg-BG"/>
              </w:rPr>
            </w:pPr>
            <w:r w:rsidRPr="009F4307">
              <w:rPr>
                <w:sz w:val="22"/>
                <w:szCs w:val="22"/>
                <w:lang w:val="bg-BG"/>
              </w:rPr>
              <w:t>10</w:t>
            </w:r>
          </w:p>
        </w:tc>
        <w:tc>
          <w:tcPr>
            <w:tcW w:w="752" w:type="dxa"/>
            <w:gridSpan w:val="3"/>
          </w:tcPr>
          <w:p w:rsidR="00E25C10" w:rsidRPr="009F4307" w:rsidRDefault="00E25C10" w:rsidP="007C5FE2">
            <w:pPr>
              <w:keepNext/>
              <w:keepLines/>
              <w:widowControl w:val="0"/>
              <w:jc w:val="center"/>
              <w:rPr>
                <w:sz w:val="22"/>
                <w:szCs w:val="22"/>
                <w:lang w:val="bg-BG"/>
              </w:rPr>
            </w:pPr>
            <w:r w:rsidRPr="009F4307">
              <w:rPr>
                <w:sz w:val="22"/>
                <w:szCs w:val="22"/>
                <w:lang w:val="bg-BG"/>
              </w:rPr>
              <w:t>15</w:t>
            </w:r>
          </w:p>
        </w:tc>
        <w:tc>
          <w:tcPr>
            <w:tcW w:w="664" w:type="dxa"/>
          </w:tcPr>
          <w:p w:rsidR="00E25C10" w:rsidRPr="009F4307" w:rsidRDefault="00E25C10" w:rsidP="007C5FE2">
            <w:pPr>
              <w:keepNext/>
              <w:keepLines/>
              <w:widowControl w:val="0"/>
              <w:jc w:val="center"/>
              <w:rPr>
                <w:sz w:val="22"/>
                <w:szCs w:val="22"/>
                <w:lang w:val="bg-BG"/>
              </w:rPr>
            </w:pPr>
            <w:r w:rsidRPr="009F4307">
              <w:rPr>
                <w:sz w:val="22"/>
                <w:szCs w:val="22"/>
                <w:lang w:val="bg-BG"/>
              </w:rPr>
              <w:t>13</w:t>
            </w:r>
          </w:p>
        </w:tc>
        <w:tc>
          <w:tcPr>
            <w:tcW w:w="902" w:type="dxa"/>
            <w:gridSpan w:val="2"/>
          </w:tcPr>
          <w:p w:rsidR="00E25C10" w:rsidRPr="009F4307" w:rsidRDefault="00E25C10" w:rsidP="007C5FE2">
            <w:pPr>
              <w:keepNext/>
              <w:keepLines/>
              <w:widowControl w:val="0"/>
              <w:jc w:val="center"/>
              <w:rPr>
                <w:sz w:val="22"/>
                <w:szCs w:val="22"/>
                <w:lang w:val="bg-BG"/>
              </w:rPr>
            </w:pPr>
            <w:r w:rsidRPr="009F4307">
              <w:rPr>
                <w:sz w:val="22"/>
                <w:szCs w:val="22"/>
                <w:lang w:val="bg-BG"/>
              </w:rPr>
              <w:t>7</w:t>
            </w:r>
          </w:p>
        </w:tc>
        <w:tc>
          <w:tcPr>
            <w:tcW w:w="770" w:type="dxa"/>
          </w:tcPr>
          <w:p w:rsidR="00E25C10" w:rsidRPr="009F4307" w:rsidRDefault="00E25C10" w:rsidP="007C5FE2">
            <w:pPr>
              <w:keepNext/>
              <w:keepLines/>
              <w:widowControl w:val="0"/>
              <w:jc w:val="center"/>
              <w:rPr>
                <w:sz w:val="22"/>
                <w:szCs w:val="22"/>
                <w:lang w:val="bg-BG"/>
              </w:rPr>
            </w:pPr>
            <w:r w:rsidRPr="009F4307">
              <w:rPr>
                <w:sz w:val="22"/>
                <w:szCs w:val="22"/>
                <w:lang w:val="bg-BG"/>
              </w:rPr>
              <w:t>45</w:t>
            </w:r>
          </w:p>
        </w:tc>
        <w:tc>
          <w:tcPr>
            <w:tcW w:w="2693" w:type="dxa"/>
            <w:shd w:val="clear" w:color="auto" w:fill="auto"/>
            <w:vAlign w:val="center"/>
          </w:tcPr>
          <w:p w:rsidR="00E25C10" w:rsidRPr="009F4307" w:rsidRDefault="00E25C10" w:rsidP="00443072">
            <w:pPr>
              <w:keepNext/>
              <w:keepLines/>
              <w:widowControl w:val="0"/>
              <w:ind w:right="-57" w:firstLine="112"/>
              <w:rPr>
                <w:snapToGrid w:val="0"/>
                <w:sz w:val="22"/>
                <w:szCs w:val="22"/>
                <w:lang w:val="bg-BG" w:eastAsia="en-US"/>
              </w:rPr>
            </w:pPr>
            <w:r>
              <w:rPr>
                <w:snapToGrid w:val="0"/>
                <w:sz w:val="22"/>
                <w:szCs w:val="22"/>
                <w:lang w:val="bg-BG" w:eastAsia="en-US"/>
              </w:rPr>
              <w:t>д</w:t>
            </w:r>
            <w:r w:rsidRPr="009F4307">
              <w:rPr>
                <w:snapToGrid w:val="0"/>
                <w:sz w:val="22"/>
                <w:szCs w:val="22"/>
                <w:lang w:val="bg-BG" w:eastAsia="en-US"/>
              </w:rPr>
              <w:t xml:space="preserve">ържавни здравни инспектори ДЗК, </w:t>
            </w:r>
          </w:p>
          <w:p w:rsidR="00E25C10" w:rsidRPr="009F4307" w:rsidRDefault="00E25C10" w:rsidP="00443072">
            <w:pPr>
              <w:keepNext/>
              <w:keepLines/>
              <w:widowControl w:val="0"/>
              <w:ind w:firstLine="112"/>
              <w:rPr>
                <w:snapToGrid w:val="0"/>
                <w:color w:val="FF0000"/>
                <w:sz w:val="22"/>
                <w:szCs w:val="22"/>
                <w:lang w:eastAsia="en-US"/>
              </w:rPr>
            </w:pPr>
            <w:r w:rsidRPr="009F4307">
              <w:rPr>
                <w:snapToGrid w:val="0"/>
                <w:sz w:val="22"/>
                <w:szCs w:val="22"/>
                <w:lang w:val="bg-BG" w:eastAsia="en-US"/>
              </w:rPr>
              <w:t>Анализ от ЛИ</w:t>
            </w:r>
          </w:p>
        </w:tc>
      </w:tr>
      <w:tr w:rsidR="007C5FE2" w:rsidRPr="00D9464D" w:rsidTr="004D56D8">
        <w:trPr>
          <w:gridAfter w:val="1"/>
          <w:wAfter w:w="15491" w:type="dxa"/>
          <w:cantSplit/>
          <w:trHeight w:val="140"/>
        </w:trPr>
        <w:tc>
          <w:tcPr>
            <w:tcW w:w="8364" w:type="dxa"/>
            <w:vAlign w:val="center"/>
          </w:tcPr>
          <w:p w:rsidR="00E25C10" w:rsidRPr="009F4307" w:rsidRDefault="00E25C10" w:rsidP="007C5FE2">
            <w:pPr>
              <w:keepNext/>
              <w:keepLines/>
              <w:widowControl w:val="0"/>
              <w:rPr>
                <w:snapToGrid w:val="0"/>
                <w:sz w:val="22"/>
                <w:szCs w:val="22"/>
                <w:lang w:val="bg-BG" w:eastAsia="en-US"/>
              </w:rPr>
            </w:pPr>
            <w:r w:rsidRPr="009F4307">
              <w:rPr>
                <w:snapToGrid w:val="0"/>
                <w:sz w:val="22"/>
                <w:szCs w:val="22"/>
                <w:lang w:val="bg-BG" w:eastAsia="en-US"/>
              </w:rPr>
              <w:t>- гр. Б - периодичен – РАДИОЛОГИЧЕН мониторинг</w:t>
            </w:r>
          </w:p>
        </w:tc>
        <w:tc>
          <w:tcPr>
            <w:tcW w:w="800" w:type="dxa"/>
            <w:vAlign w:val="center"/>
          </w:tcPr>
          <w:p w:rsidR="00E25C10" w:rsidRPr="009F4307" w:rsidRDefault="00E25C10" w:rsidP="007C5FE2">
            <w:pPr>
              <w:keepNext/>
              <w:keepLines/>
              <w:widowControl w:val="0"/>
              <w:rPr>
                <w:snapToGrid w:val="0"/>
                <w:sz w:val="22"/>
                <w:szCs w:val="22"/>
                <w:lang w:val="bg-BG" w:eastAsia="en-US"/>
              </w:rPr>
            </w:pPr>
            <w:r w:rsidRPr="009F4307">
              <w:rPr>
                <w:snapToGrid w:val="0"/>
                <w:sz w:val="22"/>
                <w:szCs w:val="22"/>
                <w:lang w:val="bg-BG" w:eastAsia="en-US"/>
              </w:rPr>
              <w:t>проби</w:t>
            </w:r>
          </w:p>
        </w:tc>
        <w:tc>
          <w:tcPr>
            <w:tcW w:w="648" w:type="dxa"/>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3</w:t>
            </w:r>
          </w:p>
        </w:tc>
        <w:tc>
          <w:tcPr>
            <w:tcW w:w="752" w:type="dxa"/>
            <w:gridSpan w:val="3"/>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3</w:t>
            </w:r>
          </w:p>
        </w:tc>
        <w:tc>
          <w:tcPr>
            <w:tcW w:w="664" w:type="dxa"/>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3</w:t>
            </w:r>
          </w:p>
        </w:tc>
        <w:tc>
          <w:tcPr>
            <w:tcW w:w="902" w:type="dxa"/>
            <w:gridSpan w:val="2"/>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2</w:t>
            </w:r>
          </w:p>
        </w:tc>
        <w:tc>
          <w:tcPr>
            <w:tcW w:w="770" w:type="dxa"/>
            <w:vAlign w:val="center"/>
          </w:tcPr>
          <w:p w:rsidR="00E25C10" w:rsidRPr="009F4307" w:rsidRDefault="00E25C10" w:rsidP="007C5FE2">
            <w:pPr>
              <w:keepNext/>
              <w:keepLines/>
              <w:widowControl w:val="0"/>
              <w:jc w:val="center"/>
              <w:rPr>
                <w:sz w:val="22"/>
                <w:szCs w:val="22"/>
                <w:lang w:val="bg-BG"/>
              </w:rPr>
            </w:pPr>
            <w:r w:rsidRPr="009F4307">
              <w:rPr>
                <w:sz w:val="22"/>
                <w:szCs w:val="22"/>
                <w:lang w:val="en-GB"/>
              </w:rPr>
              <w:t>1</w:t>
            </w:r>
            <w:r w:rsidRPr="009F4307">
              <w:rPr>
                <w:sz w:val="22"/>
                <w:szCs w:val="22"/>
                <w:lang w:val="bg-BG"/>
              </w:rPr>
              <w:t>1</w:t>
            </w:r>
          </w:p>
        </w:tc>
        <w:tc>
          <w:tcPr>
            <w:tcW w:w="2693" w:type="dxa"/>
            <w:shd w:val="clear" w:color="auto" w:fill="auto"/>
            <w:vAlign w:val="center"/>
          </w:tcPr>
          <w:p w:rsidR="00E25C10" w:rsidRPr="009F4307" w:rsidRDefault="00E25C10" w:rsidP="00443072">
            <w:pPr>
              <w:keepNext/>
              <w:keepLines/>
              <w:widowControl w:val="0"/>
              <w:ind w:right="-57" w:firstLine="112"/>
              <w:rPr>
                <w:snapToGrid w:val="0"/>
                <w:sz w:val="22"/>
                <w:szCs w:val="22"/>
                <w:lang w:val="bg-BG" w:eastAsia="en-US"/>
              </w:rPr>
            </w:pPr>
            <w:r>
              <w:rPr>
                <w:snapToGrid w:val="0"/>
                <w:sz w:val="22"/>
                <w:szCs w:val="22"/>
                <w:lang w:val="bg-BG" w:eastAsia="en-US"/>
              </w:rPr>
              <w:t>д</w:t>
            </w:r>
            <w:r w:rsidRPr="009F4307">
              <w:rPr>
                <w:snapToGrid w:val="0"/>
                <w:sz w:val="22"/>
                <w:szCs w:val="22"/>
                <w:lang w:val="bg-BG" w:eastAsia="en-US"/>
              </w:rPr>
              <w:t xml:space="preserve">ържавни здравни инспектори ДЗК, </w:t>
            </w:r>
          </w:p>
          <w:p w:rsidR="00E25C10" w:rsidRPr="009F4307" w:rsidRDefault="00E25C10" w:rsidP="00443072">
            <w:pPr>
              <w:keepNext/>
              <w:keepLines/>
              <w:widowControl w:val="0"/>
              <w:ind w:right="-57" w:firstLine="112"/>
              <w:rPr>
                <w:snapToGrid w:val="0"/>
                <w:color w:val="FF0000"/>
                <w:sz w:val="22"/>
                <w:szCs w:val="22"/>
                <w:lang w:val="bg-BG" w:eastAsia="en-US"/>
              </w:rPr>
            </w:pPr>
            <w:r w:rsidRPr="009F4307">
              <w:rPr>
                <w:snapToGrid w:val="0"/>
                <w:sz w:val="22"/>
                <w:szCs w:val="22"/>
                <w:lang w:val="bg-BG" w:eastAsia="en-US"/>
              </w:rPr>
              <w:t>Анализ от ЛИ</w:t>
            </w:r>
          </w:p>
        </w:tc>
      </w:tr>
      <w:tr w:rsidR="00E25C10" w:rsidRPr="00E26285" w:rsidTr="004D56D8">
        <w:trPr>
          <w:gridAfter w:val="1"/>
          <w:wAfter w:w="15491" w:type="dxa"/>
          <w:cantSplit/>
          <w:trHeight w:val="289"/>
        </w:trPr>
        <w:tc>
          <w:tcPr>
            <w:tcW w:w="15593" w:type="dxa"/>
            <w:gridSpan w:val="11"/>
            <w:vAlign w:val="center"/>
          </w:tcPr>
          <w:p w:rsidR="00E25C10" w:rsidRPr="009F4307" w:rsidRDefault="00E25C10" w:rsidP="00443072">
            <w:pPr>
              <w:keepNext/>
              <w:keepLines/>
              <w:widowControl w:val="0"/>
              <w:ind w:firstLine="112"/>
              <w:rPr>
                <w:snapToGrid w:val="0"/>
                <w:sz w:val="22"/>
                <w:szCs w:val="22"/>
                <w:lang w:val="bg-BG" w:eastAsia="en-US"/>
              </w:rPr>
            </w:pPr>
            <w:r w:rsidRPr="009F4307">
              <w:rPr>
                <w:snapToGrid w:val="0"/>
                <w:sz w:val="22"/>
                <w:szCs w:val="22"/>
                <w:lang w:val="bg-BG" w:eastAsia="en-US"/>
              </w:rPr>
              <w:t xml:space="preserve"> </w:t>
            </w:r>
            <w:r w:rsidRPr="009F4307">
              <w:rPr>
                <w:b/>
                <w:snapToGrid w:val="0"/>
                <w:sz w:val="22"/>
                <w:szCs w:val="22"/>
                <w:lang w:val="bg-BG" w:eastAsia="en-US"/>
              </w:rPr>
              <w:t>б) централни водоизточници във ведомствени водоснабдителни  с-ми – за ведомствено водоснабдяване на предприятия от хранителна и др. промишленост</w:t>
            </w:r>
          </w:p>
        </w:tc>
      </w:tr>
      <w:tr w:rsidR="007C5FE2" w:rsidRPr="00E26285" w:rsidTr="004D56D8">
        <w:trPr>
          <w:gridAfter w:val="1"/>
          <w:wAfter w:w="15491" w:type="dxa"/>
          <w:cantSplit/>
          <w:trHeight w:val="92"/>
        </w:trPr>
        <w:tc>
          <w:tcPr>
            <w:tcW w:w="8364" w:type="dxa"/>
            <w:vAlign w:val="center"/>
          </w:tcPr>
          <w:p w:rsidR="00E25C10" w:rsidRPr="009F4307" w:rsidRDefault="00E25C10" w:rsidP="007C5FE2">
            <w:pPr>
              <w:keepNext/>
              <w:keepLines/>
              <w:widowControl w:val="0"/>
              <w:rPr>
                <w:snapToGrid w:val="0"/>
                <w:sz w:val="22"/>
                <w:szCs w:val="22"/>
                <w:lang w:val="bg-BG" w:eastAsia="en-US"/>
              </w:rPr>
            </w:pPr>
            <w:r w:rsidRPr="009F4307">
              <w:rPr>
                <w:snapToGrid w:val="0"/>
                <w:sz w:val="22"/>
                <w:szCs w:val="22"/>
                <w:lang w:val="ru-RU" w:eastAsia="en-US"/>
              </w:rPr>
              <w:t xml:space="preserve">- </w:t>
            </w:r>
            <w:r w:rsidRPr="009F4307">
              <w:rPr>
                <w:snapToGrid w:val="0"/>
                <w:sz w:val="22"/>
                <w:szCs w:val="22"/>
                <w:lang w:val="bg-BG" w:eastAsia="en-US"/>
              </w:rPr>
              <w:t xml:space="preserve">гр. А - </w:t>
            </w:r>
            <w:r w:rsidRPr="009F4307">
              <w:rPr>
                <w:snapToGrid w:val="0"/>
                <w:sz w:val="22"/>
                <w:szCs w:val="22"/>
                <w:lang w:val="ru-RU" w:eastAsia="en-US"/>
              </w:rPr>
              <w:t>постоянен мониторинг – хими</w:t>
            </w:r>
            <w:r w:rsidRPr="009F4307">
              <w:rPr>
                <w:snapToGrid w:val="0"/>
                <w:sz w:val="22"/>
                <w:szCs w:val="22"/>
                <w:lang w:val="bg-BG" w:eastAsia="en-US"/>
              </w:rPr>
              <w:t>чен анализ</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tcPr>
          <w:p w:rsidR="00E25C10" w:rsidRPr="009F4307" w:rsidRDefault="00E25C10" w:rsidP="007C5FE2">
            <w:pPr>
              <w:keepNext/>
              <w:keepLines/>
              <w:widowControl w:val="0"/>
              <w:rPr>
                <w:sz w:val="22"/>
                <w:szCs w:val="22"/>
                <w:lang w:val="bg-BG"/>
              </w:rPr>
            </w:pPr>
            <w:r w:rsidRPr="009F4307">
              <w:rPr>
                <w:sz w:val="22"/>
                <w:szCs w:val="22"/>
                <w:lang w:val="bg-BG"/>
              </w:rPr>
              <w:t xml:space="preserve">      2</w:t>
            </w:r>
          </w:p>
        </w:tc>
        <w:tc>
          <w:tcPr>
            <w:tcW w:w="752" w:type="dxa"/>
            <w:gridSpan w:val="3"/>
          </w:tcPr>
          <w:p w:rsidR="00E25C10" w:rsidRPr="009F4307" w:rsidRDefault="00E25C10" w:rsidP="007C5FE2">
            <w:pPr>
              <w:keepNext/>
              <w:keepLines/>
              <w:widowControl w:val="0"/>
              <w:jc w:val="center"/>
              <w:rPr>
                <w:sz w:val="22"/>
                <w:szCs w:val="22"/>
                <w:lang w:val="bg-BG"/>
              </w:rPr>
            </w:pPr>
            <w:r w:rsidRPr="009F4307">
              <w:rPr>
                <w:sz w:val="22"/>
                <w:szCs w:val="22"/>
                <w:lang w:val="bg-BG"/>
              </w:rPr>
              <w:t>3</w:t>
            </w:r>
          </w:p>
        </w:tc>
        <w:tc>
          <w:tcPr>
            <w:tcW w:w="664" w:type="dxa"/>
          </w:tcPr>
          <w:p w:rsidR="00E25C10" w:rsidRPr="009F4307" w:rsidRDefault="00E25C10" w:rsidP="007C5FE2">
            <w:pPr>
              <w:keepNext/>
              <w:keepLines/>
              <w:widowControl w:val="0"/>
              <w:jc w:val="center"/>
              <w:rPr>
                <w:sz w:val="22"/>
                <w:szCs w:val="22"/>
                <w:lang w:val="bg-BG"/>
              </w:rPr>
            </w:pPr>
            <w:r w:rsidRPr="009F4307">
              <w:rPr>
                <w:sz w:val="22"/>
                <w:szCs w:val="22"/>
                <w:lang w:val="bg-BG"/>
              </w:rPr>
              <w:t>5</w:t>
            </w:r>
          </w:p>
        </w:tc>
        <w:tc>
          <w:tcPr>
            <w:tcW w:w="902" w:type="dxa"/>
            <w:gridSpan w:val="2"/>
          </w:tcPr>
          <w:p w:rsidR="00E25C10" w:rsidRPr="009F4307" w:rsidRDefault="00E25C10" w:rsidP="007C5FE2">
            <w:pPr>
              <w:keepNext/>
              <w:keepLines/>
              <w:widowControl w:val="0"/>
              <w:jc w:val="center"/>
              <w:rPr>
                <w:sz w:val="22"/>
                <w:szCs w:val="22"/>
                <w:lang w:val="bg-BG"/>
              </w:rPr>
            </w:pPr>
            <w:r w:rsidRPr="009F4307">
              <w:rPr>
                <w:sz w:val="22"/>
                <w:szCs w:val="22"/>
                <w:lang w:val="bg-BG"/>
              </w:rPr>
              <w:t>4</w:t>
            </w:r>
          </w:p>
        </w:tc>
        <w:tc>
          <w:tcPr>
            <w:tcW w:w="770" w:type="dxa"/>
          </w:tcPr>
          <w:p w:rsidR="00E25C10" w:rsidRPr="009F4307" w:rsidRDefault="00E25C10" w:rsidP="007C5FE2">
            <w:pPr>
              <w:keepNext/>
              <w:keepLines/>
              <w:widowControl w:val="0"/>
              <w:jc w:val="center"/>
              <w:rPr>
                <w:sz w:val="22"/>
                <w:szCs w:val="22"/>
                <w:lang w:val="bg-BG"/>
              </w:rPr>
            </w:pPr>
            <w:r w:rsidRPr="009F4307">
              <w:rPr>
                <w:sz w:val="22"/>
                <w:szCs w:val="22"/>
                <w:lang w:val="bg-BG"/>
              </w:rPr>
              <w:t>14</w:t>
            </w:r>
          </w:p>
        </w:tc>
        <w:tc>
          <w:tcPr>
            <w:tcW w:w="2693" w:type="dxa"/>
            <w:vMerge w:val="restart"/>
            <w:vAlign w:val="center"/>
          </w:tcPr>
          <w:p w:rsidR="00E25C10" w:rsidRPr="009F4307" w:rsidRDefault="00E25C10" w:rsidP="00443072">
            <w:pPr>
              <w:keepNext/>
              <w:keepLines/>
              <w:widowControl w:val="0"/>
              <w:ind w:firstLine="112"/>
              <w:rPr>
                <w:snapToGrid w:val="0"/>
                <w:sz w:val="22"/>
                <w:szCs w:val="22"/>
                <w:lang w:val="bg-BG" w:eastAsia="en-US"/>
              </w:rPr>
            </w:pPr>
            <w:r>
              <w:rPr>
                <w:snapToGrid w:val="0"/>
                <w:sz w:val="22"/>
                <w:szCs w:val="22"/>
                <w:lang w:val="bg-BG" w:eastAsia="en-US"/>
              </w:rPr>
              <w:t>д</w:t>
            </w:r>
            <w:r w:rsidRPr="009F4307">
              <w:rPr>
                <w:snapToGrid w:val="0"/>
                <w:sz w:val="22"/>
                <w:szCs w:val="22"/>
                <w:lang w:val="bg-BG" w:eastAsia="en-US"/>
              </w:rPr>
              <w:t>ържавни здравни инспектори ДЗК</w:t>
            </w:r>
          </w:p>
          <w:p w:rsidR="00E25C10" w:rsidRPr="009F4307" w:rsidRDefault="00E25C10" w:rsidP="00443072">
            <w:pPr>
              <w:keepNext/>
              <w:keepLines/>
              <w:widowControl w:val="0"/>
              <w:ind w:firstLine="112"/>
              <w:rPr>
                <w:snapToGrid w:val="0"/>
                <w:sz w:val="22"/>
                <w:szCs w:val="22"/>
                <w:lang w:val="bg-BG" w:eastAsia="en-US"/>
              </w:rPr>
            </w:pPr>
            <w:r w:rsidRPr="009F4307">
              <w:rPr>
                <w:snapToGrid w:val="0"/>
                <w:sz w:val="22"/>
                <w:szCs w:val="22"/>
                <w:lang w:val="bg-BG" w:eastAsia="en-US"/>
              </w:rPr>
              <w:t xml:space="preserve">Анализ от ЛИ </w:t>
            </w:r>
          </w:p>
          <w:p w:rsidR="00E25C10" w:rsidRPr="009F4307" w:rsidRDefault="00E25C10" w:rsidP="00443072">
            <w:pPr>
              <w:keepNext/>
              <w:keepLines/>
              <w:widowControl w:val="0"/>
              <w:ind w:firstLine="112"/>
              <w:rPr>
                <w:snapToGrid w:val="0"/>
                <w:sz w:val="22"/>
                <w:szCs w:val="22"/>
                <w:lang w:val="bg-BG" w:eastAsia="en-US"/>
              </w:rPr>
            </w:pPr>
            <w:r w:rsidRPr="009F4307">
              <w:rPr>
                <w:snapToGrid w:val="0"/>
                <w:sz w:val="22"/>
                <w:szCs w:val="22"/>
                <w:lang w:val="bg-BG" w:eastAsia="en-US"/>
              </w:rPr>
              <w:t xml:space="preserve">и РЗИ </w:t>
            </w:r>
            <w:r>
              <w:rPr>
                <w:snapToGrid w:val="0"/>
                <w:sz w:val="22"/>
                <w:szCs w:val="22"/>
                <w:lang w:val="bg-BG" w:eastAsia="en-US"/>
              </w:rPr>
              <w:t>–</w:t>
            </w:r>
            <w:r w:rsidRPr="009F4307">
              <w:rPr>
                <w:snapToGrid w:val="0"/>
                <w:sz w:val="22"/>
                <w:szCs w:val="22"/>
                <w:lang w:val="bg-BG" w:eastAsia="en-US"/>
              </w:rPr>
              <w:t xml:space="preserve"> В. Търново (гр. Б)</w:t>
            </w:r>
          </w:p>
        </w:tc>
      </w:tr>
      <w:tr w:rsidR="007C5FE2" w:rsidRPr="00E26285" w:rsidTr="004D56D8">
        <w:trPr>
          <w:gridAfter w:val="1"/>
          <w:wAfter w:w="15491" w:type="dxa"/>
          <w:cantSplit/>
          <w:trHeight w:val="92"/>
        </w:trPr>
        <w:tc>
          <w:tcPr>
            <w:tcW w:w="8364" w:type="dxa"/>
            <w:vAlign w:val="center"/>
          </w:tcPr>
          <w:p w:rsidR="00E25C10" w:rsidRPr="009F4307" w:rsidRDefault="00E25C10" w:rsidP="007C5FE2">
            <w:pPr>
              <w:keepNext/>
              <w:keepLines/>
              <w:widowControl w:val="0"/>
              <w:rPr>
                <w:snapToGrid w:val="0"/>
                <w:sz w:val="22"/>
                <w:szCs w:val="22"/>
                <w:lang w:val="bg-BG" w:eastAsia="en-US"/>
              </w:rPr>
            </w:pPr>
            <w:r w:rsidRPr="009F4307">
              <w:rPr>
                <w:snapToGrid w:val="0"/>
                <w:sz w:val="22"/>
                <w:szCs w:val="22"/>
                <w:lang w:val="ru-RU" w:eastAsia="en-US"/>
              </w:rPr>
              <w:t xml:space="preserve">- </w:t>
            </w:r>
            <w:r w:rsidRPr="009F4307">
              <w:rPr>
                <w:snapToGrid w:val="0"/>
                <w:sz w:val="22"/>
                <w:szCs w:val="22"/>
                <w:lang w:val="bg-BG" w:eastAsia="en-US"/>
              </w:rPr>
              <w:t xml:space="preserve">гр. А - </w:t>
            </w:r>
            <w:r w:rsidRPr="009F4307">
              <w:rPr>
                <w:snapToGrid w:val="0"/>
                <w:sz w:val="22"/>
                <w:szCs w:val="22"/>
                <w:lang w:val="ru-RU" w:eastAsia="en-US"/>
              </w:rPr>
              <w:t>постоянен мониторинг – микробиологи</w:t>
            </w:r>
            <w:r w:rsidRPr="009F4307">
              <w:rPr>
                <w:snapToGrid w:val="0"/>
                <w:sz w:val="22"/>
                <w:szCs w:val="22"/>
                <w:lang w:val="bg-BG" w:eastAsia="en-US"/>
              </w:rPr>
              <w:t>чен анализ</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tcPr>
          <w:p w:rsidR="00E25C10" w:rsidRPr="009F4307" w:rsidRDefault="00E25C10" w:rsidP="007C5FE2">
            <w:pPr>
              <w:keepNext/>
              <w:keepLines/>
              <w:widowControl w:val="0"/>
              <w:jc w:val="center"/>
              <w:rPr>
                <w:sz w:val="22"/>
                <w:szCs w:val="22"/>
                <w:lang w:val="bg-BG"/>
              </w:rPr>
            </w:pPr>
            <w:r w:rsidRPr="009F4307">
              <w:rPr>
                <w:sz w:val="22"/>
                <w:szCs w:val="22"/>
                <w:lang w:val="bg-BG"/>
              </w:rPr>
              <w:t xml:space="preserve"> 2</w:t>
            </w:r>
          </w:p>
        </w:tc>
        <w:tc>
          <w:tcPr>
            <w:tcW w:w="752" w:type="dxa"/>
            <w:gridSpan w:val="3"/>
          </w:tcPr>
          <w:p w:rsidR="00E25C10" w:rsidRPr="009F4307" w:rsidRDefault="00E25C10" w:rsidP="007C5FE2">
            <w:pPr>
              <w:keepNext/>
              <w:keepLines/>
              <w:widowControl w:val="0"/>
              <w:jc w:val="center"/>
              <w:rPr>
                <w:sz w:val="22"/>
                <w:szCs w:val="22"/>
                <w:lang w:val="bg-BG"/>
              </w:rPr>
            </w:pPr>
            <w:r w:rsidRPr="009F4307">
              <w:rPr>
                <w:sz w:val="22"/>
                <w:szCs w:val="22"/>
                <w:lang w:val="bg-BG"/>
              </w:rPr>
              <w:t>3</w:t>
            </w:r>
          </w:p>
        </w:tc>
        <w:tc>
          <w:tcPr>
            <w:tcW w:w="664" w:type="dxa"/>
          </w:tcPr>
          <w:p w:rsidR="00E25C10" w:rsidRPr="009F4307" w:rsidRDefault="00E25C10" w:rsidP="007C5FE2">
            <w:pPr>
              <w:keepNext/>
              <w:keepLines/>
              <w:widowControl w:val="0"/>
              <w:jc w:val="center"/>
              <w:rPr>
                <w:sz w:val="22"/>
                <w:szCs w:val="22"/>
                <w:lang w:val="bg-BG"/>
              </w:rPr>
            </w:pPr>
            <w:r w:rsidRPr="009F4307">
              <w:rPr>
                <w:sz w:val="22"/>
                <w:szCs w:val="22"/>
                <w:lang w:val="bg-BG"/>
              </w:rPr>
              <w:t>5</w:t>
            </w:r>
          </w:p>
        </w:tc>
        <w:tc>
          <w:tcPr>
            <w:tcW w:w="902" w:type="dxa"/>
            <w:gridSpan w:val="2"/>
          </w:tcPr>
          <w:p w:rsidR="00E25C10" w:rsidRPr="009F4307" w:rsidRDefault="00E25C10" w:rsidP="007C5FE2">
            <w:pPr>
              <w:keepNext/>
              <w:keepLines/>
              <w:widowControl w:val="0"/>
              <w:jc w:val="center"/>
              <w:rPr>
                <w:sz w:val="22"/>
                <w:szCs w:val="22"/>
                <w:lang w:val="bg-BG"/>
              </w:rPr>
            </w:pPr>
            <w:r w:rsidRPr="009F4307">
              <w:rPr>
                <w:sz w:val="22"/>
                <w:szCs w:val="22"/>
                <w:lang w:val="bg-BG"/>
              </w:rPr>
              <w:t>4</w:t>
            </w:r>
          </w:p>
        </w:tc>
        <w:tc>
          <w:tcPr>
            <w:tcW w:w="770" w:type="dxa"/>
          </w:tcPr>
          <w:p w:rsidR="00E25C10" w:rsidRPr="009F4307" w:rsidRDefault="00E25C10" w:rsidP="007C5FE2">
            <w:pPr>
              <w:keepNext/>
              <w:keepLines/>
              <w:widowControl w:val="0"/>
              <w:jc w:val="center"/>
              <w:rPr>
                <w:sz w:val="22"/>
                <w:szCs w:val="22"/>
                <w:lang w:val="bg-BG"/>
              </w:rPr>
            </w:pPr>
            <w:r w:rsidRPr="009F4307">
              <w:rPr>
                <w:sz w:val="22"/>
                <w:szCs w:val="22"/>
                <w:lang w:val="bg-BG"/>
              </w:rPr>
              <w:t>14</w:t>
            </w:r>
          </w:p>
        </w:tc>
        <w:tc>
          <w:tcPr>
            <w:tcW w:w="2693" w:type="dxa"/>
            <w:vMerge/>
            <w:vAlign w:val="center"/>
          </w:tcPr>
          <w:p w:rsidR="00E25C10" w:rsidRPr="009F4307" w:rsidRDefault="00E25C10" w:rsidP="007C5FE2">
            <w:pPr>
              <w:keepNext/>
              <w:keepLines/>
              <w:widowControl w:val="0"/>
              <w:ind w:left="113"/>
              <w:rPr>
                <w:snapToGrid w:val="0"/>
                <w:sz w:val="22"/>
                <w:szCs w:val="22"/>
                <w:lang w:val="bg-BG" w:eastAsia="en-US"/>
              </w:rPr>
            </w:pPr>
          </w:p>
        </w:tc>
      </w:tr>
      <w:tr w:rsidR="007C5FE2" w:rsidRPr="00E26285" w:rsidTr="004D56D8">
        <w:trPr>
          <w:gridAfter w:val="1"/>
          <w:wAfter w:w="15491" w:type="dxa"/>
          <w:cantSplit/>
          <w:trHeight w:val="92"/>
        </w:trPr>
        <w:tc>
          <w:tcPr>
            <w:tcW w:w="8364" w:type="dxa"/>
            <w:vAlign w:val="center"/>
          </w:tcPr>
          <w:p w:rsidR="00E25C10" w:rsidRPr="009F4307" w:rsidRDefault="00E25C10" w:rsidP="007C5FE2">
            <w:pPr>
              <w:keepNext/>
              <w:keepLines/>
              <w:widowControl w:val="0"/>
              <w:rPr>
                <w:snapToGrid w:val="0"/>
                <w:sz w:val="22"/>
                <w:szCs w:val="22"/>
                <w:lang w:val="bg-BG" w:eastAsia="en-US"/>
              </w:rPr>
            </w:pPr>
            <w:r w:rsidRPr="009F4307">
              <w:rPr>
                <w:snapToGrid w:val="0"/>
                <w:sz w:val="22"/>
                <w:szCs w:val="22"/>
                <w:lang w:val="ru-RU" w:eastAsia="en-US"/>
              </w:rPr>
              <w:t xml:space="preserve">- </w:t>
            </w:r>
            <w:r w:rsidRPr="009F4307">
              <w:rPr>
                <w:snapToGrid w:val="0"/>
                <w:sz w:val="22"/>
                <w:szCs w:val="22"/>
                <w:lang w:val="bg-BG" w:eastAsia="en-US"/>
              </w:rPr>
              <w:t xml:space="preserve">гр. Б - </w:t>
            </w:r>
            <w:r w:rsidRPr="009F4307">
              <w:rPr>
                <w:snapToGrid w:val="0"/>
                <w:sz w:val="22"/>
                <w:szCs w:val="22"/>
                <w:lang w:val="ru-RU" w:eastAsia="en-US"/>
              </w:rPr>
              <w:t>периодичен мониторинг- хими</w:t>
            </w:r>
            <w:r w:rsidRPr="009F4307">
              <w:rPr>
                <w:snapToGrid w:val="0"/>
                <w:sz w:val="22"/>
                <w:szCs w:val="22"/>
                <w:lang w:val="bg-BG" w:eastAsia="en-US"/>
              </w:rPr>
              <w:t>чен анализ</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tcPr>
          <w:p w:rsidR="00E25C10" w:rsidRPr="009F4307" w:rsidRDefault="00E25C10" w:rsidP="007C5FE2">
            <w:pPr>
              <w:keepNext/>
              <w:keepLines/>
              <w:widowControl w:val="0"/>
              <w:jc w:val="center"/>
              <w:rPr>
                <w:sz w:val="22"/>
                <w:szCs w:val="22"/>
                <w:lang w:val="bg-BG"/>
              </w:rPr>
            </w:pPr>
            <w:r w:rsidRPr="009F4307">
              <w:rPr>
                <w:sz w:val="22"/>
                <w:szCs w:val="22"/>
                <w:lang w:val="bg-BG"/>
              </w:rPr>
              <w:t>1</w:t>
            </w:r>
          </w:p>
        </w:tc>
        <w:tc>
          <w:tcPr>
            <w:tcW w:w="752" w:type="dxa"/>
            <w:gridSpan w:val="3"/>
          </w:tcPr>
          <w:p w:rsidR="00E25C10" w:rsidRPr="009F4307" w:rsidRDefault="00E25C10" w:rsidP="007C5FE2">
            <w:pPr>
              <w:keepNext/>
              <w:keepLines/>
              <w:widowControl w:val="0"/>
              <w:jc w:val="center"/>
              <w:rPr>
                <w:sz w:val="22"/>
                <w:szCs w:val="22"/>
                <w:lang w:val="bg-BG"/>
              </w:rPr>
            </w:pPr>
            <w:r w:rsidRPr="009F4307">
              <w:rPr>
                <w:sz w:val="22"/>
                <w:szCs w:val="22"/>
                <w:lang w:val="bg-BG"/>
              </w:rPr>
              <w:t>3</w:t>
            </w:r>
          </w:p>
        </w:tc>
        <w:tc>
          <w:tcPr>
            <w:tcW w:w="664" w:type="dxa"/>
            <w:shd w:val="clear" w:color="auto" w:fill="auto"/>
          </w:tcPr>
          <w:p w:rsidR="00E25C10" w:rsidRPr="009F4307" w:rsidRDefault="00E25C10" w:rsidP="007C5FE2">
            <w:pPr>
              <w:keepNext/>
              <w:keepLines/>
              <w:widowControl w:val="0"/>
              <w:jc w:val="center"/>
              <w:rPr>
                <w:sz w:val="22"/>
                <w:szCs w:val="22"/>
                <w:lang w:val="bg-BG"/>
              </w:rPr>
            </w:pPr>
            <w:r w:rsidRPr="009F4307">
              <w:rPr>
                <w:sz w:val="22"/>
                <w:szCs w:val="22"/>
                <w:lang w:val="bg-BG"/>
              </w:rPr>
              <w:t>1</w:t>
            </w:r>
          </w:p>
        </w:tc>
        <w:tc>
          <w:tcPr>
            <w:tcW w:w="902" w:type="dxa"/>
            <w:gridSpan w:val="2"/>
            <w:shd w:val="clear" w:color="auto" w:fill="auto"/>
          </w:tcPr>
          <w:p w:rsidR="00E25C10" w:rsidRPr="009F4307" w:rsidRDefault="00E25C10" w:rsidP="007C5FE2">
            <w:pPr>
              <w:keepNext/>
              <w:keepLines/>
              <w:widowControl w:val="0"/>
              <w:jc w:val="center"/>
              <w:rPr>
                <w:sz w:val="22"/>
                <w:szCs w:val="22"/>
                <w:lang w:val="bg-BG"/>
              </w:rPr>
            </w:pPr>
          </w:p>
        </w:tc>
        <w:tc>
          <w:tcPr>
            <w:tcW w:w="770" w:type="dxa"/>
            <w:shd w:val="clear" w:color="auto" w:fill="auto"/>
          </w:tcPr>
          <w:p w:rsidR="00E25C10" w:rsidRPr="009F4307" w:rsidRDefault="00E25C10" w:rsidP="007C5FE2">
            <w:pPr>
              <w:keepNext/>
              <w:keepLines/>
              <w:widowControl w:val="0"/>
              <w:jc w:val="center"/>
              <w:rPr>
                <w:sz w:val="22"/>
                <w:szCs w:val="22"/>
                <w:lang w:val="bg-BG"/>
              </w:rPr>
            </w:pPr>
            <w:r w:rsidRPr="009F4307">
              <w:rPr>
                <w:sz w:val="22"/>
                <w:szCs w:val="22"/>
                <w:lang w:val="bg-BG"/>
              </w:rPr>
              <w:t>4</w:t>
            </w:r>
          </w:p>
        </w:tc>
        <w:tc>
          <w:tcPr>
            <w:tcW w:w="2693" w:type="dxa"/>
            <w:vMerge/>
            <w:vAlign w:val="center"/>
          </w:tcPr>
          <w:p w:rsidR="00E25C10" w:rsidRPr="009F4307" w:rsidRDefault="00E25C10" w:rsidP="007C5FE2">
            <w:pPr>
              <w:keepNext/>
              <w:keepLines/>
              <w:widowControl w:val="0"/>
              <w:ind w:left="113"/>
              <w:jc w:val="center"/>
              <w:rPr>
                <w:snapToGrid w:val="0"/>
                <w:sz w:val="22"/>
                <w:szCs w:val="22"/>
                <w:lang w:val="bg-BG" w:eastAsia="en-US"/>
              </w:rPr>
            </w:pPr>
          </w:p>
        </w:tc>
      </w:tr>
      <w:tr w:rsidR="007C5FE2" w:rsidRPr="00E26285" w:rsidTr="004D56D8">
        <w:trPr>
          <w:gridAfter w:val="1"/>
          <w:wAfter w:w="15491" w:type="dxa"/>
          <w:cantSplit/>
          <w:trHeight w:val="268"/>
        </w:trPr>
        <w:tc>
          <w:tcPr>
            <w:tcW w:w="8364" w:type="dxa"/>
            <w:vAlign w:val="center"/>
          </w:tcPr>
          <w:p w:rsidR="00E25C10" w:rsidRPr="009F4307" w:rsidRDefault="00E25C10" w:rsidP="007C5FE2">
            <w:pPr>
              <w:keepNext/>
              <w:keepLines/>
              <w:widowControl w:val="0"/>
              <w:rPr>
                <w:snapToGrid w:val="0"/>
                <w:sz w:val="22"/>
                <w:szCs w:val="22"/>
                <w:lang w:val="bg-BG" w:eastAsia="en-US"/>
              </w:rPr>
            </w:pPr>
            <w:r w:rsidRPr="009F4307">
              <w:rPr>
                <w:snapToGrid w:val="0"/>
                <w:sz w:val="22"/>
                <w:szCs w:val="22"/>
                <w:lang w:val="ru-RU" w:eastAsia="en-US"/>
              </w:rPr>
              <w:t xml:space="preserve">- </w:t>
            </w:r>
            <w:r w:rsidRPr="009F4307">
              <w:rPr>
                <w:snapToGrid w:val="0"/>
                <w:sz w:val="22"/>
                <w:szCs w:val="22"/>
                <w:lang w:val="bg-BG" w:eastAsia="en-US"/>
              </w:rPr>
              <w:t xml:space="preserve">гр. Б - </w:t>
            </w:r>
            <w:r w:rsidRPr="009F4307">
              <w:rPr>
                <w:snapToGrid w:val="0"/>
                <w:sz w:val="22"/>
                <w:szCs w:val="22"/>
                <w:lang w:val="ru-RU" w:eastAsia="en-US"/>
              </w:rPr>
              <w:t>периодичен мониторинг – микробиологи</w:t>
            </w:r>
            <w:r w:rsidRPr="009F4307">
              <w:rPr>
                <w:snapToGrid w:val="0"/>
                <w:sz w:val="22"/>
                <w:szCs w:val="22"/>
                <w:lang w:val="bg-BG" w:eastAsia="en-US"/>
              </w:rPr>
              <w:t>чен анализ</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tcPr>
          <w:p w:rsidR="00E25C10" w:rsidRPr="009F4307" w:rsidRDefault="00E25C10" w:rsidP="007C5FE2">
            <w:pPr>
              <w:keepNext/>
              <w:keepLines/>
              <w:widowControl w:val="0"/>
              <w:jc w:val="center"/>
              <w:rPr>
                <w:sz w:val="22"/>
                <w:szCs w:val="22"/>
                <w:lang w:val="bg-BG"/>
              </w:rPr>
            </w:pPr>
            <w:r w:rsidRPr="009F4307">
              <w:rPr>
                <w:sz w:val="22"/>
                <w:szCs w:val="22"/>
                <w:lang w:val="bg-BG"/>
              </w:rPr>
              <w:t>1</w:t>
            </w:r>
          </w:p>
        </w:tc>
        <w:tc>
          <w:tcPr>
            <w:tcW w:w="752" w:type="dxa"/>
            <w:gridSpan w:val="3"/>
          </w:tcPr>
          <w:p w:rsidR="00E25C10" w:rsidRPr="009F4307" w:rsidRDefault="00E25C10" w:rsidP="007C5FE2">
            <w:pPr>
              <w:keepNext/>
              <w:keepLines/>
              <w:widowControl w:val="0"/>
              <w:jc w:val="center"/>
              <w:rPr>
                <w:sz w:val="22"/>
                <w:szCs w:val="22"/>
                <w:lang w:val="bg-BG"/>
              </w:rPr>
            </w:pPr>
            <w:r w:rsidRPr="009F4307">
              <w:rPr>
                <w:sz w:val="22"/>
                <w:szCs w:val="22"/>
                <w:lang w:val="bg-BG"/>
              </w:rPr>
              <w:t>3</w:t>
            </w:r>
          </w:p>
        </w:tc>
        <w:tc>
          <w:tcPr>
            <w:tcW w:w="664" w:type="dxa"/>
          </w:tcPr>
          <w:p w:rsidR="00E25C10" w:rsidRPr="009F4307" w:rsidRDefault="00E25C10" w:rsidP="007C5FE2">
            <w:pPr>
              <w:keepNext/>
              <w:keepLines/>
              <w:widowControl w:val="0"/>
              <w:jc w:val="center"/>
              <w:rPr>
                <w:sz w:val="22"/>
                <w:szCs w:val="22"/>
                <w:lang w:val="bg-BG"/>
              </w:rPr>
            </w:pPr>
            <w:r w:rsidRPr="009F4307">
              <w:rPr>
                <w:sz w:val="22"/>
                <w:szCs w:val="22"/>
                <w:lang w:val="bg-BG"/>
              </w:rPr>
              <w:t>1</w:t>
            </w:r>
          </w:p>
        </w:tc>
        <w:tc>
          <w:tcPr>
            <w:tcW w:w="902" w:type="dxa"/>
            <w:gridSpan w:val="2"/>
          </w:tcPr>
          <w:p w:rsidR="00E25C10" w:rsidRPr="009F4307" w:rsidRDefault="00E25C10" w:rsidP="007C5FE2">
            <w:pPr>
              <w:keepNext/>
              <w:keepLines/>
              <w:widowControl w:val="0"/>
              <w:jc w:val="center"/>
              <w:rPr>
                <w:sz w:val="22"/>
                <w:szCs w:val="22"/>
                <w:lang w:val="bg-BG"/>
              </w:rPr>
            </w:pPr>
          </w:p>
        </w:tc>
        <w:tc>
          <w:tcPr>
            <w:tcW w:w="770" w:type="dxa"/>
          </w:tcPr>
          <w:p w:rsidR="00E25C10" w:rsidRPr="009F4307" w:rsidRDefault="00E25C10" w:rsidP="007C5FE2">
            <w:pPr>
              <w:keepNext/>
              <w:keepLines/>
              <w:widowControl w:val="0"/>
              <w:jc w:val="center"/>
              <w:rPr>
                <w:sz w:val="22"/>
                <w:szCs w:val="22"/>
                <w:lang w:val="bg-BG"/>
              </w:rPr>
            </w:pPr>
            <w:r w:rsidRPr="009F4307">
              <w:rPr>
                <w:sz w:val="22"/>
                <w:szCs w:val="22"/>
                <w:lang w:val="bg-BG"/>
              </w:rPr>
              <w:t>4</w:t>
            </w:r>
          </w:p>
        </w:tc>
        <w:tc>
          <w:tcPr>
            <w:tcW w:w="2693" w:type="dxa"/>
            <w:vMerge/>
            <w:vAlign w:val="center"/>
          </w:tcPr>
          <w:p w:rsidR="00E25C10" w:rsidRPr="009F4307" w:rsidRDefault="00E25C10" w:rsidP="007C5FE2">
            <w:pPr>
              <w:keepNext/>
              <w:keepLines/>
              <w:widowControl w:val="0"/>
              <w:ind w:left="113"/>
              <w:jc w:val="center"/>
              <w:rPr>
                <w:snapToGrid w:val="0"/>
                <w:sz w:val="22"/>
                <w:szCs w:val="22"/>
                <w:lang w:eastAsia="en-US"/>
              </w:rPr>
            </w:pPr>
          </w:p>
        </w:tc>
      </w:tr>
      <w:tr w:rsidR="00E25C10" w:rsidRPr="00E26285" w:rsidTr="004D56D8">
        <w:trPr>
          <w:gridAfter w:val="1"/>
          <w:wAfter w:w="15491" w:type="dxa"/>
          <w:cantSplit/>
          <w:trHeight w:val="58"/>
        </w:trPr>
        <w:tc>
          <w:tcPr>
            <w:tcW w:w="8364" w:type="dxa"/>
            <w:vAlign w:val="center"/>
          </w:tcPr>
          <w:p w:rsidR="00E25C10" w:rsidRPr="009F4307" w:rsidRDefault="00E25C10" w:rsidP="007C5FE2">
            <w:pPr>
              <w:keepNext/>
              <w:keepLines/>
              <w:widowControl w:val="0"/>
              <w:rPr>
                <w:b/>
                <w:snapToGrid w:val="0"/>
                <w:sz w:val="22"/>
                <w:szCs w:val="22"/>
                <w:lang w:val="bg-BG" w:eastAsia="en-US"/>
              </w:rPr>
            </w:pPr>
            <w:r w:rsidRPr="009F4307">
              <w:rPr>
                <w:snapToGrid w:val="0"/>
                <w:sz w:val="22"/>
                <w:szCs w:val="22"/>
                <w:lang w:val="ru-RU" w:eastAsia="en-US"/>
              </w:rPr>
              <w:t xml:space="preserve"> </w:t>
            </w:r>
            <w:r w:rsidRPr="009F4307">
              <w:rPr>
                <w:b/>
                <w:snapToGrid w:val="0"/>
                <w:sz w:val="22"/>
                <w:szCs w:val="22"/>
                <w:lang w:val="bg-BG" w:eastAsia="en-US"/>
              </w:rPr>
              <w:t>г</w:t>
            </w:r>
            <w:r w:rsidRPr="009F4307">
              <w:rPr>
                <w:b/>
                <w:snapToGrid w:val="0"/>
                <w:sz w:val="22"/>
                <w:szCs w:val="22"/>
                <w:lang w:val="ru-RU" w:eastAsia="en-US"/>
              </w:rPr>
              <w:t xml:space="preserve">) </w:t>
            </w:r>
            <w:r w:rsidRPr="009F4307">
              <w:rPr>
                <w:b/>
                <w:snapToGrid w:val="0"/>
                <w:sz w:val="22"/>
                <w:szCs w:val="22"/>
                <w:lang w:val="bg-BG" w:eastAsia="en-US"/>
              </w:rPr>
              <w:t>местни</w:t>
            </w:r>
            <w:r w:rsidRPr="009F4307">
              <w:rPr>
                <w:b/>
                <w:snapToGrid w:val="0"/>
                <w:sz w:val="22"/>
                <w:szCs w:val="22"/>
                <w:lang w:val="ru-RU" w:eastAsia="en-US"/>
              </w:rPr>
              <w:t xml:space="preserve"> </w:t>
            </w:r>
            <w:r w:rsidRPr="009F4307">
              <w:rPr>
                <w:b/>
                <w:snapToGrid w:val="0"/>
                <w:sz w:val="22"/>
                <w:szCs w:val="22"/>
                <w:lang w:val="bg-BG" w:eastAsia="en-US"/>
              </w:rPr>
              <w:t xml:space="preserve">обществени </w:t>
            </w:r>
            <w:r w:rsidRPr="009F4307">
              <w:rPr>
                <w:b/>
                <w:snapToGrid w:val="0"/>
                <w:sz w:val="22"/>
                <w:szCs w:val="22"/>
                <w:lang w:val="ru-RU" w:eastAsia="en-US"/>
              </w:rPr>
              <w:t>водоизточници</w:t>
            </w:r>
            <w:r w:rsidRPr="009F4307">
              <w:rPr>
                <w:b/>
                <w:snapToGrid w:val="0"/>
                <w:sz w:val="22"/>
                <w:szCs w:val="22"/>
                <w:lang w:val="bg-BG" w:eastAsia="en-US"/>
              </w:rPr>
              <w:t xml:space="preserve"> (местни чешми)</w:t>
            </w:r>
          </w:p>
        </w:tc>
        <w:tc>
          <w:tcPr>
            <w:tcW w:w="800" w:type="dxa"/>
            <w:vAlign w:val="center"/>
          </w:tcPr>
          <w:p w:rsidR="00E25C10" w:rsidRPr="009F4307" w:rsidRDefault="00E25C10" w:rsidP="007C5FE2">
            <w:pPr>
              <w:keepNext/>
              <w:keepLines/>
              <w:widowControl w:val="0"/>
              <w:rPr>
                <w:snapToGrid w:val="0"/>
                <w:sz w:val="22"/>
                <w:szCs w:val="22"/>
                <w:lang w:val="ru-RU" w:eastAsia="en-US"/>
              </w:rPr>
            </w:pPr>
          </w:p>
        </w:tc>
        <w:tc>
          <w:tcPr>
            <w:tcW w:w="6429" w:type="dxa"/>
            <w:gridSpan w:val="9"/>
            <w:vAlign w:val="center"/>
          </w:tcPr>
          <w:p w:rsidR="00E25C10" w:rsidRPr="009F4307" w:rsidRDefault="00E25C10" w:rsidP="007C5FE2">
            <w:pPr>
              <w:keepNext/>
              <w:keepLines/>
              <w:widowControl w:val="0"/>
              <w:ind w:left="113"/>
              <w:jc w:val="center"/>
              <w:rPr>
                <w:snapToGrid w:val="0"/>
                <w:sz w:val="22"/>
                <w:szCs w:val="22"/>
                <w:lang w:val="bg-BG" w:eastAsia="en-US"/>
              </w:rPr>
            </w:pPr>
          </w:p>
        </w:tc>
      </w:tr>
      <w:tr w:rsidR="007C5FE2" w:rsidRPr="00D9464D" w:rsidTr="004D56D8">
        <w:trPr>
          <w:gridAfter w:val="1"/>
          <w:wAfter w:w="15491" w:type="dxa"/>
          <w:cantSplit/>
          <w:trHeight w:val="120"/>
        </w:trPr>
        <w:tc>
          <w:tcPr>
            <w:tcW w:w="8364"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val="ru-RU" w:eastAsia="en-US"/>
              </w:rPr>
              <w:t xml:space="preserve"> </w:t>
            </w:r>
            <w:r w:rsidRPr="009F4307">
              <w:rPr>
                <w:snapToGrid w:val="0"/>
                <w:sz w:val="22"/>
                <w:szCs w:val="22"/>
                <w:lang w:eastAsia="en-US"/>
              </w:rPr>
              <w:t>- хими</w:t>
            </w:r>
            <w:r w:rsidRPr="009F4307">
              <w:rPr>
                <w:snapToGrid w:val="0"/>
                <w:sz w:val="22"/>
                <w:szCs w:val="22"/>
                <w:lang w:val="bg-BG" w:eastAsia="en-US"/>
              </w:rPr>
              <w:t>чен анализ</w:t>
            </w:r>
          </w:p>
        </w:tc>
        <w:tc>
          <w:tcPr>
            <w:tcW w:w="800" w:type="dxa"/>
            <w:vAlign w:val="center"/>
          </w:tcPr>
          <w:p w:rsidR="00E25C10" w:rsidRPr="009F4307" w:rsidRDefault="00443072" w:rsidP="007C5FE2">
            <w:pPr>
              <w:keepNext/>
              <w:keepLines/>
              <w:widowControl w:val="0"/>
              <w:rPr>
                <w:snapToGrid w:val="0"/>
                <w:sz w:val="22"/>
                <w:szCs w:val="22"/>
                <w:lang w:eastAsia="en-US"/>
              </w:rPr>
            </w:pPr>
            <w:r>
              <w:rPr>
                <w:snapToGrid w:val="0"/>
                <w:sz w:val="22"/>
                <w:szCs w:val="22"/>
                <w:lang w:val="bg-BG" w:eastAsia="en-US"/>
              </w:rPr>
              <w:t>п</w:t>
            </w:r>
            <w:r w:rsidR="00E25C10" w:rsidRPr="009F4307">
              <w:rPr>
                <w:snapToGrid w:val="0"/>
                <w:sz w:val="22"/>
                <w:szCs w:val="22"/>
                <w:lang w:eastAsia="en-US"/>
              </w:rPr>
              <w:t>роби</w:t>
            </w:r>
          </w:p>
        </w:tc>
        <w:tc>
          <w:tcPr>
            <w:tcW w:w="648"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w:t>
            </w:r>
          </w:p>
        </w:tc>
        <w:tc>
          <w:tcPr>
            <w:tcW w:w="752" w:type="dxa"/>
            <w:gridSpan w:val="3"/>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6</w:t>
            </w:r>
          </w:p>
        </w:tc>
        <w:tc>
          <w:tcPr>
            <w:tcW w:w="664"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10</w:t>
            </w:r>
          </w:p>
        </w:tc>
        <w:tc>
          <w:tcPr>
            <w:tcW w:w="902" w:type="dxa"/>
            <w:gridSpan w:val="2"/>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w:t>
            </w:r>
          </w:p>
        </w:tc>
        <w:tc>
          <w:tcPr>
            <w:tcW w:w="770"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16</w:t>
            </w:r>
          </w:p>
        </w:tc>
        <w:tc>
          <w:tcPr>
            <w:tcW w:w="2693" w:type="dxa"/>
            <w:vMerge w:val="restart"/>
            <w:shd w:val="clear" w:color="auto" w:fill="auto"/>
            <w:vAlign w:val="center"/>
          </w:tcPr>
          <w:p w:rsidR="00E25C10" w:rsidRPr="009F4307" w:rsidRDefault="00E25C10" w:rsidP="00443072">
            <w:pPr>
              <w:keepNext/>
              <w:keepLines/>
              <w:widowControl w:val="0"/>
              <w:ind w:left="112" w:right="-57"/>
              <w:rPr>
                <w:snapToGrid w:val="0"/>
                <w:sz w:val="22"/>
                <w:szCs w:val="22"/>
                <w:lang w:val="bg-BG" w:eastAsia="en-US"/>
              </w:rPr>
            </w:pPr>
            <w:r>
              <w:rPr>
                <w:snapToGrid w:val="0"/>
                <w:sz w:val="22"/>
                <w:szCs w:val="22"/>
                <w:lang w:val="bg-BG" w:eastAsia="en-US"/>
              </w:rPr>
              <w:t>държавни здр. инспектори отдел</w:t>
            </w:r>
            <w:r w:rsidRPr="009F4307">
              <w:rPr>
                <w:snapToGrid w:val="0"/>
                <w:sz w:val="22"/>
                <w:szCs w:val="22"/>
                <w:lang w:val="bg-BG" w:eastAsia="en-US"/>
              </w:rPr>
              <w:t xml:space="preserve"> ДЗК, </w:t>
            </w:r>
          </w:p>
          <w:p w:rsidR="00E25C10" w:rsidRPr="009F4307" w:rsidRDefault="00E25C10" w:rsidP="00443072">
            <w:pPr>
              <w:keepNext/>
              <w:keepLines/>
              <w:widowControl w:val="0"/>
              <w:ind w:left="112" w:right="-57"/>
              <w:rPr>
                <w:snapToGrid w:val="0"/>
                <w:color w:val="FF0000"/>
                <w:sz w:val="22"/>
                <w:szCs w:val="22"/>
                <w:lang w:val="bg-BG" w:eastAsia="en-US"/>
              </w:rPr>
            </w:pPr>
            <w:r w:rsidRPr="009F4307">
              <w:rPr>
                <w:snapToGrid w:val="0"/>
                <w:sz w:val="22"/>
                <w:szCs w:val="22"/>
                <w:lang w:val="bg-BG" w:eastAsia="en-US"/>
              </w:rPr>
              <w:t>Анализ от отдел ЛИ</w:t>
            </w:r>
          </w:p>
        </w:tc>
      </w:tr>
      <w:tr w:rsidR="007C5FE2" w:rsidRPr="00D9464D" w:rsidTr="004D56D8">
        <w:trPr>
          <w:gridAfter w:val="1"/>
          <w:wAfter w:w="15491" w:type="dxa"/>
          <w:cantSplit/>
          <w:trHeight w:val="78"/>
        </w:trPr>
        <w:tc>
          <w:tcPr>
            <w:tcW w:w="8364"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 микробиологи</w:t>
            </w:r>
            <w:r w:rsidRPr="009F4307">
              <w:rPr>
                <w:snapToGrid w:val="0"/>
                <w:sz w:val="22"/>
                <w:szCs w:val="22"/>
                <w:lang w:val="bg-BG" w:eastAsia="en-US"/>
              </w:rPr>
              <w:t>чен анализ</w:t>
            </w:r>
          </w:p>
        </w:tc>
        <w:tc>
          <w:tcPr>
            <w:tcW w:w="800" w:type="dxa"/>
            <w:vAlign w:val="center"/>
          </w:tcPr>
          <w:p w:rsidR="00E25C10" w:rsidRPr="009F4307" w:rsidRDefault="00443072" w:rsidP="007C5FE2">
            <w:pPr>
              <w:keepNext/>
              <w:keepLines/>
              <w:widowControl w:val="0"/>
              <w:rPr>
                <w:snapToGrid w:val="0"/>
                <w:sz w:val="22"/>
                <w:szCs w:val="22"/>
                <w:lang w:eastAsia="en-US"/>
              </w:rPr>
            </w:pPr>
            <w:r>
              <w:rPr>
                <w:snapToGrid w:val="0"/>
                <w:sz w:val="22"/>
                <w:szCs w:val="22"/>
                <w:lang w:val="bg-BG" w:eastAsia="en-US"/>
              </w:rPr>
              <w:t>п</w:t>
            </w:r>
            <w:r w:rsidR="00E25C10" w:rsidRPr="009F4307">
              <w:rPr>
                <w:snapToGrid w:val="0"/>
                <w:sz w:val="22"/>
                <w:szCs w:val="22"/>
                <w:lang w:eastAsia="en-US"/>
              </w:rPr>
              <w:t>роби</w:t>
            </w:r>
          </w:p>
        </w:tc>
        <w:tc>
          <w:tcPr>
            <w:tcW w:w="648"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w:t>
            </w:r>
          </w:p>
        </w:tc>
        <w:tc>
          <w:tcPr>
            <w:tcW w:w="752" w:type="dxa"/>
            <w:gridSpan w:val="3"/>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6</w:t>
            </w:r>
          </w:p>
        </w:tc>
        <w:tc>
          <w:tcPr>
            <w:tcW w:w="664"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10</w:t>
            </w:r>
          </w:p>
        </w:tc>
        <w:tc>
          <w:tcPr>
            <w:tcW w:w="902" w:type="dxa"/>
            <w:gridSpan w:val="2"/>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w:t>
            </w:r>
          </w:p>
        </w:tc>
        <w:tc>
          <w:tcPr>
            <w:tcW w:w="770"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16</w:t>
            </w:r>
          </w:p>
        </w:tc>
        <w:tc>
          <w:tcPr>
            <w:tcW w:w="2693" w:type="dxa"/>
            <w:vMerge/>
            <w:shd w:val="clear" w:color="auto" w:fill="auto"/>
            <w:vAlign w:val="center"/>
          </w:tcPr>
          <w:p w:rsidR="00E25C10" w:rsidRPr="009F4307" w:rsidRDefault="00E25C10" w:rsidP="007C5FE2">
            <w:pPr>
              <w:keepNext/>
              <w:keepLines/>
              <w:widowControl w:val="0"/>
              <w:ind w:left="-57" w:right="-57"/>
              <w:jc w:val="center"/>
              <w:rPr>
                <w:snapToGrid w:val="0"/>
                <w:color w:val="FF0000"/>
                <w:sz w:val="22"/>
                <w:szCs w:val="22"/>
                <w:lang w:val="bg-BG" w:eastAsia="en-US"/>
              </w:rPr>
            </w:pPr>
          </w:p>
        </w:tc>
      </w:tr>
      <w:tr w:rsidR="00E25C10" w:rsidRPr="00D9464D" w:rsidTr="004D56D8">
        <w:trPr>
          <w:gridAfter w:val="1"/>
          <w:wAfter w:w="15491" w:type="dxa"/>
          <w:cantSplit/>
          <w:trHeight w:val="195"/>
        </w:trPr>
        <w:tc>
          <w:tcPr>
            <w:tcW w:w="15593" w:type="dxa"/>
            <w:gridSpan w:val="11"/>
            <w:vAlign w:val="center"/>
          </w:tcPr>
          <w:p w:rsidR="00E25C10" w:rsidRPr="009F4307" w:rsidRDefault="00E25C10" w:rsidP="007C5FE2">
            <w:pPr>
              <w:keepNext/>
              <w:keepLines/>
              <w:widowControl w:val="0"/>
              <w:rPr>
                <w:b/>
                <w:i/>
                <w:snapToGrid w:val="0"/>
                <w:sz w:val="22"/>
                <w:szCs w:val="22"/>
                <w:lang w:val="bg-BG" w:eastAsia="en-US"/>
              </w:rPr>
            </w:pPr>
            <w:r w:rsidRPr="009F4307">
              <w:rPr>
                <w:b/>
                <w:snapToGrid w:val="0"/>
                <w:sz w:val="22"/>
                <w:szCs w:val="22"/>
                <w:lang w:val="bg-BG" w:eastAsia="en-US"/>
              </w:rPr>
              <w:t xml:space="preserve">4.2.  </w:t>
            </w:r>
            <w:r w:rsidRPr="009F4307">
              <w:rPr>
                <w:b/>
                <w:i/>
                <w:snapToGrid w:val="0"/>
                <w:sz w:val="22"/>
                <w:szCs w:val="22"/>
                <w:lang w:val="bg-BG" w:eastAsia="en-US"/>
              </w:rPr>
              <w:t>Контрол и анализ на качествата на води от плувни басейни</w:t>
            </w:r>
          </w:p>
          <w:p w:rsidR="00E25C10" w:rsidRPr="009F4307" w:rsidRDefault="00E25C10" w:rsidP="007C5FE2">
            <w:pPr>
              <w:keepNext/>
              <w:keepLines/>
              <w:widowControl w:val="0"/>
              <w:ind w:left="113"/>
              <w:jc w:val="center"/>
              <w:rPr>
                <w:b/>
                <w:snapToGrid w:val="0"/>
                <w:color w:val="FF0000"/>
                <w:sz w:val="22"/>
                <w:szCs w:val="22"/>
                <w:lang w:val="bg-BG" w:eastAsia="en-US"/>
              </w:rPr>
            </w:pPr>
            <w:r w:rsidRPr="009F4307">
              <w:rPr>
                <w:b/>
                <w:i/>
                <w:snapToGrid w:val="0"/>
                <w:sz w:val="22"/>
                <w:szCs w:val="22"/>
                <w:lang w:val="bg-BG" w:eastAsia="en-US"/>
              </w:rPr>
              <w:t>Извършване на микробиологичен и химичен контрол, съгласно Инструкция № 34 за хигиената на спортните обекти и екипировка.</w:t>
            </w:r>
          </w:p>
        </w:tc>
      </w:tr>
      <w:tr w:rsidR="007C5FE2" w:rsidRPr="007D270C" w:rsidTr="004D56D8">
        <w:trPr>
          <w:gridAfter w:val="1"/>
          <w:wAfter w:w="15491" w:type="dxa"/>
          <w:cantSplit/>
          <w:trHeight w:val="184"/>
        </w:trPr>
        <w:tc>
          <w:tcPr>
            <w:tcW w:w="8364" w:type="dxa"/>
            <w:vAlign w:val="center"/>
          </w:tcPr>
          <w:p w:rsidR="00E25C10" w:rsidRPr="009F4307" w:rsidRDefault="00E25C10" w:rsidP="007C5FE2">
            <w:pPr>
              <w:keepNext/>
              <w:keepLines/>
              <w:widowControl w:val="0"/>
              <w:rPr>
                <w:b/>
                <w:snapToGrid w:val="0"/>
                <w:sz w:val="22"/>
                <w:szCs w:val="22"/>
                <w:lang w:val="bg-BG" w:eastAsia="en-US"/>
              </w:rPr>
            </w:pPr>
          </w:p>
        </w:tc>
        <w:tc>
          <w:tcPr>
            <w:tcW w:w="800" w:type="dxa"/>
            <w:vAlign w:val="center"/>
          </w:tcPr>
          <w:p w:rsidR="00E25C10" w:rsidRPr="009F4307" w:rsidRDefault="00E25C10" w:rsidP="007C5FE2">
            <w:pPr>
              <w:keepNext/>
              <w:keepLines/>
              <w:widowControl w:val="0"/>
              <w:jc w:val="center"/>
              <w:rPr>
                <w:snapToGrid w:val="0"/>
                <w:sz w:val="22"/>
                <w:szCs w:val="22"/>
                <w:lang w:eastAsia="en-US"/>
              </w:rPr>
            </w:pPr>
          </w:p>
        </w:tc>
        <w:tc>
          <w:tcPr>
            <w:tcW w:w="648" w:type="dxa"/>
            <w:vAlign w:val="center"/>
          </w:tcPr>
          <w:p w:rsidR="00E25C10" w:rsidRPr="009F4307" w:rsidRDefault="00E25C10" w:rsidP="007C5FE2">
            <w:pPr>
              <w:keepNext/>
              <w:keepLines/>
              <w:widowControl w:val="0"/>
              <w:jc w:val="center"/>
              <w:rPr>
                <w:b/>
                <w:snapToGrid w:val="0"/>
                <w:sz w:val="22"/>
                <w:szCs w:val="22"/>
                <w:lang w:eastAsia="en-US"/>
              </w:rPr>
            </w:pPr>
            <w:r w:rsidRPr="009F4307">
              <w:rPr>
                <w:b/>
                <w:snapToGrid w:val="0"/>
                <w:sz w:val="22"/>
                <w:szCs w:val="22"/>
                <w:lang w:eastAsia="en-US"/>
              </w:rPr>
              <w:t>I тр.</w:t>
            </w:r>
          </w:p>
        </w:tc>
        <w:tc>
          <w:tcPr>
            <w:tcW w:w="752" w:type="dxa"/>
            <w:gridSpan w:val="3"/>
            <w:vAlign w:val="center"/>
          </w:tcPr>
          <w:p w:rsidR="00E25C10" w:rsidRPr="009F4307" w:rsidRDefault="00E25C10" w:rsidP="007C5FE2">
            <w:pPr>
              <w:keepNext/>
              <w:keepLines/>
              <w:widowControl w:val="0"/>
              <w:jc w:val="center"/>
              <w:rPr>
                <w:b/>
                <w:snapToGrid w:val="0"/>
                <w:sz w:val="22"/>
                <w:szCs w:val="22"/>
                <w:lang w:eastAsia="en-US"/>
              </w:rPr>
            </w:pPr>
            <w:r w:rsidRPr="009F4307">
              <w:rPr>
                <w:b/>
                <w:snapToGrid w:val="0"/>
                <w:sz w:val="22"/>
                <w:szCs w:val="22"/>
                <w:lang w:eastAsia="en-US"/>
              </w:rPr>
              <w:t>II тр.</w:t>
            </w:r>
          </w:p>
        </w:tc>
        <w:tc>
          <w:tcPr>
            <w:tcW w:w="664" w:type="dxa"/>
            <w:vAlign w:val="center"/>
          </w:tcPr>
          <w:p w:rsidR="00E25C10" w:rsidRPr="009F4307" w:rsidRDefault="00E25C10" w:rsidP="007C5FE2">
            <w:pPr>
              <w:keepNext/>
              <w:keepLines/>
              <w:widowControl w:val="0"/>
              <w:ind w:left="-57" w:right="-57"/>
              <w:jc w:val="center"/>
              <w:rPr>
                <w:b/>
                <w:snapToGrid w:val="0"/>
                <w:sz w:val="22"/>
                <w:szCs w:val="22"/>
                <w:lang w:eastAsia="en-US"/>
              </w:rPr>
            </w:pPr>
            <w:r w:rsidRPr="009F4307">
              <w:rPr>
                <w:b/>
                <w:snapToGrid w:val="0"/>
                <w:sz w:val="22"/>
                <w:szCs w:val="22"/>
                <w:lang w:eastAsia="en-US"/>
              </w:rPr>
              <w:t>III тр.</w:t>
            </w:r>
          </w:p>
        </w:tc>
        <w:tc>
          <w:tcPr>
            <w:tcW w:w="902" w:type="dxa"/>
            <w:gridSpan w:val="2"/>
            <w:vAlign w:val="center"/>
          </w:tcPr>
          <w:p w:rsidR="00E25C10" w:rsidRPr="009F4307" w:rsidRDefault="00E25C10" w:rsidP="007C5FE2">
            <w:pPr>
              <w:keepNext/>
              <w:keepLines/>
              <w:widowControl w:val="0"/>
              <w:jc w:val="center"/>
              <w:rPr>
                <w:b/>
                <w:snapToGrid w:val="0"/>
                <w:sz w:val="22"/>
                <w:szCs w:val="22"/>
                <w:lang w:eastAsia="en-US"/>
              </w:rPr>
            </w:pPr>
            <w:r w:rsidRPr="009F4307">
              <w:rPr>
                <w:b/>
                <w:snapToGrid w:val="0"/>
                <w:sz w:val="22"/>
                <w:szCs w:val="22"/>
                <w:lang w:eastAsia="en-US"/>
              </w:rPr>
              <w:t>IV тр.</w:t>
            </w:r>
          </w:p>
        </w:tc>
        <w:tc>
          <w:tcPr>
            <w:tcW w:w="770" w:type="dxa"/>
            <w:vAlign w:val="center"/>
          </w:tcPr>
          <w:p w:rsidR="00E25C10" w:rsidRPr="009F4307" w:rsidRDefault="00E25C10" w:rsidP="007C5FE2">
            <w:pPr>
              <w:keepNext/>
              <w:keepLines/>
              <w:widowControl w:val="0"/>
              <w:jc w:val="center"/>
              <w:rPr>
                <w:b/>
                <w:snapToGrid w:val="0"/>
                <w:sz w:val="22"/>
                <w:szCs w:val="22"/>
                <w:lang w:eastAsia="en-US"/>
              </w:rPr>
            </w:pPr>
            <w:r w:rsidRPr="009F4307">
              <w:rPr>
                <w:b/>
                <w:snapToGrid w:val="0"/>
                <w:sz w:val="22"/>
                <w:szCs w:val="22"/>
                <w:lang w:eastAsia="en-US"/>
              </w:rPr>
              <w:t>Общо</w:t>
            </w:r>
          </w:p>
        </w:tc>
        <w:tc>
          <w:tcPr>
            <w:tcW w:w="2693" w:type="dxa"/>
            <w:vAlign w:val="center"/>
          </w:tcPr>
          <w:p w:rsidR="00E25C10" w:rsidRPr="009F4307" w:rsidRDefault="00E25C10" w:rsidP="00C423EF">
            <w:pPr>
              <w:keepNext/>
              <w:keepLines/>
              <w:widowControl w:val="0"/>
              <w:ind w:left="113" w:firstLine="140"/>
              <w:jc w:val="center"/>
              <w:rPr>
                <w:snapToGrid w:val="0"/>
                <w:sz w:val="22"/>
                <w:szCs w:val="22"/>
                <w:lang w:val="bg-BG" w:eastAsia="en-US"/>
              </w:rPr>
            </w:pPr>
          </w:p>
        </w:tc>
      </w:tr>
      <w:tr w:rsidR="007C5FE2" w:rsidRPr="005C4CB6" w:rsidTr="004D56D8">
        <w:trPr>
          <w:gridAfter w:val="1"/>
          <w:wAfter w:w="15491" w:type="dxa"/>
          <w:cantSplit/>
          <w:trHeight w:val="127"/>
        </w:trPr>
        <w:tc>
          <w:tcPr>
            <w:tcW w:w="8364" w:type="dxa"/>
            <w:vAlign w:val="center"/>
          </w:tcPr>
          <w:p w:rsidR="00E25C10" w:rsidRPr="009F4307" w:rsidRDefault="00E25C10" w:rsidP="007C5FE2">
            <w:pPr>
              <w:keepNext/>
              <w:keepLines/>
              <w:widowControl w:val="0"/>
              <w:rPr>
                <w:snapToGrid w:val="0"/>
                <w:color w:val="000000"/>
                <w:sz w:val="22"/>
                <w:szCs w:val="22"/>
                <w:lang w:val="bg-BG" w:eastAsia="en-U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9F4307">
              <w:rPr>
                <w:snapToGrid w:val="0"/>
                <w:color w:val="000000"/>
                <w:sz w:val="22"/>
                <w:szCs w:val="22"/>
                <w:lang w:val="bg-BG" w:eastAsia="en-U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Плувни.басейни </w:t>
            </w:r>
            <w:r w:rsidRPr="009F4307">
              <w:rPr>
                <w:b/>
                <w:snapToGrid w:val="0"/>
                <w:color w:val="000000"/>
                <w:sz w:val="22"/>
                <w:szCs w:val="22"/>
                <w:u w:val="single"/>
                <w:lang w:val="bg-BG" w:eastAsia="en-U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ОБЩО по ФХ и МБ анализи</w:t>
            </w:r>
            <w:r w:rsidRPr="009F4307">
              <w:rPr>
                <w:snapToGrid w:val="0"/>
                <w:color w:val="000000"/>
                <w:sz w:val="22"/>
                <w:szCs w:val="22"/>
                <w:lang w:val="bg-BG" w:eastAsia="en-U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9F4307">
              <w:rPr>
                <w:b/>
                <w:snapToGrid w:val="0"/>
                <w:color w:val="000000"/>
                <w:sz w:val="22"/>
                <w:szCs w:val="22"/>
                <w:lang w:val="bg-BG" w:eastAsia="en-U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в това число:</w:t>
            </w:r>
            <w:r w:rsidRPr="009F4307">
              <w:rPr>
                <w:snapToGrid w:val="0"/>
                <w:color w:val="000000"/>
                <w:sz w:val="22"/>
                <w:szCs w:val="22"/>
                <w:lang w:val="bg-BG" w:eastAsia="en-U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p>
        </w:tc>
        <w:tc>
          <w:tcPr>
            <w:tcW w:w="800" w:type="dxa"/>
            <w:vAlign w:val="center"/>
          </w:tcPr>
          <w:p w:rsidR="00E25C10" w:rsidRPr="009F4307" w:rsidRDefault="00E25C10" w:rsidP="007C5FE2">
            <w:pPr>
              <w:keepNext/>
              <w:keepLines/>
              <w:widowControl w:val="0"/>
              <w:jc w:val="center"/>
              <w:rPr>
                <w:snapToGrid w:val="0"/>
                <w:color w:val="000000"/>
                <w:sz w:val="22"/>
                <w:szCs w:val="22"/>
                <w:lang w:val="ru-RU" w:eastAsia="en-U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c>
        <w:tc>
          <w:tcPr>
            <w:tcW w:w="648" w:type="dxa"/>
            <w:vAlign w:val="center"/>
          </w:tcPr>
          <w:p w:rsidR="00E25C10" w:rsidRPr="009F4307" w:rsidRDefault="00E25C10" w:rsidP="007C5FE2">
            <w:pPr>
              <w:keepNext/>
              <w:keepLines/>
              <w:widowControl w:val="0"/>
              <w:rPr>
                <w:b/>
                <w:i/>
                <w:color w:val="000000"/>
                <w:sz w:val="22"/>
                <w:szCs w:val="22"/>
                <w:u w:val="single"/>
                <w:lang w:val="bg-BG"/>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c>
        <w:tc>
          <w:tcPr>
            <w:tcW w:w="752" w:type="dxa"/>
            <w:gridSpan w:val="3"/>
            <w:vAlign w:val="center"/>
          </w:tcPr>
          <w:p w:rsidR="00E25C10" w:rsidRPr="009F4307" w:rsidRDefault="00E25C10" w:rsidP="007C5FE2">
            <w:pPr>
              <w:keepNext/>
              <w:keepLines/>
              <w:widowControl w:val="0"/>
              <w:jc w:val="center"/>
              <w:rPr>
                <w:b/>
                <w:i/>
                <w:color w:val="000000"/>
                <w:sz w:val="22"/>
                <w:szCs w:val="22"/>
                <w:u w:val="single"/>
                <w:lang w:val="bg-BG"/>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c>
        <w:tc>
          <w:tcPr>
            <w:tcW w:w="664" w:type="dxa"/>
            <w:vAlign w:val="center"/>
          </w:tcPr>
          <w:p w:rsidR="00E25C10" w:rsidRPr="009F4307" w:rsidRDefault="00E25C10" w:rsidP="007C5FE2">
            <w:pPr>
              <w:keepNext/>
              <w:keepLines/>
              <w:widowControl w:val="0"/>
              <w:jc w:val="center"/>
              <w:rPr>
                <w:b/>
                <w:i/>
                <w:color w:val="000000"/>
                <w:sz w:val="22"/>
                <w:szCs w:val="22"/>
                <w:u w:val="single"/>
                <w:lang w:val="bg-BG"/>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c>
        <w:tc>
          <w:tcPr>
            <w:tcW w:w="902" w:type="dxa"/>
            <w:gridSpan w:val="2"/>
            <w:vAlign w:val="center"/>
          </w:tcPr>
          <w:p w:rsidR="00E25C10" w:rsidRPr="009F4307" w:rsidRDefault="00E25C10" w:rsidP="007C5FE2">
            <w:pPr>
              <w:keepNext/>
              <w:keepLines/>
              <w:widowControl w:val="0"/>
              <w:jc w:val="center"/>
              <w:rPr>
                <w:b/>
                <w:i/>
                <w:color w:val="000000"/>
                <w:sz w:val="22"/>
                <w:szCs w:val="22"/>
                <w:u w:val="single"/>
                <w:lang w:val="bg-BG"/>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c>
        <w:tc>
          <w:tcPr>
            <w:tcW w:w="770" w:type="dxa"/>
            <w:vAlign w:val="center"/>
          </w:tcPr>
          <w:p w:rsidR="00E25C10" w:rsidRPr="009F4307" w:rsidRDefault="00E25C10" w:rsidP="007C5FE2">
            <w:pPr>
              <w:keepNext/>
              <w:keepLines/>
              <w:widowControl w:val="0"/>
              <w:jc w:val="center"/>
              <w:rPr>
                <w:b/>
                <w:i/>
                <w:color w:val="000000"/>
                <w:sz w:val="22"/>
                <w:szCs w:val="22"/>
                <w:u w:val="single"/>
                <w:lang w:val="bg-BG"/>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c>
        <w:tc>
          <w:tcPr>
            <w:tcW w:w="2693" w:type="dxa"/>
            <w:vAlign w:val="center"/>
          </w:tcPr>
          <w:p w:rsidR="00E25C10" w:rsidRPr="009F4307" w:rsidRDefault="00E25C10" w:rsidP="00C423EF">
            <w:pPr>
              <w:keepNext/>
              <w:keepLines/>
              <w:widowControl w:val="0"/>
              <w:ind w:left="-57" w:right="-57" w:firstLine="140"/>
              <w:jc w:val="center"/>
              <w:rPr>
                <w:b/>
                <w:snapToGrid w:val="0"/>
                <w:color w:val="000000"/>
                <w:sz w:val="22"/>
                <w:szCs w:val="22"/>
                <w:lang w:val="bg-BG" w:eastAsia="en-U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c>
      </w:tr>
      <w:tr w:rsidR="007C5FE2" w:rsidRPr="00960289" w:rsidTr="004D56D8">
        <w:trPr>
          <w:gridAfter w:val="1"/>
          <w:wAfter w:w="15491" w:type="dxa"/>
          <w:cantSplit/>
          <w:trHeight w:val="225"/>
        </w:trPr>
        <w:tc>
          <w:tcPr>
            <w:tcW w:w="8364" w:type="dxa"/>
            <w:vAlign w:val="center"/>
          </w:tcPr>
          <w:p w:rsidR="00E25C10" w:rsidRPr="009F4307" w:rsidRDefault="00E25C10" w:rsidP="007C5FE2">
            <w:pPr>
              <w:keepNext/>
              <w:keepLines/>
              <w:widowControl w:val="0"/>
              <w:rPr>
                <w:snapToGrid w:val="0"/>
                <w:sz w:val="22"/>
                <w:szCs w:val="22"/>
                <w:lang w:val="bg-BG" w:eastAsia="en-US"/>
              </w:rPr>
            </w:pPr>
            <w:r w:rsidRPr="009F4307">
              <w:rPr>
                <w:snapToGrid w:val="0"/>
                <w:sz w:val="22"/>
                <w:szCs w:val="22"/>
                <w:lang w:eastAsia="en-US"/>
              </w:rPr>
              <w:lastRenderedPageBreak/>
              <w:t xml:space="preserve"> </w:t>
            </w:r>
            <w:r w:rsidRPr="009F4307">
              <w:rPr>
                <w:snapToGrid w:val="0"/>
                <w:sz w:val="22"/>
                <w:szCs w:val="22"/>
                <w:lang w:val="bg-BG" w:eastAsia="en-US"/>
              </w:rPr>
              <w:t xml:space="preserve"> </w:t>
            </w:r>
            <w:r w:rsidRPr="009F4307">
              <w:rPr>
                <w:snapToGrid w:val="0"/>
                <w:sz w:val="22"/>
                <w:szCs w:val="22"/>
                <w:lang w:eastAsia="en-US"/>
              </w:rPr>
              <w:t xml:space="preserve">- закрити – </w:t>
            </w:r>
            <w:r w:rsidRPr="009F4307">
              <w:rPr>
                <w:snapToGrid w:val="0"/>
                <w:sz w:val="22"/>
                <w:szCs w:val="22"/>
                <w:lang w:val="bg-BG" w:eastAsia="en-US"/>
              </w:rPr>
              <w:t>за анализ</w:t>
            </w:r>
            <w:r w:rsidRPr="009F4307">
              <w:rPr>
                <w:snapToGrid w:val="0"/>
                <w:sz w:val="22"/>
                <w:szCs w:val="22"/>
                <w:lang w:eastAsia="en-US"/>
              </w:rPr>
              <w:t xml:space="preserve"> </w:t>
            </w:r>
            <w:r w:rsidRPr="009F4307">
              <w:rPr>
                <w:snapToGrid w:val="0"/>
                <w:sz w:val="22"/>
                <w:szCs w:val="22"/>
                <w:lang w:val="bg-BG" w:eastAsia="en-US"/>
              </w:rPr>
              <w:t xml:space="preserve">по </w:t>
            </w:r>
            <w:r w:rsidRPr="009F4307">
              <w:rPr>
                <w:snapToGrid w:val="0"/>
                <w:sz w:val="22"/>
                <w:szCs w:val="22"/>
                <w:lang w:eastAsia="en-US"/>
              </w:rPr>
              <w:t>хими</w:t>
            </w:r>
            <w:r w:rsidRPr="009F4307">
              <w:rPr>
                <w:snapToGrid w:val="0"/>
                <w:sz w:val="22"/>
                <w:szCs w:val="22"/>
                <w:lang w:val="bg-BG" w:eastAsia="en-US"/>
              </w:rPr>
              <w:t xml:space="preserve">чни показатели </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7</w:t>
            </w:r>
          </w:p>
        </w:tc>
        <w:tc>
          <w:tcPr>
            <w:tcW w:w="752" w:type="dxa"/>
            <w:gridSpan w:val="3"/>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8</w:t>
            </w:r>
          </w:p>
        </w:tc>
        <w:tc>
          <w:tcPr>
            <w:tcW w:w="664" w:type="dxa"/>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4</w:t>
            </w:r>
          </w:p>
        </w:tc>
        <w:tc>
          <w:tcPr>
            <w:tcW w:w="902" w:type="dxa"/>
            <w:gridSpan w:val="2"/>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6</w:t>
            </w:r>
          </w:p>
        </w:tc>
        <w:tc>
          <w:tcPr>
            <w:tcW w:w="770" w:type="dxa"/>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25</w:t>
            </w:r>
          </w:p>
        </w:tc>
        <w:tc>
          <w:tcPr>
            <w:tcW w:w="2693" w:type="dxa"/>
            <w:vMerge w:val="restart"/>
            <w:vAlign w:val="center"/>
          </w:tcPr>
          <w:p w:rsidR="00E25C10" w:rsidRPr="009F4307" w:rsidRDefault="00E25C10" w:rsidP="00C423EF">
            <w:pPr>
              <w:keepNext/>
              <w:keepLines/>
              <w:widowControl w:val="0"/>
              <w:ind w:left="-57" w:right="-57" w:firstLine="140"/>
              <w:rPr>
                <w:snapToGrid w:val="0"/>
                <w:sz w:val="22"/>
                <w:szCs w:val="22"/>
                <w:lang w:val="bg-BG" w:eastAsia="en-US"/>
              </w:rPr>
            </w:pPr>
            <w:r>
              <w:rPr>
                <w:snapToGrid w:val="0"/>
                <w:sz w:val="22"/>
                <w:szCs w:val="22"/>
                <w:lang w:val="bg-BG" w:eastAsia="en-US"/>
              </w:rPr>
              <w:t>д</w:t>
            </w:r>
            <w:r w:rsidRPr="009F4307">
              <w:rPr>
                <w:snapToGrid w:val="0"/>
                <w:sz w:val="22"/>
                <w:szCs w:val="22"/>
                <w:lang w:val="bg-BG" w:eastAsia="en-US"/>
              </w:rPr>
              <w:t>ържавни здравни инспектори ДЗК</w:t>
            </w:r>
          </w:p>
          <w:p w:rsidR="00E25C10" w:rsidRPr="009F4307" w:rsidRDefault="00E25C10" w:rsidP="00C423EF">
            <w:pPr>
              <w:keepNext/>
              <w:keepLines/>
              <w:widowControl w:val="0"/>
              <w:ind w:left="-57" w:right="-57" w:firstLine="140"/>
              <w:rPr>
                <w:snapToGrid w:val="0"/>
                <w:sz w:val="22"/>
                <w:szCs w:val="22"/>
                <w:lang w:val="bg-BG" w:eastAsia="en-US"/>
              </w:rPr>
            </w:pPr>
            <w:r>
              <w:rPr>
                <w:snapToGrid w:val="0"/>
                <w:sz w:val="22"/>
                <w:szCs w:val="22"/>
                <w:lang w:val="bg-BG" w:eastAsia="en-US"/>
              </w:rPr>
              <w:t>Анализ о</w:t>
            </w:r>
            <w:r w:rsidRPr="009F4307">
              <w:rPr>
                <w:snapToGrid w:val="0"/>
                <w:sz w:val="22"/>
                <w:szCs w:val="22"/>
                <w:lang w:val="bg-BG" w:eastAsia="en-US"/>
              </w:rPr>
              <w:t>тдел ЛИ</w:t>
            </w:r>
          </w:p>
        </w:tc>
      </w:tr>
      <w:tr w:rsidR="007C5FE2" w:rsidRPr="00960289" w:rsidTr="004D56D8">
        <w:trPr>
          <w:gridAfter w:val="1"/>
          <w:wAfter w:w="15491" w:type="dxa"/>
          <w:cantSplit/>
          <w:trHeight w:val="238"/>
        </w:trPr>
        <w:tc>
          <w:tcPr>
            <w:tcW w:w="8364" w:type="dxa"/>
            <w:vAlign w:val="center"/>
          </w:tcPr>
          <w:p w:rsidR="00E25C10" w:rsidRPr="009F4307" w:rsidRDefault="00E25C10" w:rsidP="007C5FE2">
            <w:pPr>
              <w:keepNext/>
              <w:keepLines/>
              <w:widowControl w:val="0"/>
              <w:rPr>
                <w:snapToGrid w:val="0"/>
                <w:sz w:val="22"/>
                <w:szCs w:val="22"/>
                <w:lang w:val="bg-BG" w:eastAsia="en-US"/>
              </w:rPr>
            </w:pPr>
            <w:r w:rsidRPr="009F4307">
              <w:rPr>
                <w:snapToGrid w:val="0"/>
                <w:sz w:val="22"/>
                <w:szCs w:val="22"/>
                <w:lang w:eastAsia="en-US"/>
              </w:rPr>
              <w:t xml:space="preserve"> </w:t>
            </w:r>
            <w:r w:rsidRPr="009F4307">
              <w:rPr>
                <w:snapToGrid w:val="0"/>
                <w:sz w:val="22"/>
                <w:szCs w:val="22"/>
                <w:lang w:val="bg-BG" w:eastAsia="en-US"/>
              </w:rPr>
              <w:t xml:space="preserve"> </w:t>
            </w:r>
            <w:r w:rsidRPr="009F4307">
              <w:rPr>
                <w:snapToGrid w:val="0"/>
                <w:sz w:val="22"/>
                <w:szCs w:val="22"/>
                <w:lang w:eastAsia="en-US"/>
              </w:rPr>
              <w:t xml:space="preserve">- закрити – </w:t>
            </w:r>
            <w:r w:rsidRPr="009F4307">
              <w:rPr>
                <w:snapToGrid w:val="0"/>
                <w:sz w:val="22"/>
                <w:szCs w:val="22"/>
                <w:lang w:val="bg-BG" w:eastAsia="en-US"/>
              </w:rPr>
              <w:t xml:space="preserve">за анализ по </w:t>
            </w:r>
            <w:r w:rsidRPr="009F4307">
              <w:rPr>
                <w:snapToGrid w:val="0"/>
                <w:sz w:val="22"/>
                <w:szCs w:val="22"/>
                <w:lang w:eastAsia="en-US"/>
              </w:rPr>
              <w:t>микробиологи</w:t>
            </w:r>
            <w:r w:rsidRPr="009F4307">
              <w:rPr>
                <w:snapToGrid w:val="0"/>
                <w:sz w:val="22"/>
                <w:szCs w:val="22"/>
                <w:lang w:val="bg-BG" w:eastAsia="en-US"/>
              </w:rPr>
              <w:t>чни показатели</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7</w:t>
            </w:r>
          </w:p>
        </w:tc>
        <w:tc>
          <w:tcPr>
            <w:tcW w:w="752" w:type="dxa"/>
            <w:gridSpan w:val="3"/>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8</w:t>
            </w:r>
          </w:p>
        </w:tc>
        <w:tc>
          <w:tcPr>
            <w:tcW w:w="664" w:type="dxa"/>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4</w:t>
            </w:r>
          </w:p>
        </w:tc>
        <w:tc>
          <w:tcPr>
            <w:tcW w:w="902" w:type="dxa"/>
            <w:gridSpan w:val="2"/>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6</w:t>
            </w:r>
          </w:p>
        </w:tc>
        <w:tc>
          <w:tcPr>
            <w:tcW w:w="770" w:type="dxa"/>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25</w:t>
            </w:r>
          </w:p>
        </w:tc>
        <w:tc>
          <w:tcPr>
            <w:tcW w:w="2693" w:type="dxa"/>
            <w:vMerge/>
            <w:shd w:val="clear" w:color="auto" w:fill="auto"/>
            <w:vAlign w:val="center"/>
          </w:tcPr>
          <w:p w:rsidR="00E25C10" w:rsidRPr="009F4307" w:rsidRDefault="00E25C10" w:rsidP="00C423EF">
            <w:pPr>
              <w:keepNext/>
              <w:keepLines/>
              <w:widowControl w:val="0"/>
              <w:ind w:left="113" w:firstLine="140"/>
              <w:rPr>
                <w:snapToGrid w:val="0"/>
                <w:sz w:val="22"/>
                <w:szCs w:val="22"/>
                <w:lang w:val="bg-BG" w:eastAsia="en-US"/>
              </w:rPr>
            </w:pPr>
          </w:p>
        </w:tc>
      </w:tr>
      <w:tr w:rsidR="007C5FE2" w:rsidRPr="00960289" w:rsidTr="004D56D8">
        <w:trPr>
          <w:gridAfter w:val="1"/>
          <w:wAfter w:w="15491" w:type="dxa"/>
          <w:cantSplit/>
          <w:trHeight w:val="222"/>
        </w:trPr>
        <w:tc>
          <w:tcPr>
            <w:tcW w:w="8364"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 xml:space="preserve"> </w:t>
            </w:r>
            <w:r w:rsidRPr="009F4307">
              <w:rPr>
                <w:snapToGrid w:val="0"/>
                <w:sz w:val="22"/>
                <w:szCs w:val="22"/>
                <w:lang w:val="bg-BG" w:eastAsia="en-US"/>
              </w:rPr>
              <w:t xml:space="preserve"> </w:t>
            </w:r>
            <w:r w:rsidRPr="009F4307">
              <w:rPr>
                <w:snapToGrid w:val="0"/>
                <w:sz w:val="22"/>
                <w:szCs w:val="22"/>
                <w:lang w:eastAsia="en-US"/>
              </w:rPr>
              <w:t xml:space="preserve">- открити – </w:t>
            </w:r>
            <w:r w:rsidRPr="009F4307">
              <w:rPr>
                <w:snapToGrid w:val="0"/>
                <w:sz w:val="22"/>
                <w:szCs w:val="22"/>
                <w:lang w:val="bg-BG" w:eastAsia="en-US"/>
              </w:rPr>
              <w:t>за анализ</w:t>
            </w:r>
            <w:r w:rsidRPr="009F4307">
              <w:rPr>
                <w:snapToGrid w:val="0"/>
                <w:sz w:val="22"/>
                <w:szCs w:val="22"/>
                <w:lang w:eastAsia="en-US"/>
              </w:rPr>
              <w:t xml:space="preserve"> </w:t>
            </w:r>
            <w:r w:rsidRPr="009F4307">
              <w:rPr>
                <w:snapToGrid w:val="0"/>
                <w:sz w:val="22"/>
                <w:szCs w:val="22"/>
                <w:lang w:val="bg-BG" w:eastAsia="en-US"/>
              </w:rPr>
              <w:t xml:space="preserve">по </w:t>
            </w:r>
            <w:r w:rsidRPr="009F4307">
              <w:rPr>
                <w:snapToGrid w:val="0"/>
                <w:sz w:val="22"/>
                <w:szCs w:val="22"/>
                <w:lang w:eastAsia="en-US"/>
              </w:rPr>
              <w:t>хими</w:t>
            </w:r>
            <w:r w:rsidRPr="009F4307">
              <w:rPr>
                <w:snapToGrid w:val="0"/>
                <w:sz w:val="22"/>
                <w:szCs w:val="22"/>
                <w:lang w:val="bg-BG" w:eastAsia="en-US"/>
              </w:rPr>
              <w:t>чни показатели</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w:t>
            </w:r>
          </w:p>
        </w:tc>
        <w:tc>
          <w:tcPr>
            <w:tcW w:w="752" w:type="dxa"/>
            <w:gridSpan w:val="3"/>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16</w:t>
            </w:r>
          </w:p>
        </w:tc>
        <w:tc>
          <w:tcPr>
            <w:tcW w:w="664" w:type="dxa"/>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16</w:t>
            </w:r>
          </w:p>
        </w:tc>
        <w:tc>
          <w:tcPr>
            <w:tcW w:w="902" w:type="dxa"/>
            <w:gridSpan w:val="2"/>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w:t>
            </w:r>
          </w:p>
        </w:tc>
        <w:tc>
          <w:tcPr>
            <w:tcW w:w="770" w:type="dxa"/>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32</w:t>
            </w:r>
          </w:p>
        </w:tc>
        <w:tc>
          <w:tcPr>
            <w:tcW w:w="2693" w:type="dxa"/>
            <w:vMerge/>
            <w:shd w:val="clear" w:color="auto" w:fill="auto"/>
            <w:vAlign w:val="center"/>
          </w:tcPr>
          <w:p w:rsidR="00E25C10" w:rsidRPr="009F4307" w:rsidRDefault="00E25C10" w:rsidP="00C423EF">
            <w:pPr>
              <w:keepNext/>
              <w:keepLines/>
              <w:widowControl w:val="0"/>
              <w:ind w:left="-57" w:right="-57" w:firstLine="140"/>
              <w:rPr>
                <w:snapToGrid w:val="0"/>
                <w:sz w:val="22"/>
                <w:szCs w:val="22"/>
                <w:lang w:val="bg-BG" w:eastAsia="en-US"/>
              </w:rPr>
            </w:pPr>
          </w:p>
        </w:tc>
      </w:tr>
      <w:tr w:rsidR="007C5FE2" w:rsidRPr="00960289" w:rsidTr="004D56D8">
        <w:trPr>
          <w:gridAfter w:val="1"/>
          <w:wAfter w:w="15491" w:type="dxa"/>
          <w:cantSplit/>
          <w:trHeight w:val="200"/>
        </w:trPr>
        <w:tc>
          <w:tcPr>
            <w:tcW w:w="8364"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 xml:space="preserve"> </w:t>
            </w:r>
            <w:r w:rsidRPr="009F4307">
              <w:rPr>
                <w:snapToGrid w:val="0"/>
                <w:sz w:val="22"/>
                <w:szCs w:val="22"/>
                <w:lang w:val="bg-BG" w:eastAsia="en-US"/>
              </w:rPr>
              <w:t xml:space="preserve"> </w:t>
            </w:r>
            <w:r w:rsidRPr="009F4307">
              <w:rPr>
                <w:snapToGrid w:val="0"/>
                <w:sz w:val="22"/>
                <w:szCs w:val="22"/>
                <w:lang w:eastAsia="en-US"/>
              </w:rPr>
              <w:t xml:space="preserve">- открити </w:t>
            </w:r>
            <w:r w:rsidRPr="009F4307">
              <w:rPr>
                <w:snapToGrid w:val="0"/>
                <w:sz w:val="22"/>
                <w:szCs w:val="22"/>
                <w:lang w:val="bg-BG" w:eastAsia="en-US"/>
              </w:rPr>
              <w:t xml:space="preserve">- за анализ по </w:t>
            </w:r>
            <w:r w:rsidRPr="009F4307">
              <w:rPr>
                <w:snapToGrid w:val="0"/>
                <w:sz w:val="22"/>
                <w:szCs w:val="22"/>
                <w:lang w:eastAsia="en-US"/>
              </w:rPr>
              <w:t>микробиологи</w:t>
            </w:r>
            <w:r w:rsidRPr="009F4307">
              <w:rPr>
                <w:snapToGrid w:val="0"/>
                <w:sz w:val="22"/>
                <w:szCs w:val="22"/>
                <w:lang w:val="bg-BG" w:eastAsia="en-US"/>
              </w:rPr>
              <w:t>чни показатели</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w:t>
            </w:r>
          </w:p>
        </w:tc>
        <w:tc>
          <w:tcPr>
            <w:tcW w:w="752" w:type="dxa"/>
            <w:gridSpan w:val="3"/>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16</w:t>
            </w:r>
          </w:p>
        </w:tc>
        <w:tc>
          <w:tcPr>
            <w:tcW w:w="664" w:type="dxa"/>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16</w:t>
            </w:r>
          </w:p>
        </w:tc>
        <w:tc>
          <w:tcPr>
            <w:tcW w:w="902" w:type="dxa"/>
            <w:gridSpan w:val="2"/>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w:t>
            </w:r>
          </w:p>
        </w:tc>
        <w:tc>
          <w:tcPr>
            <w:tcW w:w="770" w:type="dxa"/>
            <w:vAlign w:val="center"/>
          </w:tcPr>
          <w:p w:rsidR="00E25C10" w:rsidRPr="009F4307" w:rsidRDefault="00E25C10" w:rsidP="007C5FE2">
            <w:pPr>
              <w:keepNext/>
              <w:keepLines/>
              <w:widowControl w:val="0"/>
              <w:jc w:val="center"/>
              <w:rPr>
                <w:sz w:val="22"/>
                <w:szCs w:val="22"/>
                <w:lang w:val="bg-BG"/>
              </w:rPr>
            </w:pPr>
            <w:r w:rsidRPr="009F4307">
              <w:rPr>
                <w:sz w:val="22"/>
                <w:szCs w:val="22"/>
                <w:lang w:val="bg-BG"/>
              </w:rPr>
              <w:t>32</w:t>
            </w:r>
          </w:p>
        </w:tc>
        <w:tc>
          <w:tcPr>
            <w:tcW w:w="2693" w:type="dxa"/>
            <w:vMerge/>
            <w:shd w:val="clear" w:color="auto" w:fill="auto"/>
            <w:vAlign w:val="center"/>
          </w:tcPr>
          <w:p w:rsidR="00E25C10" w:rsidRPr="009F4307" w:rsidRDefault="00E25C10" w:rsidP="00C423EF">
            <w:pPr>
              <w:keepNext/>
              <w:keepLines/>
              <w:widowControl w:val="0"/>
              <w:ind w:left="113" w:firstLine="140"/>
              <w:rPr>
                <w:snapToGrid w:val="0"/>
                <w:sz w:val="22"/>
                <w:szCs w:val="22"/>
                <w:lang w:eastAsia="en-US"/>
              </w:rPr>
            </w:pPr>
          </w:p>
        </w:tc>
      </w:tr>
      <w:tr w:rsidR="007C5FE2" w:rsidRPr="00A72DA7" w:rsidTr="004D56D8">
        <w:trPr>
          <w:gridAfter w:val="1"/>
          <w:wAfter w:w="15491" w:type="dxa"/>
          <w:trHeight w:val="300"/>
        </w:trPr>
        <w:tc>
          <w:tcPr>
            <w:tcW w:w="8364" w:type="dxa"/>
            <w:vAlign w:val="center"/>
          </w:tcPr>
          <w:p w:rsidR="00E25C10" w:rsidRPr="009F4307" w:rsidRDefault="00E25C10" w:rsidP="007C5FE2">
            <w:pPr>
              <w:keepNext/>
              <w:keepLines/>
              <w:widowControl w:val="0"/>
              <w:rPr>
                <w:b/>
                <w:snapToGrid w:val="0"/>
                <w:sz w:val="22"/>
                <w:szCs w:val="22"/>
                <w:lang w:val="bg-BG" w:eastAsia="en-US"/>
              </w:rPr>
            </w:pPr>
            <w:r w:rsidRPr="009F4307">
              <w:rPr>
                <w:b/>
                <w:snapToGrid w:val="0"/>
                <w:sz w:val="22"/>
                <w:szCs w:val="22"/>
                <w:lang w:val="bg-BG" w:eastAsia="en-US"/>
              </w:rPr>
              <w:t xml:space="preserve">4.3.  </w:t>
            </w:r>
            <w:r w:rsidRPr="009F4307">
              <w:rPr>
                <w:b/>
                <w:i/>
                <w:snapToGrid w:val="0"/>
                <w:sz w:val="22"/>
                <w:szCs w:val="22"/>
                <w:lang w:val="bg-BG" w:eastAsia="en-US"/>
              </w:rPr>
              <w:t>Контрол и анализ на бутилирани натурални минерални, изворни и трапезни води</w:t>
            </w:r>
          </w:p>
        </w:tc>
        <w:tc>
          <w:tcPr>
            <w:tcW w:w="800" w:type="dxa"/>
            <w:vAlign w:val="center"/>
          </w:tcPr>
          <w:p w:rsidR="00E25C10" w:rsidRPr="009F4307" w:rsidRDefault="00E25C10" w:rsidP="007C5FE2">
            <w:pPr>
              <w:keepNext/>
              <w:keepLines/>
              <w:widowControl w:val="0"/>
              <w:rPr>
                <w:snapToGrid w:val="0"/>
                <w:sz w:val="22"/>
                <w:szCs w:val="22"/>
                <w:lang w:val="ru-RU" w:eastAsia="en-US"/>
              </w:rPr>
            </w:pPr>
          </w:p>
        </w:tc>
        <w:tc>
          <w:tcPr>
            <w:tcW w:w="648" w:type="dxa"/>
            <w:vAlign w:val="center"/>
          </w:tcPr>
          <w:p w:rsidR="00E25C10" w:rsidRPr="009F4307" w:rsidRDefault="00E25C10" w:rsidP="007C5FE2">
            <w:pPr>
              <w:keepNext/>
              <w:keepLines/>
              <w:widowControl w:val="0"/>
              <w:jc w:val="center"/>
              <w:rPr>
                <w:b/>
                <w:snapToGrid w:val="0"/>
                <w:sz w:val="22"/>
                <w:szCs w:val="22"/>
                <w:lang w:eastAsia="en-US"/>
              </w:rPr>
            </w:pPr>
            <w:r w:rsidRPr="009F4307">
              <w:rPr>
                <w:b/>
                <w:snapToGrid w:val="0"/>
                <w:sz w:val="22"/>
                <w:szCs w:val="22"/>
                <w:lang w:eastAsia="en-US"/>
              </w:rPr>
              <w:t>I тр.</w:t>
            </w:r>
          </w:p>
        </w:tc>
        <w:tc>
          <w:tcPr>
            <w:tcW w:w="708" w:type="dxa"/>
            <w:gridSpan w:val="2"/>
            <w:vAlign w:val="center"/>
          </w:tcPr>
          <w:p w:rsidR="00E25C10" w:rsidRPr="009F4307" w:rsidRDefault="00E25C10" w:rsidP="007C5FE2">
            <w:pPr>
              <w:keepNext/>
              <w:keepLines/>
              <w:widowControl w:val="0"/>
              <w:jc w:val="center"/>
              <w:rPr>
                <w:b/>
                <w:snapToGrid w:val="0"/>
                <w:sz w:val="22"/>
                <w:szCs w:val="22"/>
                <w:lang w:eastAsia="en-US"/>
              </w:rPr>
            </w:pPr>
            <w:r w:rsidRPr="009F4307">
              <w:rPr>
                <w:b/>
                <w:snapToGrid w:val="0"/>
                <w:sz w:val="22"/>
                <w:szCs w:val="22"/>
                <w:lang w:eastAsia="en-US"/>
              </w:rPr>
              <w:t>II тр.</w:t>
            </w:r>
          </w:p>
        </w:tc>
        <w:tc>
          <w:tcPr>
            <w:tcW w:w="708" w:type="dxa"/>
            <w:gridSpan w:val="2"/>
            <w:vAlign w:val="center"/>
          </w:tcPr>
          <w:p w:rsidR="00E25C10" w:rsidRPr="009F4307" w:rsidRDefault="00E25C10" w:rsidP="007C5FE2">
            <w:pPr>
              <w:keepNext/>
              <w:keepLines/>
              <w:widowControl w:val="0"/>
              <w:ind w:left="-57" w:right="-57"/>
              <w:jc w:val="center"/>
              <w:rPr>
                <w:b/>
                <w:snapToGrid w:val="0"/>
                <w:sz w:val="22"/>
                <w:szCs w:val="22"/>
                <w:lang w:eastAsia="en-US"/>
              </w:rPr>
            </w:pPr>
            <w:r w:rsidRPr="009F4307">
              <w:rPr>
                <w:b/>
                <w:snapToGrid w:val="0"/>
                <w:sz w:val="22"/>
                <w:szCs w:val="22"/>
                <w:lang w:eastAsia="en-US"/>
              </w:rPr>
              <w:t>III тр.</w:t>
            </w:r>
          </w:p>
        </w:tc>
        <w:tc>
          <w:tcPr>
            <w:tcW w:w="902" w:type="dxa"/>
            <w:gridSpan w:val="2"/>
            <w:vAlign w:val="center"/>
          </w:tcPr>
          <w:p w:rsidR="00E25C10" w:rsidRPr="009F4307" w:rsidRDefault="00E25C10" w:rsidP="007C5FE2">
            <w:pPr>
              <w:keepNext/>
              <w:keepLines/>
              <w:widowControl w:val="0"/>
              <w:jc w:val="center"/>
              <w:rPr>
                <w:b/>
                <w:snapToGrid w:val="0"/>
                <w:sz w:val="22"/>
                <w:szCs w:val="22"/>
                <w:lang w:eastAsia="en-US"/>
              </w:rPr>
            </w:pPr>
            <w:r w:rsidRPr="009F4307">
              <w:rPr>
                <w:b/>
                <w:snapToGrid w:val="0"/>
                <w:sz w:val="22"/>
                <w:szCs w:val="22"/>
                <w:lang w:eastAsia="en-US"/>
              </w:rPr>
              <w:t>IV тр.</w:t>
            </w:r>
          </w:p>
        </w:tc>
        <w:tc>
          <w:tcPr>
            <w:tcW w:w="770" w:type="dxa"/>
            <w:vAlign w:val="center"/>
          </w:tcPr>
          <w:p w:rsidR="00E25C10" w:rsidRPr="009F4307" w:rsidRDefault="00E25C10" w:rsidP="007C5FE2">
            <w:pPr>
              <w:keepNext/>
              <w:keepLines/>
              <w:widowControl w:val="0"/>
              <w:jc w:val="center"/>
              <w:rPr>
                <w:b/>
                <w:snapToGrid w:val="0"/>
                <w:sz w:val="22"/>
                <w:szCs w:val="22"/>
                <w:lang w:eastAsia="en-US"/>
              </w:rPr>
            </w:pPr>
            <w:r w:rsidRPr="009F4307">
              <w:rPr>
                <w:b/>
                <w:snapToGrid w:val="0"/>
                <w:sz w:val="22"/>
                <w:szCs w:val="22"/>
                <w:lang w:eastAsia="en-US"/>
              </w:rPr>
              <w:t>Общо</w:t>
            </w:r>
          </w:p>
        </w:tc>
        <w:tc>
          <w:tcPr>
            <w:tcW w:w="2693" w:type="dxa"/>
            <w:vAlign w:val="center"/>
          </w:tcPr>
          <w:p w:rsidR="00E25C10" w:rsidRPr="009F4307" w:rsidRDefault="00E25C10" w:rsidP="00C423EF">
            <w:pPr>
              <w:keepNext/>
              <w:keepLines/>
              <w:widowControl w:val="0"/>
              <w:ind w:left="-57" w:right="-57" w:firstLine="140"/>
              <w:rPr>
                <w:snapToGrid w:val="0"/>
                <w:sz w:val="22"/>
                <w:szCs w:val="22"/>
                <w:lang w:val="bg-BG" w:eastAsia="en-US"/>
              </w:rPr>
            </w:pPr>
          </w:p>
        </w:tc>
      </w:tr>
      <w:tr w:rsidR="007C5FE2" w:rsidRPr="009867CB" w:rsidTr="004D56D8">
        <w:trPr>
          <w:gridAfter w:val="1"/>
          <w:wAfter w:w="15491" w:type="dxa"/>
          <w:trHeight w:val="190"/>
        </w:trPr>
        <w:tc>
          <w:tcPr>
            <w:tcW w:w="8364" w:type="dxa"/>
            <w:vAlign w:val="center"/>
          </w:tcPr>
          <w:p w:rsidR="00E25C10" w:rsidRPr="009F4307" w:rsidRDefault="00E25C10" w:rsidP="007C5FE2">
            <w:pPr>
              <w:keepNext/>
              <w:keepLines/>
              <w:widowControl w:val="0"/>
              <w:rPr>
                <w:snapToGrid w:val="0"/>
                <w:sz w:val="22"/>
                <w:szCs w:val="22"/>
                <w:lang w:val="bg-BG" w:eastAsia="en-US"/>
              </w:rPr>
            </w:pPr>
            <w:r w:rsidRPr="009F4307">
              <w:rPr>
                <w:snapToGrid w:val="0"/>
                <w:sz w:val="22"/>
                <w:szCs w:val="22"/>
                <w:lang w:val="bg-BG" w:eastAsia="en-US"/>
              </w:rPr>
              <w:t xml:space="preserve">  - по химични показатели, за анализ по Прил. 3 от Наредбата за бут. води</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vAlign w:val="center"/>
          </w:tcPr>
          <w:p w:rsidR="00E25C10" w:rsidRPr="009F4307" w:rsidRDefault="00E25C10" w:rsidP="007C5FE2">
            <w:pPr>
              <w:keepNext/>
              <w:keepLines/>
              <w:widowControl w:val="0"/>
              <w:jc w:val="center"/>
              <w:rPr>
                <w:b/>
                <w:snapToGrid w:val="0"/>
                <w:sz w:val="22"/>
                <w:szCs w:val="22"/>
                <w:lang w:val="bg-BG" w:eastAsia="en-US"/>
              </w:rPr>
            </w:pPr>
          </w:p>
        </w:tc>
        <w:tc>
          <w:tcPr>
            <w:tcW w:w="708" w:type="dxa"/>
            <w:gridSpan w:val="2"/>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2</w:t>
            </w:r>
          </w:p>
        </w:tc>
        <w:tc>
          <w:tcPr>
            <w:tcW w:w="708" w:type="dxa"/>
            <w:gridSpan w:val="2"/>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2</w:t>
            </w:r>
          </w:p>
        </w:tc>
        <w:tc>
          <w:tcPr>
            <w:tcW w:w="902" w:type="dxa"/>
            <w:gridSpan w:val="2"/>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w:t>
            </w:r>
          </w:p>
        </w:tc>
        <w:tc>
          <w:tcPr>
            <w:tcW w:w="770"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4</w:t>
            </w:r>
          </w:p>
        </w:tc>
        <w:tc>
          <w:tcPr>
            <w:tcW w:w="2693" w:type="dxa"/>
            <w:vMerge w:val="restart"/>
            <w:vAlign w:val="center"/>
          </w:tcPr>
          <w:p w:rsidR="00E25C10" w:rsidRPr="009F4307" w:rsidRDefault="00E25C10" w:rsidP="00C423EF">
            <w:pPr>
              <w:keepNext/>
              <w:keepLines/>
              <w:widowControl w:val="0"/>
              <w:ind w:left="-57" w:right="-57" w:firstLine="140"/>
              <w:rPr>
                <w:snapToGrid w:val="0"/>
                <w:sz w:val="22"/>
                <w:szCs w:val="22"/>
                <w:lang w:val="bg-BG" w:eastAsia="en-US"/>
              </w:rPr>
            </w:pPr>
            <w:r>
              <w:rPr>
                <w:snapToGrid w:val="0"/>
                <w:sz w:val="22"/>
                <w:szCs w:val="22"/>
                <w:lang w:val="bg-BG" w:eastAsia="en-US"/>
              </w:rPr>
              <w:t>д</w:t>
            </w:r>
            <w:r w:rsidRPr="009F4307">
              <w:rPr>
                <w:snapToGrid w:val="0"/>
                <w:sz w:val="22"/>
                <w:szCs w:val="22"/>
                <w:lang w:val="bg-BG" w:eastAsia="en-US"/>
              </w:rPr>
              <w:t xml:space="preserve">ържавни здравни инспектори </w:t>
            </w:r>
          </w:p>
          <w:p w:rsidR="00E25C10" w:rsidRPr="009F4307" w:rsidRDefault="00E25C10" w:rsidP="00C423EF">
            <w:pPr>
              <w:keepNext/>
              <w:keepLines/>
              <w:widowControl w:val="0"/>
              <w:ind w:left="-57" w:right="-57" w:firstLine="140"/>
              <w:rPr>
                <w:snapToGrid w:val="0"/>
                <w:sz w:val="22"/>
                <w:szCs w:val="22"/>
                <w:lang w:val="bg-BG" w:eastAsia="en-US"/>
              </w:rPr>
            </w:pPr>
            <w:r w:rsidRPr="009F4307">
              <w:rPr>
                <w:snapToGrid w:val="0"/>
                <w:sz w:val="22"/>
                <w:szCs w:val="22"/>
                <w:lang w:val="bg-BG" w:eastAsia="en-US"/>
              </w:rPr>
              <w:t xml:space="preserve">Анализ – РЗИ </w:t>
            </w:r>
            <w:r>
              <w:rPr>
                <w:snapToGrid w:val="0"/>
                <w:sz w:val="22"/>
                <w:szCs w:val="22"/>
                <w:lang w:val="bg-BG" w:eastAsia="en-US"/>
              </w:rPr>
              <w:t>– В.</w:t>
            </w:r>
            <w:r w:rsidRPr="009F4307">
              <w:rPr>
                <w:snapToGrid w:val="0"/>
                <w:sz w:val="22"/>
                <w:szCs w:val="22"/>
                <w:lang w:val="bg-BG" w:eastAsia="en-US"/>
              </w:rPr>
              <w:t xml:space="preserve"> Търново</w:t>
            </w:r>
          </w:p>
        </w:tc>
      </w:tr>
      <w:tr w:rsidR="007C5FE2" w:rsidRPr="009867CB" w:rsidTr="004D56D8">
        <w:trPr>
          <w:gridAfter w:val="1"/>
          <w:wAfter w:w="15491" w:type="dxa"/>
          <w:trHeight w:val="179"/>
        </w:trPr>
        <w:tc>
          <w:tcPr>
            <w:tcW w:w="8364" w:type="dxa"/>
            <w:vAlign w:val="center"/>
          </w:tcPr>
          <w:p w:rsidR="00E25C10" w:rsidRPr="009F4307" w:rsidRDefault="00E25C10" w:rsidP="007C5FE2">
            <w:pPr>
              <w:keepNext/>
              <w:keepLines/>
              <w:widowControl w:val="0"/>
              <w:rPr>
                <w:snapToGrid w:val="0"/>
                <w:sz w:val="22"/>
                <w:szCs w:val="22"/>
                <w:lang w:val="bg-BG" w:eastAsia="en-US"/>
              </w:rPr>
            </w:pPr>
            <w:r w:rsidRPr="009F4307">
              <w:rPr>
                <w:snapToGrid w:val="0"/>
                <w:sz w:val="22"/>
                <w:szCs w:val="22"/>
                <w:lang w:val="bg-BG" w:eastAsia="en-US"/>
              </w:rPr>
              <w:t xml:space="preserve">  - по микробиологични показатели, за анализ по Прил.5 от Наредбата за бут. води </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vAlign w:val="center"/>
          </w:tcPr>
          <w:p w:rsidR="00E25C10" w:rsidRPr="009F4307" w:rsidRDefault="00E25C10" w:rsidP="007C5FE2">
            <w:pPr>
              <w:keepNext/>
              <w:keepLines/>
              <w:widowControl w:val="0"/>
              <w:jc w:val="center"/>
              <w:rPr>
                <w:snapToGrid w:val="0"/>
                <w:sz w:val="22"/>
                <w:szCs w:val="22"/>
                <w:lang w:val="bg-BG" w:eastAsia="en-US"/>
              </w:rPr>
            </w:pPr>
          </w:p>
        </w:tc>
        <w:tc>
          <w:tcPr>
            <w:tcW w:w="708" w:type="dxa"/>
            <w:gridSpan w:val="2"/>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2</w:t>
            </w:r>
          </w:p>
        </w:tc>
        <w:tc>
          <w:tcPr>
            <w:tcW w:w="708" w:type="dxa"/>
            <w:gridSpan w:val="2"/>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2</w:t>
            </w:r>
          </w:p>
        </w:tc>
        <w:tc>
          <w:tcPr>
            <w:tcW w:w="902" w:type="dxa"/>
            <w:gridSpan w:val="2"/>
            <w:vAlign w:val="center"/>
          </w:tcPr>
          <w:p w:rsidR="00E25C10" w:rsidRPr="009F4307" w:rsidRDefault="00E25C10" w:rsidP="007C5FE2">
            <w:pPr>
              <w:keepNext/>
              <w:keepLines/>
              <w:widowControl w:val="0"/>
              <w:jc w:val="center"/>
              <w:rPr>
                <w:snapToGrid w:val="0"/>
                <w:sz w:val="22"/>
                <w:szCs w:val="22"/>
                <w:lang w:val="bg-BG" w:eastAsia="en-US"/>
              </w:rPr>
            </w:pPr>
          </w:p>
        </w:tc>
        <w:tc>
          <w:tcPr>
            <w:tcW w:w="770"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4</w:t>
            </w:r>
          </w:p>
        </w:tc>
        <w:tc>
          <w:tcPr>
            <w:tcW w:w="2693" w:type="dxa"/>
            <w:vMerge/>
            <w:vAlign w:val="center"/>
          </w:tcPr>
          <w:p w:rsidR="00E25C10" w:rsidRPr="009F4307" w:rsidRDefault="00E25C10" w:rsidP="00C423EF">
            <w:pPr>
              <w:keepNext/>
              <w:keepLines/>
              <w:widowControl w:val="0"/>
              <w:ind w:left="-57" w:right="-57" w:firstLine="140"/>
              <w:rPr>
                <w:snapToGrid w:val="0"/>
                <w:color w:val="FF0000"/>
                <w:sz w:val="22"/>
                <w:szCs w:val="22"/>
                <w:lang w:val="bg-BG" w:eastAsia="en-US"/>
              </w:rPr>
            </w:pPr>
          </w:p>
        </w:tc>
      </w:tr>
      <w:tr w:rsidR="007C5FE2" w:rsidRPr="007D270C" w:rsidTr="004D56D8">
        <w:trPr>
          <w:gridAfter w:val="1"/>
          <w:wAfter w:w="15491" w:type="dxa"/>
          <w:cantSplit/>
          <w:trHeight w:val="485"/>
        </w:trPr>
        <w:tc>
          <w:tcPr>
            <w:tcW w:w="8364" w:type="dxa"/>
            <w:vAlign w:val="center"/>
          </w:tcPr>
          <w:p w:rsidR="00E25C10" w:rsidRPr="009F4307" w:rsidRDefault="00E25C10" w:rsidP="007C5FE2">
            <w:pPr>
              <w:keepNext/>
              <w:keepLines/>
              <w:widowControl w:val="0"/>
              <w:rPr>
                <w:b/>
                <w:i/>
                <w:smallCaps/>
                <w:snapToGrid w:val="0"/>
                <w:sz w:val="22"/>
                <w:szCs w:val="22"/>
                <w:lang w:val="bg-BG" w:eastAsia="en-US"/>
              </w:rPr>
            </w:pPr>
            <w:r w:rsidRPr="009F4307">
              <w:rPr>
                <w:b/>
                <w:caps/>
                <w:snapToGrid w:val="0"/>
                <w:sz w:val="22"/>
                <w:szCs w:val="22"/>
                <w:lang w:val="bg-BG" w:eastAsia="en-US"/>
              </w:rPr>
              <w:t>5.</w:t>
            </w:r>
            <w:r w:rsidRPr="009F4307">
              <w:rPr>
                <w:b/>
                <w:caps/>
                <w:snapToGrid w:val="0"/>
                <w:sz w:val="22"/>
                <w:szCs w:val="22"/>
                <w:lang w:eastAsia="en-US"/>
              </w:rPr>
              <w:t xml:space="preserve">  Мониторинг на </w:t>
            </w:r>
            <w:r w:rsidRPr="009F4307">
              <w:rPr>
                <w:b/>
                <w:caps/>
                <w:snapToGrid w:val="0"/>
                <w:sz w:val="22"/>
                <w:szCs w:val="22"/>
                <w:lang w:val="bg-BG" w:eastAsia="en-US"/>
              </w:rPr>
              <w:t>козметични продукти</w:t>
            </w:r>
          </w:p>
        </w:tc>
        <w:tc>
          <w:tcPr>
            <w:tcW w:w="800" w:type="dxa"/>
            <w:vAlign w:val="center"/>
          </w:tcPr>
          <w:p w:rsidR="00E25C10" w:rsidRPr="009F4307" w:rsidRDefault="00E25C10" w:rsidP="007C5FE2">
            <w:pPr>
              <w:keepNext/>
              <w:keepLines/>
              <w:widowControl w:val="0"/>
              <w:rPr>
                <w:snapToGrid w:val="0"/>
                <w:sz w:val="22"/>
                <w:szCs w:val="22"/>
                <w:lang w:eastAsia="en-US"/>
              </w:rPr>
            </w:pPr>
          </w:p>
        </w:tc>
        <w:tc>
          <w:tcPr>
            <w:tcW w:w="648" w:type="dxa"/>
            <w:vAlign w:val="center"/>
          </w:tcPr>
          <w:p w:rsidR="00E25C10" w:rsidRPr="009F4307" w:rsidRDefault="00E25C10" w:rsidP="007C5FE2">
            <w:pPr>
              <w:keepNext/>
              <w:keepLines/>
              <w:widowControl w:val="0"/>
              <w:jc w:val="center"/>
              <w:rPr>
                <w:b/>
                <w:snapToGrid w:val="0"/>
                <w:sz w:val="22"/>
                <w:szCs w:val="22"/>
                <w:lang w:eastAsia="en-US"/>
              </w:rPr>
            </w:pPr>
            <w:r w:rsidRPr="009F4307">
              <w:rPr>
                <w:b/>
                <w:snapToGrid w:val="0"/>
                <w:sz w:val="22"/>
                <w:szCs w:val="22"/>
                <w:lang w:eastAsia="en-US"/>
              </w:rPr>
              <w:t>I тр.</w:t>
            </w:r>
          </w:p>
        </w:tc>
        <w:tc>
          <w:tcPr>
            <w:tcW w:w="752" w:type="dxa"/>
            <w:gridSpan w:val="3"/>
            <w:vAlign w:val="center"/>
          </w:tcPr>
          <w:p w:rsidR="00E25C10" w:rsidRPr="009F4307" w:rsidRDefault="00E25C10" w:rsidP="007C5FE2">
            <w:pPr>
              <w:keepNext/>
              <w:keepLines/>
              <w:widowControl w:val="0"/>
              <w:jc w:val="center"/>
              <w:rPr>
                <w:b/>
                <w:snapToGrid w:val="0"/>
                <w:sz w:val="22"/>
                <w:szCs w:val="22"/>
                <w:lang w:eastAsia="en-US"/>
              </w:rPr>
            </w:pPr>
            <w:r w:rsidRPr="009F4307">
              <w:rPr>
                <w:b/>
                <w:snapToGrid w:val="0"/>
                <w:sz w:val="22"/>
                <w:szCs w:val="22"/>
                <w:lang w:eastAsia="en-US"/>
              </w:rPr>
              <w:t>II тр.</w:t>
            </w:r>
          </w:p>
        </w:tc>
        <w:tc>
          <w:tcPr>
            <w:tcW w:w="664" w:type="dxa"/>
            <w:vAlign w:val="center"/>
          </w:tcPr>
          <w:p w:rsidR="00E25C10" w:rsidRPr="009F4307" w:rsidRDefault="00E25C10" w:rsidP="007C5FE2">
            <w:pPr>
              <w:keepNext/>
              <w:keepLines/>
              <w:widowControl w:val="0"/>
              <w:ind w:left="-57" w:right="-57"/>
              <w:jc w:val="center"/>
              <w:rPr>
                <w:b/>
                <w:snapToGrid w:val="0"/>
                <w:sz w:val="22"/>
                <w:szCs w:val="22"/>
                <w:lang w:eastAsia="en-US"/>
              </w:rPr>
            </w:pPr>
            <w:r w:rsidRPr="009F4307">
              <w:rPr>
                <w:b/>
                <w:snapToGrid w:val="0"/>
                <w:sz w:val="22"/>
                <w:szCs w:val="22"/>
                <w:lang w:eastAsia="en-US"/>
              </w:rPr>
              <w:t>III тр.</w:t>
            </w:r>
          </w:p>
        </w:tc>
        <w:tc>
          <w:tcPr>
            <w:tcW w:w="902" w:type="dxa"/>
            <w:gridSpan w:val="2"/>
            <w:vAlign w:val="center"/>
          </w:tcPr>
          <w:p w:rsidR="00E25C10" w:rsidRPr="009F4307" w:rsidRDefault="00E25C10" w:rsidP="007C5FE2">
            <w:pPr>
              <w:keepNext/>
              <w:keepLines/>
              <w:widowControl w:val="0"/>
              <w:jc w:val="center"/>
              <w:rPr>
                <w:b/>
                <w:snapToGrid w:val="0"/>
                <w:sz w:val="22"/>
                <w:szCs w:val="22"/>
                <w:lang w:eastAsia="en-US"/>
              </w:rPr>
            </w:pPr>
            <w:r w:rsidRPr="009F4307">
              <w:rPr>
                <w:b/>
                <w:snapToGrid w:val="0"/>
                <w:sz w:val="22"/>
                <w:szCs w:val="22"/>
                <w:lang w:eastAsia="en-US"/>
              </w:rPr>
              <w:t>IV тр.</w:t>
            </w:r>
          </w:p>
        </w:tc>
        <w:tc>
          <w:tcPr>
            <w:tcW w:w="770" w:type="dxa"/>
            <w:vAlign w:val="center"/>
          </w:tcPr>
          <w:p w:rsidR="00E25C10" w:rsidRPr="009F4307" w:rsidRDefault="00E25C10" w:rsidP="007C5FE2">
            <w:pPr>
              <w:keepNext/>
              <w:keepLines/>
              <w:widowControl w:val="0"/>
              <w:jc w:val="center"/>
              <w:rPr>
                <w:b/>
                <w:snapToGrid w:val="0"/>
                <w:sz w:val="22"/>
                <w:szCs w:val="22"/>
                <w:lang w:eastAsia="en-US"/>
              </w:rPr>
            </w:pPr>
            <w:r w:rsidRPr="009F4307">
              <w:rPr>
                <w:b/>
                <w:snapToGrid w:val="0"/>
                <w:sz w:val="22"/>
                <w:szCs w:val="22"/>
                <w:lang w:eastAsia="en-US"/>
              </w:rPr>
              <w:t>Общо</w:t>
            </w:r>
          </w:p>
        </w:tc>
        <w:tc>
          <w:tcPr>
            <w:tcW w:w="2693" w:type="dxa"/>
            <w:vAlign w:val="center"/>
          </w:tcPr>
          <w:p w:rsidR="00E25C10" w:rsidRPr="009F4307" w:rsidRDefault="00E25C10" w:rsidP="00C423EF">
            <w:pPr>
              <w:keepNext/>
              <w:keepLines/>
              <w:widowControl w:val="0"/>
              <w:ind w:left="113" w:firstLine="140"/>
              <w:rPr>
                <w:snapToGrid w:val="0"/>
                <w:sz w:val="22"/>
                <w:szCs w:val="22"/>
                <w:lang w:val="bg-BG" w:eastAsia="en-US"/>
              </w:rPr>
            </w:pPr>
          </w:p>
        </w:tc>
      </w:tr>
      <w:tr w:rsidR="007C5FE2" w:rsidRPr="007D270C" w:rsidTr="004D56D8">
        <w:trPr>
          <w:gridAfter w:val="1"/>
          <w:wAfter w:w="15491" w:type="dxa"/>
          <w:cantSplit/>
          <w:trHeight w:val="228"/>
        </w:trPr>
        <w:tc>
          <w:tcPr>
            <w:tcW w:w="8364" w:type="dxa"/>
            <w:vAlign w:val="center"/>
          </w:tcPr>
          <w:p w:rsidR="00E25C10" w:rsidRPr="009F4307" w:rsidRDefault="00E25C10" w:rsidP="007C5FE2">
            <w:pPr>
              <w:keepNext/>
              <w:keepLines/>
              <w:widowControl w:val="0"/>
              <w:rPr>
                <w:b/>
                <w:i/>
                <w:smallCaps/>
                <w:snapToGrid w:val="0"/>
                <w:sz w:val="22"/>
                <w:szCs w:val="22"/>
                <w:lang w:val="bg-BG" w:eastAsia="en-US"/>
              </w:rPr>
            </w:pPr>
            <w:r w:rsidRPr="009F4307">
              <w:rPr>
                <w:b/>
                <w:i/>
                <w:smallCaps/>
                <w:snapToGrid w:val="0"/>
                <w:sz w:val="22"/>
                <w:szCs w:val="22"/>
                <w:lang w:val="bg-BG" w:eastAsia="en-US"/>
              </w:rPr>
              <w:t xml:space="preserve">Козметични продукти – </w:t>
            </w:r>
            <w:r w:rsidRPr="009F4307">
              <w:rPr>
                <w:b/>
                <w:i/>
                <w:smallCaps/>
                <w:snapToGrid w:val="0"/>
                <w:sz w:val="22"/>
                <w:szCs w:val="22"/>
                <w:u w:val="single"/>
                <w:lang w:val="bg-BG" w:eastAsia="en-US"/>
              </w:rPr>
              <w:t>ОБЩО по МБ и по ФХ показатели:</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vAlign w:val="center"/>
          </w:tcPr>
          <w:p w:rsidR="00E25C10" w:rsidRPr="009F4307" w:rsidRDefault="00E25C10" w:rsidP="007C5FE2">
            <w:pPr>
              <w:keepNext/>
              <w:keepLines/>
              <w:widowControl w:val="0"/>
              <w:jc w:val="center"/>
              <w:rPr>
                <w:snapToGrid w:val="0"/>
                <w:sz w:val="22"/>
                <w:szCs w:val="22"/>
                <w:highlight w:val="yellow"/>
                <w:lang w:val="bg-BG" w:eastAsia="en-US"/>
              </w:rPr>
            </w:pPr>
            <w:r w:rsidRPr="009F4307">
              <w:rPr>
                <w:snapToGrid w:val="0"/>
                <w:sz w:val="22"/>
                <w:szCs w:val="22"/>
                <w:lang w:val="bg-BG" w:eastAsia="en-US"/>
              </w:rPr>
              <w:t>3</w:t>
            </w:r>
          </w:p>
        </w:tc>
        <w:tc>
          <w:tcPr>
            <w:tcW w:w="752" w:type="dxa"/>
            <w:gridSpan w:val="3"/>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6</w:t>
            </w:r>
          </w:p>
        </w:tc>
        <w:tc>
          <w:tcPr>
            <w:tcW w:w="664" w:type="dxa"/>
            <w:vAlign w:val="center"/>
          </w:tcPr>
          <w:p w:rsidR="00E25C10" w:rsidRPr="009F4307" w:rsidRDefault="00E25C10" w:rsidP="007C5FE2">
            <w:pPr>
              <w:keepNext/>
              <w:keepLines/>
              <w:widowControl w:val="0"/>
              <w:ind w:left="-57" w:right="-57"/>
              <w:jc w:val="center"/>
              <w:rPr>
                <w:snapToGrid w:val="0"/>
                <w:sz w:val="22"/>
                <w:szCs w:val="22"/>
                <w:lang w:val="bg-BG" w:eastAsia="en-US"/>
              </w:rPr>
            </w:pPr>
            <w:r w:rsidRPr="009F4307">
              <w:rPr>
                <w:snapToGrid w:val="0"/>
                <w:sz w:val="22"/>
                <w:szCs w:val="22"/>
                <w:lang w:val="bg-BG" w:eastAsia="en-US"/>
              </w:rPr>
              <w:t>4</w:t>
            </w:r>
          </w:p>
        </w:tc>
        <w:tc>
          <w:tcPr>
            <w:tcW w:w="902" w:type="dxa"/>
            <w:gridSpan w:val="2"/>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8</w:t>
            </w:r>
          </w:p>
        </w:tc>
        <w:tc>
          <w:tcPr>
            <w:tcW w:w="770"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21</w:t>
            </w:r>
          </w:p>
        </w:tc>
        <w:tc>
          <w:tcPr>
            <w:tcW w:w="2693" w:type="dxa"/>
            <w:vMerge w:val="restart"/>
            <w:vAlign w:val="center"/>
          </w:tcPr>
          <w:p w:rsidR="00E25C10" w:rsidRPr="009F4307" w:rsidRDefault="00E25C10" w:rsidP="00C423EF">
            <w:pPr>
              <w:keepNext/>
              <w:keepLines/>
              <w:widowControl w:val="0"/>
              <w:ind w:left="-57" w:right="-57" w:firstLine="140"/>
              <w:rPr>
                <w:snapToGrid w:val="0"/>
                <w:sz w:val="22"/>
                <w:szCs w:val="22"/>
                <w:lang w:val="bg-BG" w:eastAsia="en-US"/>
              </w:rPr>
            </w:pPr>
            <w:r>
              <w:rPr>
                <w:snapToGrid w:val="0"/>
                <w:sz w:val="22"/>
                <w:szCs w:val="22"/>
                <w:lang w:val="bg-BG" w:eastAsia="en-US"/>
              </w:rPr>
              <w:t>д</w:t>
            </w:r>
            <w:r w:rsidRPr="009F4307">
              <w:rPr>
                <w:snapToGrid w:val="0"/>
                <w:sz w:val="22"/>
                <w:szCs w:val="22"/>
                <w:lang w:val="bg-BG" w:eastAsia="en-US"/>
              </w:rPr>
              <w:t>ържавни здравни инспектори ДЗК</w:t>
            </w:r>
          </w:p>
          <w:p w:rsidR="00E25C10" w:rsidRPr="009F4307" w:rsidRDefault="00E25C10" w:rsidP="00C423EF">
            <w:pPr>
              <w:keepNext/>
              <w:keepLines/>
              <w:widowControl w:val="0"/>
              <w:ind w:left="-57" w:right="-57" w:firstLine="140"/>
              <w:rPr>
                <w:snapToGrid w:val="0"/>
                <w:sz w:val="22"/>
                <w:szCs w:val="22"/>
                <w:lang w:val="bg-BG" w:eastAsia="en-US"/>
              </w:rPr>
            </w:pPr>
            <w:r>
              <w:rPr>
                <w:snapToGrid w:val="0"/>
                <w:sz w:val="22"/>
                <w:szCs w:val="22"/>
                <w:lang w:val="bg-BG" w:eastAsia="en-US"/>
              </w:rPr>
              <w:t>д</w:t>
            </w:r>
            <w:r w:rsidRPr="009F4307">
              <w:rPr>
                <w:snapToGrid w:val="0"/>
                <w:sz w:val="22"/>
                <w:szCs w:val="22"/>
                <w:lang w:val="bg-BG" w:eastAsia="en-US"/>
              </w:rPr>
              <w:t>ържавни здравни инспектори ДЗК</w:t>
            </w:r>
          </w:p>
          <w:p w:rsidR="00E25C10" w:rsidRPr="009F4307" w:rsidRDefault="00E25C10" w:rsidP="00C423EF">
            <w:pPr>
              <w:keepNext/>
              <w:keepLines/>
              <w:widowControl w:val="0"/>
              <w:spacing w:line="240" w:lineRule="exact"/>
              <w:ind w:left="-57" w:right="-57" w:firstLine="140"/>
              <w:rPr>
                <w:snapToGrid w:val="0"/>
                <w:sz w:val="22"/>
                <w:szCs w:val="22"/>
                <w:lang w:val="bg-BG" w:eastAsia="en-US"/>
              </w:rPr>
            </w:pPr>
            <w:r>
              <w:rPr>
                <w:snapToGrid w:val="0"/>
                <w:sz w:val="22"/>
                <w:szCs w:val="22"/>
                <w:lang w:val="bg-BG" w:eastAsia="en-US"/>
              </w:rPr>
              <w:t>Анализ – о</w:t>
            </w:r>
            <w:r w:rsidRPr="009F4307">
              <w:rPr>
                <w:snapToGrid w:val="0"/>
                <w:sz w:val="22"/>
                <w:szCs w:val="22"/>
                <w:lang w:val="bg-BG" w:eastAsia="en-US"/>
              </w:rPr>
              <w:t>тдел ЛИ</w:t>
            </w:r>
          </w:p>
        </w:tc>
      </w:tr>
      <w:tr w:rsidR="007C5FE2" w:rsidRPr="007D270C" w:rsidTr="004D56D8">
        <w:trPr>
          <w:gridAfter w:val="1"/>
          <w:wAfter w:w="15491" w:type="dxa"/>
          <w:cantSplit/>
          <w:trHeight w:val="739"/>
        </w:trPr>
        <w:tc>
          <w:tcPr>
            <w:tcW w:w="8364" w:type="dxa"/>
            <w:vAlign w:val="center"/>
          </w:tcPr>
          <w:p w:rsidR="00E25C10" w:rsidRPr="009F4307" w:rsidRDefault="00E25C10" w:rsidP="007C5FE2">
            <w:pPr>
              <w:keepNext/>
              <w:keepLines/>
              <w:widowControl w:val="0"/>
              <w:rPr>
                <w:b/>
                <w:i/>
                <w:smallCaps/>
                <w:snapToGrid w:val="0"/>
                <w:sz w:val="22"/>
                <w:szCs w:val="22"/>
                <w:lang w:val="bg-BG" w:eastAsia="en-US"/>
              </w:rPr>
            </w:pPr>
            <w:r w:rsidRPr="009F4307">
              <w:rPr>
                <w:b/>
                <w:i/>
                <w:smallCaps/>
                <w:snapToGrid w:val="0"/>
                <w:sz w:val="22"/>
                <w:szCs w:val="22"/>
                <w:lang w:val="bg-BG" w:eastAsia="en-US"/>
              </w:rPr>
              <w:t>5.1.Контрол по микробиологични показатели</w:t>
            </w:r>
          </w:p>
        </w:tc>
        <w:tc>
          <w:tcPr>
            <w:tcW w:w="800" w:type="dxa"/>
            <w:vAlign w:val="center"/>
          </w:tcPr>
          <w:p w:rsidR="00E25C10" w:rsidRPr="009F4307" w:rsidRDefault="00E25C10" w:rsidP="007C5FE2">
            <w:pPr>
              <w:keepNext/>
              <w:keepLines/>
              <w:widowControl w:val="0"/>
              <w:rPr>
                <w:snapToGrid w:val="0"/>
                <w:sz w:val="22"/>
                <w:szCs w:val="22"/>
                <w:lang w:eastAsia="en-US"/>
              </w:rPr>
            </w:pPr>
          </w:p>
        </w:tc>
        <w:tc>
          <w:tcPr>
            <w:tcW w:w="648" w:type="dxa"/>
            <w:vAlign w:val="center"/>
          </w:tcPr>
          <w:p w:rsidR="00E25C10" w:rsidRPr="009F4307" w:rsidRDefault="00E25C10" w:rsidP="007C5FE2">
            <w:pPr>
              <w:keepNext/>
              <w:keepLines/>
              <w:widowControl w:val="0"/>
              <w:jc w:val="center"/>
              <w:rPr>
                <w:snapToGrid w:val="0"/>
                <w:sz w:val="22"/>
                <w:szCs w:val="22"/>
                <w:lang w:eastAsia="en-US"/>
              </w:rPr>
            </w:pPr>
            <w:r w:rsidRPr="009F4307">
              <w:rPr>
                <w:snapToGrid w:val="0"/>
                <w:sz w:val="22"/>
                <w:szCs w:val="22"/>
                <w:lang w:eastAsia="en-US"/>
              </w:rPr>
              <w:t>I тр.</w:t>
            </w:r>
          </w:p>
        </w:tc>
        <w:tc>
          <w:tcPr>
            <w:tcW w:w="752" w:type="dxa"/>
            <w:gridSpan w:val="3"/>
            <w:vAlign w:val="center"/>
          </w:tcPr>
          <w:p w:rsidR="00E25C10" w:rsidRPr="009F4307" w:rsidRDefault="00E25C10" w:rsidP="007C5FE2">
            <w:pPr>
              <w:keepNext/>
              <w:keepLines/>
              <w:widowControl w:val="0"/>
              <w:jc w:val="center"/>
              <w:rPr>
                <w:snapToGrid w:val="0"/>
                <w:sz w:val="22"/>
                <w:szCs w:val="22"/>
                <w:lang w:eastAsia="en-US"/>
              </w:rPr>
            </w:pPr>
            <w:r w:rsidRPr="009F4307">
              <w:rPr>
                <w:snapToGrid w:val="0"/>
                <w:sz w:val="22"/>
                <w:szCs w:val="22"/>
                <w:lang w:eastAsia="en-US"/>
              </w:rPr>
              <w:t>II тр.</w:t>
            </w:r>
          </w:p>
        </w:tc>
        <w:tc>
          <w:tcPr>
            <w:tcW w:w="664" w:type="dxa"/>
            <w:vAlign w:val="center"/>
          </w:tcPr>
          <w:p w:rsidR="00E25C10" w:rsidRPr="009F4307" w:rsidRDefault="00E25C10" w:rsidP="007C5FE2">
            <w:pPr>
              <w:keepNext/>
              <w:keepLines/>
              <w:widowControl w:val="0"/>
              <w:ind w:left="-57" w:right="-57"/>
              <w:jc w:val="center"/>
              <w:rPr>
                <w:snapToGrid w:val="0"/>
                <w:sz w:val="22"/>
                <w:szCs w:val="22"/>
                <w:lang w:eastAsia="en-US"/>
              </w:rPr>
            </w:pPr>
            <w:r w:rsidRPr="009F4307">
              <w:rPr>
                <w:snapToGrid w:val="0"/>
                <w:sz w:val="22"/>
                <w:szCs w:val="22"/>
                <w:lang w:eastAsia="en-US"/>
              </w:rPr>
              <w:t>III тр.</w:t>
            </w:r>
          </w:p>
        </w:tc>
        <w:tc>
          <w:tcPr>
            <w:tcW w:w="902" w:type="dxa"/>
            <w:gridSpan w:val="2"/>
            <w:vAlign w:val="center"/>
          </w:tcPr>
          <w:p w:rsidR="00E25C10" w:rsidRPr="009F4307" w:rsidRDefault="00E25C10" w:rsidP="007C5FE2">
            <w:pPr>
              <w:keepNext/>
              <w:keepLines/>
              <w:widowControl w:val="0"/>
              <w:jc w:val="center"/>
              <w:rPr>
                <w:snapToGrid w:val="0"/>
                <w:sz w:val="22"/>
                <w:szCs w:val="22"/>
                <w:lang w:eastAsia="en-US"/>
              </w:rPr>
            </w:pPr>
            <w:r w:rsidRPr="009F4307">
              <w:rPr>
                <w:snapToGrid w:val="0"/>
                <w:sz w:val="22"/>
                <w:szCs w:val="22"/>
                <w:lang w:eastAsia="en-US"/>
              </w:rPr>
              <w:t>IV тр.</w:t>
            </w:r>
          </w:p>
        </w:tc>
        <w:tc>
          <w:tcPr>
            <w:tcW w:w="770" w:type="dxa"/>
            <w:vAlign w:val="center"/>
          </w:tcPr>
          <w:p w:rsidR="00E25C10" w:rsidRPr="009F4307" w:rsidRDefault="00E25C10" w:rsidP="007C5FE2">
            <w:pPr>
              <w:keepNext/>
              <w:keepLines/>
              <w:widowControl w:val="0"/>
              <w:jc w:val="center"/>
              <w:rPr>
                <w:snapToGrid w:val="0"/>
                <w:sz w:val="22"/>
                <w:szCs w:val="22"/>
                <w:lang w:eastAsia="en-US"/>
              </w:rPr>
            </w:pPr>
            <w:r w:rsidRPr="009F4307">
              <w:rPr>
                <w:snapToGrid w:val="0"/>
                <w:sz w:val="22"/>
                <w:szCs w:val="22"/>
                <w:lang w:eastAsia="en-US"/>
              </w:rPr>
              <w:t>Общо</w:t>
            </w:r>
          </w:p>
        </w:tc>
        <w:tc>
          <w:tcPr>
            <w:tcW w:w="2693" w:type="dxa"/>
            <w:vMerge/>
            <w:vAlign w:val="center"/>
          </w:tcPr>
          <w:p w:rsidR="00E25C10" w:rsidRPr="009F4307" w:rsidRDefault="00E25C10" w:rsidP="00C423EF">
            <w:pPr>
              <w:keepNext/>
              <w:keepLines/>
              <w:widowControl w:val="0"/>
              <w:spacing w:line="240" w:lineRule="exact"/>
              <w:ind w:left="-57" w:right="-57" w:firstLine="140"/>
              <w:jc w:val="center"/>
              <w:rPr>
                <w:snapToGrid w:val="0"/>
                <w:sz w:val="22"/>
                <w:szCs w:val="22"/>
                <w:lang w:val="bg-BG" w:eastAsia="en-US"/>
              </w:rPr>
            </w:pPr>
          </w:p>
        </w:tc>
      </w:tr>
      <w:tr w:rsidR="007C5FE2" w:rsidRPr="004F0D5D" w:rsidTr="004D56D8">
        <w:trPr>
          <w:gridAfter w:val="1"/>
          <w:wAfter w:w="15491" w:type="dxa"/>
          <w:cantSplit/>
          <w:trHeight w:val="96"/>
        </w:trPr>
        <w:tc>
          <w:tcPr>
            <w:tcW w:w="8364" w:type="dxa"/>
            <w:vAlign w:val="center"/>
          </w:tcPr>
          <w:p w:rsidR="00E25C10" w:rsidRPr="009F4307" w:rsidRDefault="00E25C10" w:rsidP="007C5FE2">
            <w:pPr>
              <w:keepNext/>
              <w:keepLines/>
              <w:widowControl w:val="0"/>
              <w:rPr>
                <w:b/>
                <w:snapToGrid w:val="0"/>
                <w:sz w:val="22"/>
                <w:szCs w:val="22"/>
                <w:lang w:val="bg-BG" w:eastAsia="en-US"/>
              </w:rPr>
            </w:pPr>
            <w:r w:rsidRPr="009F4307">
              <w:rPr>
                <w:b/>
                <w:snapToGrid w:val="0"/>
                <w:sz w:val="22"/>
                <w:szCs w:val="22"/>
                <w:lang w:val="bg-BG" w:eastAsia="en-US"/>
              </w:rPr>
              <w:t xml:space="preserve">ОБЩО брой проби по микробиологични показатели, </w:t>
            </w:r>
            <w:r w:rsidRPr="009F4307">
              <w:rPr>
                <w:b/>
                <w:snapToGrid w:val="0"/>
                <w:sz w:val="22"/>
                <w:szCs w:val="22"/>
                <w:u w:val="single"/>
                <w:lang w:val="bg-BG" w:eastAsia="en-US"/>
              </w:rPr>
              <w:t>в това число</w:t>
            </w:r>
            <w:r w:rsidRPr="009F4307">
              <w:rPr>
                <w:b/>
                <w:snapToGrid w:val="0"/>
                <w:sz w:val="22"/>
                <w:szCs w:val="22"/>
                <w:lang w:val="bg-BG" w:eastAsia="en-US"/>
              </w:rPr>
              <w:t>:</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val="bg-BG" w:eastAsia="en-US"/>
              </w:rPr>
              <w:t>п</w:t>
            </w:r>
            <w:r w:rsidRPr="009F4307">
              <w:rPr>
                <w:snapToGrid w:val="0"/>
                <w:sz w:val="22"/>
                <w:szCs w:val="22"/>
                <w:lang w:eastAsia="en-US"/>
              </w:rPr>
              <w:t>роби</w:t>
            </w:r>
          </w:p>
        </w:tc>
        <w:tc>
          <w:tcPr>
            <w:tcW w:w="648"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2</w:t>
            </w:r>
          </w:p>
        </w:tc>
        <w:tc>
          <w:tcPr>
            <w:tcW w:w="752" w:type="dxa"/>
            <w:gridSpan w:val="3"/>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3</w:t>
            </w:r>
          </w:p>
        </w:tc>
        <w:tc>
          <w:tcPr>
            <w:tcW w:w="664" w:type="dxa"/>
            <w:vAlign w:val="center"/>
          </w:tcPr>
          <w:p w:rsidR="00E25C10" w:rsidRPr="009F4307" w:rsidRDefault="00E25C10" w:rsidP="007C5FE2">
            <w:pPr>
              <w:keepNext/>
              <w:keepLines/>
              <w:widowControl w:val="0"/>
              <w:ind w:left="-57" w:right="-57"/>
              <w:jc w:val="center"/>
              <w:rPr>
                <w:snapToGrid w:val="0"/>
                <w:sz w:val="22"/>
                <w:szCs w:val="22"/>
                <w:lang w:val="bg-BG" w:eastAsia="en-US"/>
              </w:rPr>
            </w:pPr>
            <w:r w:rsidRPr="009F4307">
              <w:rPr>
                <w:snapToGrid w:val="0"/>
                <w:sz w:val="22"/>
                <w:szCs w:val="22"/>
                <w:lang w:val="bg-BG" w:eastAsia="en-US"/>
              </w:rPr>
              <w:t>2</w:t>
            </w:r>
          </w:p>
        </w:tc>
        <w:tc>
          <w:tcPr>
            <w:tcW w:w="902" w:type="dxa"/>
            <w:gridSpan w:val="2"/>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3</w:t>
            </w:r>
          </w:p>
        </w:tc>
        <w:tc>
          <w:tcPr>
            <w:tcW w:w="770"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10</w:t>
            </w:r>
          </w:p>
        </w:tc>
        <w:tc>
          <w:tcPr>
            <w:tcW w:w="2693" w:type="dxa"/>
            <w:vMerge/>
            <w:vAlign w:val="center"/>
          </w:tcPr>
          <w:p w:rsidR="00E25C10" w:rsidRPr="009F4307" w:rsidRDefault="00E25C10" w:rsidP="00C423EF">
            <w:pPr>
              <w:keepNext/>
              <w:keepLines/>
              <w:widowControl w:val="0"/>
              <w:spacing w:line="240" w:lineRule="exact"/>
              <w:ind w:left="-57" w:right="-57" w:firstLine="140"/>
              <w:jc w:val="center"/>
              <w:rPr>
                <w:snapToGrid w:val="0"/>
                <w:sz w:val="22"/>
                <w:szCs w:val="22"/>
                <w:lang w:val="bg-BG" w:eastAsia="en-US"/>
              </w:rPr>
            </w:pPr>
          </w:p>
        </w:tc>
      </w:tr>
      <w:tr w:rsidR="007C5FE2" w:rsidRPr="004F0D5D" w:rsidTr="004D56D8">
        <w:trPr>
          <w:gridAfter w:val="1"/>
          <w:wAfter w:w="15491" w:type="dxa"/>
          <w:cantSplit/>
          <w:trHeight w:val="485"/>
        </w:trPr>
        <w:tc>
          <w:tcPr>
            <w:tcW w:w="8364" w:type="dxa"/>
            <w:vAlign w:val="center"/>
          </w:tcPr>
          <w:p w:rsidR="00E25C10" w:rsidRPr="009F4307" w:rsidRDefault="00E25C10" w:rsidP="007C5FE2">
            <w:pPr>
              <w:keepNext/>
              <w:keepLines/>
              <w:widowControl w:val="0"/>
              <w:rPr>
                <w:b/>
                <w:sz w:val="22"/>
                <w:szCs w:val="22"/>
                <w:lang w:val="bg-BG"/>
              </w:rPr>
            </w:pPr>
            <w:r w:rsidRPr="009F4307">
              <w:rPr>
                <w:b/>
                <w:sz w:val="22"/>
                <w:szCs w:val="22"/>
                <w:lang w:val="bg-BG"/>
              </w:rPr>
              <w:t xml:space="preserve"> А. Козметични продукти, предназначени </w:t>
            </w:r>
            <w:r w:rsidRPr="009F4307">
              <w:rPr>
                <w:b/>
                <w:sz w:val="22"/>
                <w:szCs w:val="22"/>
                <w:u w:val="single"/>
                <w:lang w:val="bg-BG"/>
              </w:rPr>
              <w:t xml:space="preserve">за деца, </w:t>
            </w:r>
            <w:r w:rsidRPr="009F4307">
              <w:rPr>
                <w:b/>
                <w:sz w:val="22"/>
                <w:szCs w:val="22"/>
                <w:lang w:val="ru-RU"/>
              </w:rPr>
              <w:t>в това число:</w:t>
            </w:r>
          </w:p>
        </w:tc>
        <w:tc>
          <w:tcPr>
            <w:tcW w:w="800" w:type="dxa"/>
            <w:vAlign w:val="center"/>
          </w:tcPr>
          <w:p w:rsidR="00E25C10" w:rsidRPr="009F4307" w:rsidRDefault="00E25C10" w:rsidP="007C5FE2">
            <w:pPr>
              <w:keepNext/>
              <w:keepLines/>
              <w:widowControl w:val="0"/>
              <w:spacing w:line="240" w:lineRule="exact"/>
              <w:rPr>
                <w:snapToGrid w:val="0"/>
                <w:sz w:val="22"/>
                <w:szCs w:val="22"/>
                <w:lang w:eastAsia="en-US"/>
              </w:rPr>
            </w:pPr>
            <w:r w:rsidRPr="009F4307">
              <w:rPr>
                <w:snapToGrid w:val="0"/>
                <w:sz w:val="22"/>
                <w:szCs w:val="22"/>
                <w:lang w:eastAsia="en-US"/>
              </w:rPr>
              <w:t>проби</w:t>
            </w:r>
          </w:p>
        </w:tc>
        <w:tc>
          <w:tcPr>
            <w:tcW w:w="648" w:type="dxa"/>
            <w:vAlign w:val="center"/>
          </w:tcPr>
          <w:p w:rsidR="00E25C10" w:rsidRPr="009F4307" w:rsidRDefault="00E25C10" w:rsidP="007C5FE2">
            <w:pPr>
              <w:keepNext/>
              <w:keepLines/>
              <w:widowControl w:val="0"/>
              <w:spacing w:line="240" w:lineRule="exact"/>
              <w:jc w:val="center"/>
              <w:rPr>
                <w:snapToGrid w:val="0"/>
                <w:sz w:val="22"/>
                <w:szCs w:val="22"/>
                <w:lang w:val="bg-BG" w:eastAsia="en-US"/>
              </w:rPr>
            </w:pPr>
            <w:r w:rsidRPr="009F4307">
              <w:rPr>
                <w:snapToGrid w:val="0"/>
                <w:sz w:val="22"/>
                <w:szCs w:val="22"/>
                <w:lang w:val="bg-BG" w:eastAsia="en-US"/>
              </w:rPr>
              <w:t>2</w:t>
            </w:r>
          </w:p>
        </w:tc>
        <w:tc>
          <w:tcPr>
            <w:tcW w:w="752" w:type="dxa"/>
            <w:gridSpan w:val="3"/>
            <w:vAlign w:val="center"/>
          </w:tcPr>
          <w:p w:rsidR="00E25C10" w:rsidRPr="009F4307" w:rsidRDefault="00E25C10" w:rsidP="007C5FE2">
            <w:pPr>
              <w:keepNext/>
              <w:keepLines/>
              <w:widowControl w:val="0"/>
              <w:spacing w:line="240" w:lineRule="exact"/>
              <w:jc w:val="center"/>
              <w:rPr>
                <w:snapToGrid w:val="0"/>
                <w:sz w:val="22"/>
                <w:szCs w:val="22"/>
                <w:lang w:val="bg-BG" w:eastAsia="en-US"/>
              </w:rPr>
            </w:pPr>
            <w:r w:rsidRPr="009F4307">
              <w:rPr>
                <w:snapToGrid w:val="0"/>
                <w:sz w:val="22"/>
                <w:szCs w:val="22"/>
                <w:lang w:val="bg-BG" w:eastAsia="en-US"/>
              </w:rPr>
              <w:t>1</w:t>
            </w:r>
          </w:p>
        </w:tc>
        <w:tc>
          <w:tcPr>
            <w:tcW w:w="664" w:type="dxa"/>
            <w:vAlign w:val="center"/>
          </w:tcPr>
          <w:p w:rsidR="00E25C10" w:rsidRPr="009F4307" w:rsidRDefault="00E25C10" w:rsidP="007C5FE2">
            <w:pPr>
              <w:keepNext/>
              <w:keepLines/>
              <w:widowControl w:val="0"/>
              <w:spacing w:line="240" w:lineRule="exact"/>
              <w:ind w:left="-57" w:right="-57"/>
              <w:jc w:val="center"/>
              <w:rPr>
                <w:snapToGrid w:val="0"/>
                <w:sz w:val="22"/>
                <w:szCs w:val="22"/>
                <w:lang w:val="bg-BG" w:eastAsia="en-US"/>
              </w:rPr>
            </w:pPr>
            <w:r w:rsidRPr="009F4307">
              <w:rPr>
                <w:snapToGrid w:val="0"/>
                <w:sz w:val="22"/>
                <w:szCs w:val="22"/>
                <w:lang w:val="bg-BG" w:eastAsia="en-US"/>
              </w:rPr>
              <w:t>2</w:t>
            </w:r>
          </w:p>
        </w:tc>
        <w:tc>
          <w:tcPr>
            <w:tcW w:w="902" w:type="dxa"/>
            <w:gridSpan w:val="2"/>
            <w:vAlign w:val="center"/>
          </w:tcPr>
          <w:p w:rsidR="00E25C10" w:rsidRPr="009F4307" w:rsidRDefault="00E25C10" w:rsidP="007C5FE2">
            <w:pPr>
              <w:keepNext/>
              <w:keepLines/>
              <w:widowControl w:val="0"/>
              <w:spacing w:line="240" w:lineRule="exact"/>
              <w:jc w:val="center"/>
              <w:rPr>
                <w:snapToGrid w:val="0"/>
                <w:sz w:val="22"/>
                <w:szCs w:val="22"/>
                <w:lang w:val="bg-BG" w:eastAsia="en-US"/>
              </w:rPr>
            </w:pPr>
            <w:r w:rsidRPr="009F4307">
              <w:rPr>
                <w:snapToGrid w:val="0"/>
                <w:sz w:val="22"/>
                <w:szCs w:val="22"/>
                <w:lang w:val="bg-BG" w:eastAsia="en-US"/>
              </w:rPr>
              <w:t>1</w:t>
            </w:r>
          </w:p>
        </w:tc>
        <w:tc>
          <w:tcPr>
            <w:tcW w:w="770" w:type="dxa"/>
            <w:vAlign w:val="center"/>
          </w:tcPr>
          <w:p w:rsidR="00E25C10" w:rsidRPr="009F4307" w:rsidRDefault="00E25C10" w:rsidP="007C5FE2">
            <w:pPr>
              <w:keepNext/>
              <w:keepLines/>
              <w:widowControl w:val="0"/>
              <w:spacing w:line="240" w:lineRule="exact"/>
              <w:jc w:val="center"/>
              <w:rPr>
                <w:snapToGrid w:val="0"/>
                <w:sz w:val="22"/>
                <w:szCs w:val="22"/>
                <w:lang w:val="bg-BG" w:eastAsia="en-US"/>
              </w:rPr>
            </w:pPr>
            <w:r w:rsidRPr="009F4307">
              <w:rPr>
                <w:snapToGrid w:val="0"/>
                <w:sz w:val="22"/>
                <w:szCs w:val="22"/>
                <w:lang w:val="bg-BG" w:eastAsia="en-US"/>
              </w:rPr>
              <w:t>6</w:t>
            </w:r>
          </w:p>
        </w:tc>
        <w:tc>
          <w:tcPr>
            <w:tcW w:w="2693" w:type="dxa"/>
            <w:vMerge/>
            <w:vAlign w:val="center"/>
          </w:tcPr>
          <w:p w:rsidR="00E25C10" w:rsidRPr="009F4307" w:rsidRDefault="00E25C10" w:rsidP="00C423EF">
            <w:pPr>
              <w:keepNext/>
              <w:keepLines/>
              <w:widowControl w:val="0"/>
              <w:spacing w:line="240" w:lineRule="exact"/>
              <w:ind w:left="-57" w:right="-57" w:firstLine="140"/>
              <w:jc w:val="center"/>
              <w:rPr>
                <w:snapToGrid w:val="0"/>
                <w:sz w:val="22"/>
                <w:szCs w:val="22"/>
                <w:lang w:val="bg-BG" w:eastAsia="en-US"/>
              </w:rPr>
            </w:pPr>
          </w:p>
        </w:tc>
      </w:tr>
      <w:tr w:rsidR="007C5FE2" w:rsidRPr="007D270C" w:rsidTr="004D56D8">
        <w:trPr>
          <w:gridAfter w:val="1"/>
          <w:wAfter w:w="15491" w:type="dxa"/>
          <w:cantSplit/>
          <w:trHeight w:val="89"/>
        </w:trPr>
        <w:tc>
          <w:tcPr>
            <w:tcW w:w="8364" w:type="dxa"/>
            <w:vAlign w:val="center"/>
          </w:tcPr>
          <w:p w:rsidR="00E25C10" w:rsidRPr="009F4307" w:rsidRDefault="00E25C10" w:rsidP="007C5FE2">
            <w:pPr>
              <w:pStyle w:val="BodyText2"/>
              <w:keepNext/>
              <w:keepLines/>
              <w:widowControl w:val="0"/>
              <w:numPr>
                <w:ilvl w:val="0"/>
                <w:numId w:val="6"/>
              </w:numPr>
              <w:ind w:left="113"/>
              <w:rPr>
                <w:b w:val="0"/>
                <w:i/>
                <w:sz w:val="22"/>
                <w:szCs w:val="22"/>
              </w:rPr>
            </w:pPr>
            <w:r w:rsidRPr="009F4307">
              <w:rPr>
                <w:b w:val="0"/>
                <w:i/>
                <w:sz w:val="22"/>
                <w:szCs w:val="22"/>
              </w:rPr>
              <w:t>Кремове, емулсии, лосиони, гелове и масла за кожа (ръце, лице, крака и т.н. – детски</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1</w:t>
            </w:r>
          </w:p>
        </w:tc>
        <w:tc>
          <w:tcPr>
            <w:tcW w:w="752" w:type="dxa"/>
            <w:gridSpan w:val="3"/>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1</w:t>
            </w:r>
          </w:p>
        </w:tc>
        <w:tc>
          <w:tcPr>
            <w:tcW w:w="664" w:type="dxa"/>
            <w:vAlign w:val="center"/>
          </w:tcPr>
          <w:p w:rsidR="00E25C10" w:rsidRPr="009F4307" w:rsidRDefault="00E25C10" w:rsidP="007C5FE2">
            <w:pPr>
              <w:keepNext/>
              <w:keepLines/>
              <w:widowControl w:val="0"/>
              <w:ind w:left="-57" w:right="-57"/>
              <w:jc w:val="center"/>
              <w:rPr>
                <w:snapToGrid w:val="0"/>
                <w:sz w:val="22"/>
                <w:szCs w:val="22"/>
                <w:lang w:val="bg-BG" w:eastAsia="en-US"/>
              </w:rPr>
            </w:pPr>
            <w:r w:rsidRPr="009F4307">
              <w:rPr>
                <w:snapToGrid w:val="0"/>
                <w:sz w:val="22"/>
                <w:szCs w:val="22"/>
                <w:lang w:val="bg-BG" w:eastAsia="en-US"/>
              </w:rPr>
              <w:t>1</w:t>
            </w:r>
          </w:p>
        </w:tc>
        <w:tc>
          <w:tcPr>
            <w:tcW w:w="902" w:type="dxa"/>
            <w:gridSpan w:val="2"/>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w:t>
            </w:r>
          </w:p>
        </w:tc>
        <w:tc>
          <w:tcPr>
            <w:tcW w:w="770"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3</w:t>
            </w:r>
          </w:p>
        </w:tc>
        <w:tc>
          <w:tcPr>
            <w:tcW w:w="2693" w:type="dxa"/>
            <w:vMerge/>
            <w:vAlign w:val="center"/>
          </w:tcPr>
          <w:p w:rsidR="00E25C10" w:rsidRPr="009F4307" w:rsidRDefault="00E25C10" w:rsidP="00C423EF">
            <w:pPr>
              <w:keepNext/>
              <w:keepLines/>
              <w:widowControl w:val="0"/>
              <w:ind w:left="-57" w:right="-57" w:firstLine="140"/>
              <w:jc w:val="center"/>
              <w:rPr>
                <w:snapToGrid w:val="0"/>
                <w:sz w:val="22"/>
                <w:szCs w:val="22"/>
                <w:lang w:val="bg-BG" w:eastAsia="en-US"/>
              </w:rPr>
            </w:pPr>
          </w:p>
        </w:tc>
      </w:tr>
      <w:tr w:rsidR="007C5FE2" w:rsidRPr="007D270C" w:rsidTr="004D56D8">
        <w:trPr>
          <w:gridAfter w:val="1"/>
          <w:wAfter w:w="15491" w:type="dxa"/>
          <w:cantSplit/>
          <w:trHeight w:val="89"/>
        </w:trPr>
        <w:tc>
          <w:tcPr>
            <w:tcW w:w="8364" w:type="dxa"/>
            <w:vAlign w:val="center"/>
          </w:tcPr>
          <w:p w:rsidR="00E25C10" w:rsidRPr="009F4307" w:rsidRDefault="00E25C10" w:rsidP="007C5FE2">
            <w:pPr>
              <w:pStyle w:val="BodyText2"/>
              <w:keepNext/>
              <w:keepLines/>
              <w:widowControl w:val="0"/>
              <w:numPr>
                <w:ilvl w:val="0"/>
                <w:numId w:val="6"/>
              </w:numPr>
              <w:ind w:left="113"/>
              <w:rPr>
                <w:b w:val="0"/>
                <w:i/>
                <w:sz w:val="22"/>
                <w:szCs w:val="22"/>
              </w:rPr>
            </w:pPr>
            <w:r w:rsidRPr="009F4307">
              <w:rPr>
                <w:b w:val="0"/>
                <w:i/>
                <w:sz w:val="22"/>
                <w:szCs w:val="22"/>
              </w:rPr>
              <w:t>Детски пасти за зъби</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1</w:t>
            </w:r>
          </w:p>
        </w:tc>
        <w:tc>
          <w:tcPr>
            <w:tcW w:w="752" w:type="dxa"/>
            <w:gridSpan w:val="3"/>
            <w:vAlign w:val="center"/>
          </w:tcPr>
          <w:p w:rsidR="00E25C10" w:rsidRPr="009F4307" w:rsidRDefault="00E25C10" w:rsidP="007C5FE2">
            <w:pPr>
              <w:keepNext/>
              <w:keepLines/>
              <w:widowControl w:val="0"/>
              <w:jc w:val="center"/>
              <w:rPr>
                <w:snapToGrid w:val="0"/>
                <w:color w:val="000000" w:themeColor="text1"/>
                <w:sz w:val="22"/>
                <w:szCs w:val="22"/>
                <w:lang w:val="bg-BG" w:eastAsia="en-US"/>
              </w:rPr>
            </w:pPr>
            <w:r w:rsidRPr="009F4307">
              <w:rPr>
                <w:snapToGrid w:val="0"/>
                <w:color w:val="000000" w:themeColor="text1"/>
                <w:sz w:val="22"/>
                <w:szCs w:val="22"/>
                <w:lang w:val="bg-BG" w:eastAsia="en-US"/>
              </w:rPr>
              <w:t>-</w:t>
            </w:r>
          </w:p>
        </w:tc>
        <w:tc>
          <w:tcPr>
            <w:tcW w:w="664" w:type="dxa"/>
            <w:vAlign w:val="center"/>
          </w:tcPr>
          <w:p w:rsidR="00E25C10" w:rsidRPr="009F4307" w:rsidRDefault="00E25C10" w:rsidP="007C5FE2">
            <w:pPr>
              <w:keepNext/>
              <w:keepLines/>
              <w:widowControl w:val="0"/>
              <w:ind w:left="-57" w:right="-57"/>
              <w:jc w:val="center"/>
              <w:rPr>
                <w:snapToGrid w:val="0"/>
                <w:color w:val="000000" w:themeColor="text1"/>
                <w:sz w:val="22"/>
                <w:szCs w:val="22"/>
                <w:lang w:val="bg-BG" w:eastAsia="en-US"/>
              </w:rPr>
            </w:pPr>
            <w:r w:rsidRPr="009F4307">
              <w:rPr>
                <w:snapToGrid w:val="0"/>
                <w:color w:val="000000" w:themeColor="text1"/>
                <w:sz w:val="22"/>
                <w:szCs w:val="22"/>
                <w:lang w:val="bg-BG" w:eastAsia="en-US"/>
              </w:rPr>
              <w:t>1</w:t>
            </w:r>
          </w:p>
        </w:tc>
        <w:tc>
          <w:tcPr>
            <w:tcW w:w="902" w:type="dxa"/>
            <w:gridSpan w:val="2"/>
            <w:vAlign w:val="center"/>
          </w:tcPr>
          <w:p w:rsidR="00E25C10" w:rsidRPr="009F4307" w:rsidRDefault="00E25C10" w:rsidP="007C5FE2">
            <w:pPr>
              <w:keepNext/>
              <w:keepLines/>
              <w:widowControl w:val="0"/>
              <w:jc w:val="center"/>
              <w:rPr>
                <w:snapToGrid w:val="0"/>
                <w:color w:val="000000" w:themeColor="text1"/>
                <w:sz w:val="22"/>
                <w:szCs w:val="22"/>
                <w:lang w:val="bg-BG" w:eastAsia="en-US"/>
              </w:rPr>
            </w:pPr>
            <w:r w:rsidRPr="009F4307">
              <w:rPr>
                <w:snapToGrid w:val="0"/>
                <w:color w:val="000000" w:themeColor="text1"/>
                <w:sz w:val="22"/>
                <w:szCs w:val="22"/>
                <w:lang w:val="bg-BG" w:eastAsia="en-US"/>
              </w:rPr>
              <w:t>1</w:t>
            </w:r>
          </w:p>
        </w:tc>
        <w:tc>
          <w:tcPr>
            <w:tcW w:w="770" w:type="dxa"/>
            <w:vAlign w:val="center"/>
          </w:tcPr>
          <w:p w:rsidR="00E25C10" w:rsidRPr="009F4307" w:rsidRDefault="00E25C10" w:rsidP="007C5FE2">
            <w:pPr>
              <w:keepNext/>
              <w:keepLines/>
              <w:widowControl w:val="0"/>
              <w:jc w:val="center"/>
              <w:rPr>
                <w:snapToGrid w:val="0"/>
                <w:color w:val="000000" w:themeColor="text1"/>
                <w:sz w:val="22"/>
                <w:szCs w:val="22"/>
                <w:lang w:val="bg-BG" w:eastAsia="en-US"/>
              </w:rPr>
            </w:pPr>
            <w:r w:rsidRPr="009F4307">
              <w:rPr>
                <w:snapToGrid w:val="0"/>
                <w:color w:val="000000" w:themeColor="text1"/>
                <w:sz w:val="22"/>
                <w:szCs w:val="22"/>
                <w:lang w:val="bg-BG" w:eastAsia="en-US"/>
              </w:rPr>
              <w:t>3</w:t>
            </w:r>
          </w:p>
        </w:tc>
        <w:tc>
          <w:tcPr>
            <w:tcW w:w="2693" w:type="dxa"/>
            <w:vMerge/>
            <w:vAlign w:val="center"/>
          </w:tcPr>
          <w:p w:rsidR="00E25C10" w:rsidRPr="009F4307" w:rsidRDefault="00E25C10" w:rsidP="00C423EF">
            <w:pPr>
              <w:keepNext/>
              <w:keepLines/>
              <w:widowControl w:val="0"/>
              <w:ind w:left="-57" w:right="-57" w:firstLine="140"/>
              <w:jc w:val="center"/>
              <w:rPr>
                <w:snapToGrid w:val="0"/>
                <w:sz w:val="22"/>
                <w:szCs w:val="22"/>
                <w:lang w:val="bg-BG" w:eastAsia="en-US"/>
              </w:rPr>
            </w:pPr>
          </w:p>
        </w:tc>
      </w:tr>
      <w:tr w:rsidR="007C5FE2" w:rsidRPr="0080215A" w:rsidTr="004D56D8">
        <w:trPr>
          <w:gridAfter w:val="1"/>
          <w:wAfter w:w="15491" w:type="dxa"/>
          <w:cantSplit/>
          <w:trHeight w:val="277"/>
        </w:trPr>
        <w:tc>
          <w:tcPr>
            <w:tcW w:w="8364" w:type="dxa"/>
            <w:vAlign w:val="center"/>
          </w:tcPr>
          <w:p w:rsidR="00E25C10" w:rsidRPr="009F4307" w:rsidRDefault="00E25C10" w:rsidP="007C5FE2">
            <w:pPr>
              <w:pStyle w:val="BodyText2"/>
              <w:keepNext/>
              <w:keepLines/>
              <w:widowControl w:val="0"/>
              <w:rPr>
                <w:i/>
                <w:sz w:val="22"/>
                <w:szCs w:val="22"/>
                <w:lang w:val="ru-RU"/>
              </w:rPr>
            </w:pPr>
            <w:r w:rsidRPr="009F4307">
              <w:rPr>
                <w:sz w:val="22"/>
                <w:szCs w:val="22"/>
              </w:rPr>
              <w:t xml:space="preserve"> Б. Козметични продукти, предназначени </w:t>
            </w:r>
            <w:r w:rsidRPr="009F4307">
              <w:rPr>
                <w:smallCaps/>
                <w:sz w:val="22"/>
                <w:szCs w:val="22"/>
                <w:u w:val="single"/>
              </w:rPr>
              <w:t xml:space="preserve">не </w:t>
            </w:r>
            <w:r w:rsidRPr="009F4307">
              <w:rPr>
                <w:sz w:val="22"/>
                <w:szCs w:val="22"/>
                <w:u w:val="single"/>
              </w:rPr>
              <w:t xml:space="preserve">за деца, </w:t>
            </w:r>
            <w:r w:rsidRPr="009F4307">
              <w:rPr>
                <w:sz w:val="22"/>
                <w:szCs w:val="22"/>
              </w:rPr>
              <w:t>в това число:</w:t>
            </w:r>
          </w:p>
        </w:tc>
        <w:tc>
          <w:tcPr>
            <w:tcW w:w="800" w:type="dxa"/>
            <w:vAlign w:val="center"/>
          </w:tcPr>
          <w:p w:rsidR="00E25C10" w:rsidRPr="009F4307" w:rsidRDefault="00E25C10" w:rsidP="007C5FE2">
            <w:pPr>
              <w:keepNext/>
              <w:keepLines/>
              <w:widowControl w:val="0"/>
              <w:spacing w:line="240" w:lineRule="exact"/>
              <w:rPr>
                <w:i/>
                <w:snapToGrid w:val="0"/>
                <w:sz w:val="22"/>
                <w:szCs w:val="22"/>
                <w:lang w:eastAsia="en-US"/>
              </w:rPr>
            </w:pPr>
            <w:r w:rsidRPr="009F4307">
              <w:rPr>
                <w:snapToGrid w:val="0"/>
                <w:sz w:val="22"/>
                <w:szCs w:val="22"/>
                <w:lang w:eastAsia="en-US"/>
              </w:rPr>
              <w:t>проби</w:t>
            </w:r>
          </w:p>
        </w:tc>
        <w:tc>
          <w:tcPr>
            <w:tcW w:w="648" w:type="dxa"/>
            <w:vAlign w:val="center"/>
          </w:tcPr>
          <w:p w:rsidR="00E25C10" w:rsidRPr="009F4307" w:rsidRDefault="00E25C10" w:rsidP="007C5FE2">
            <w:pPr>
              <w:keepNext/>
              <w:keepLines/>
              <w:widowControl w:val="0"/>
              <w:spacing w:line="240" w:lineRule="exact"/>
              <w:jc w:val="center"/>
              <w:rPr>
                <w:snapToGrid w:val="0"/>
                <w:sz w:val="22"/>
                <w:szCs w:val="22"/>
                <w:lang w:val="bg-BG" w:eastAsia="en-US"/>
              </w:rPr>
            </w:pPr>
            <w:r w:rsidRPr="009F4307">
              <w:rPr>
                <w:snapToGrid w:val="0"/>
                <w:sz w:val="22"/>
                <w:szCs w:val="22"/>
                <w:lang w:val="bg-BG" w:eastAsia="en-US"/>
              </w:rPr>
              <w:t>-</w:t>
            </w:r>
          </w:p>
        </w:tc>
        <w:tc>
          <w:tcPr>
            <w:tcW w:w="752" w:type="dxa"/>
            <w:gridSpan w:val="3"/>
            <w:vAlign w:val="center"/>
          </w:tcPr>
          <w:p w:rsidR="00E25C10" w:rsidRPr="009F4307" w:rsidRDefault="00E25C10" w:rsidP="007C5FE2">
            <w:pPr>
              <w:keepNext/>
              <w:keepLines/>
              <w:widowControl w:val="0"/>
              <w:spacing w:line="240" w:lineRule="exact"/>
              <w:jc w:val="center"/>
              <w:rPr>
                <w:snapToGrid w:val="0"/>
                <w:sz w:val="22"/>
                <w:szCs w:val="22"/>
                <w:lang w:val="bg-BG" w:eastAsia="en-US"/>
              </w:rPr>
            </w:pPr>
            <w:r w:rsidRPr="009F4307">
              <w:rPr>
                <w:snapToGrid w:val="0"/>
                <w:sz w:val="22"/>
                <w:szCs w:val="22"/>
                <w:lang w:val="bg-BG" w:eastAsia="en-US"/>
              </w:rPr>
              <w:t>2</w:t>
            </w:r>
          </w:p>
        </w:tc>
        <w:tc>
          <w:tcPr>
            <w:tcW w:w="664" w:type="dxa"/>
            <w:vAlign w:val="center"/>
          </w:tcPr>
          <w:p w:rsidR="00E25C10" w:rsidRPr="009F4307" w:rsidRDefault="00E25C10" w:rsidP="007C5FE2">
            <w:pPr>
              <w:keepNext/>
              <w:keepLines/>
              <w:widowControl w:val="0"/>
              <w:spacing w:line="240" w:lineRule="exact"/>
              <w:ind w:left="-57" w:right="-57"/>
              <w:jc w:val="center"/>
              <w:rPr>
                <w:snapToGrid w:val="0"/>
                <w:sz w:val="22"/>
                <w:szCs w:val="22"/>
                <w:lang w:val="bg-BG" w:eastAsia="en-US"/>
              </w:rPr>
            </w:pPr>
            <w:r w:rsidRPr="009F4307">
              <w:rPr>
                <w:snapToGrid w:val="0"/>
                <w:sz w:val="22"/>
                <w:szCs w:val="22"/>
                <w:lang w:val="bg-BG" w:eastAsia="en-US"/>
              </w:rPr>
              <w:t>-</w:t>
            </w:r>
          </w:p>
        </w:tc>
        <w:tc>
          <w:tcPr>
            <w:tcW w:w="902" w:type="dxa"/>
            <w:gridSpan w:val="2"/>
            <w:vAlign w:val="center"/>
          </w:tcPr>
          <w:p w:rsidR="00E25C10" w:rsidRPr="009F4307" w:rsidRDefault="00E25C10" w:rsidP="007C5FE2">
            <w:pPr>
              <w:keepNext/>
              <w:keepLines/>
              <w:widowControl w:val="0"/>
              <w:spacing w:line="240" w:lineRule="exact"/>
              <w:jc w:val="center"/>
              <w:rPr>
                <w:snapToGrid w:val="0"/>
                <w:sz w:val="22"/>
                <w:szCs w:val="22"/>
                <w:lang w:val="bg-BG" w:eastAsia="en-US"/>
              </w:rPr>
            </w:pPr>
            <w:r w:rsidRPr="009F4307">
              <w:rPr>
                <w:snapToGrid w:val="0"/>
                <w:sz w:val="22"/>
                <w:szCs w:val="22"/>
                <w:lang w:val="bg-BG" w:eastAsia="en-US"/>
              </w:rPr>
              <w:t>2</w:t>
            </w:r>
          </w:p>
        </w:tc>
        <w:tc>
          <w:tcPr>
            <w:tcW w:w="770" w:type="dxa"/>
            <w:vAlign w:val="center"/>
          </w:tcPr>
          <w:p w:rsidR="00E25C10" w:rsidRPr="009F4307" w:rsidRDefault="00E25C10" w:rsidP="007C5FE2">
            <w:pPr>
              <w:keepNext/>
              <w:keepLines/>
              <w:widowControl w:val="0"/>
              <w:spacing w:line="240" w:lineRule="exact"/>
              <w:jc w:val="center"/>
              <w:rPr>
                <w:snapToGrid w:val="0"/>
                <w:sz w:val="22"/>
                <w:szCs w:val="22"/>
                <w:lang w:val="bg-BG" w:eastAsia="en-US"/>
              </w:rPr>
            </w:pPr>
            <w:r w:rsidRPr="009F4307">
              <w:rPr>
                <w:snapToGrid w:val="0"/>
                <w:sz w:val="22"/>
                <w:szCs w:val="22"/>
                <w:lang w:val="bg-BG" w:eastAsia="en-US"/>
              </w:rPr>
              <w:t>4</w:t>
            </w:r>
          </w:p>
        </w:tc>
        <w:tc>
          <w:tcPr>
            <w:tcW w:w="2693" w:type="dxa"/>
            <w:vMerge w:val="restart"/>
            <w:vAlign w:val="center"/>
          </w:tcPr>
          <w:p w:rsidR="00E25C10" w:rsidRPr="009F4307" w:rsidRDefault="00E25C10" w:rsidP="00C423EF">
            <w:pPr>
              <w:keepNext/>
              <w:keepLines/>
              <w:widowControl w:val="0"/>
              <w:ind w:left="-57" w:right="-57" w:firstLine="140"/>
              <w:rPr>
                <w:snapToGrid w:val="0"/>
                <w:sz w:val="22"/>
                <w:szCs w:val="22"/>
                <w:lang w:val="bg-BG" w:eastAsia="en-US"/>
              </w:rPr>
            </w:pPr>
            <w:r>
              <w:rPr>
                <w:snapToGrid w:val="0"/>
                <w:sz w:val="22"/>
                <w:szCs w:val="22"/>
                <w:lang w:val="bg-BG" w:eastAsia="en-US"/>
              </w:rPr>
              <w:t>д</w:t>
            </w:r>
            <w:r w:rsidRPr="009F4307">
              <w:rPr>
                <w:snapToGrid w:val="0"/>
                <w:sz w:val="22"/>
                <w:szCs w:val="22"/>
                <w:lang w:val="bg-BG" w:eastAsia="en-US"/>
              </w:rPr>
              <w:t>ържавни здравни инспектори ДЗК</w:t>
            </w:r>
          </w:p>
          <w:p w:rsidR="00E25C10" w:rsidRPr="009F4307" w:rsidRDefault="00E25C10" w:rsidP="00C423EF">
            <w:pPr>
              <w:keepNext/>
              <w:keepLines/>
              <w:widowControl w:val="0"/>
              <w:spacing w:line="240" w:lineRule="exact"/>
              <w:ind w:left="-57" w:right="-57" w:firstLine="140"/>
              <w:rPr>
                <w:snapToGrid w:val="0"/>
                <w:sz w:val="22"/>
                <w:szCs w:val="22"/>
                <w:lang w:val="bg-BG" w:eastAsia="en-US"/>
              </w:rPr>
            </w:pPr>
            <w:r>
              <w:rPr>
                <w:snapToGrid w:val="0"/>
                <w:sz w:val="22"/>
                <w:szCs w:val="22"/>
                <w:lang w:val="bg-BG" w:eastAsia="en-US"/>
              </w:rPr>
              <w:t>Анализ о</w:t>
            </w:r>
            <w:r w:rsidRPr="009F4307">
              <w:rPr>
                <w:snapToGrid w:val="0"/>
                <w:sz w:val="22"/>
                <w:szCs w:val="22"/>
                <w:lang w:val="bg-BG" w:eastAsia="en-US"/>
              </w:rPr>
              <w:t>тдел ЛИ</w:t>
            </w:r>
          </w:p>
          <w:p w:rsidR="00E25C10" w:rsidRPr="009F4307" w:rsidRDefault="00E25C10" w:rsidP="00C423EF">
            <w:pPr>
              <w:keepNext/>
              <w:keepLines/>
              <w:widowControl w:val="0"/>
              <w:spacing w:line="240" w:lineRule="exact"/>
              <w:ind w:left="-57" w:right="-57" w:firstLine="140"/>
              <w:rPr>
                <w:snapToGrid w:val="0"/>
                <w:sz w:val="22"/>
                <w:szCs w:val="22"/>
                <w:lang w:val="bg-BG" w:eastAsia="en-US"/>
              </w:rPr>
            </w:pPr>
          </w:p>
        </w:tc>
      </w:tr>
      <w:tr w:rsidR="007C5FE2" w:rsidRPr="0080215A" w:rsidTr="004D56D8">
        <w:trPr>
          <w:gridAfter w:val="1"/>
          <w:wAfter w:w="15491" w:type="dxa"/>
          <w:cantSplit/>
          <w:trHeight w:val="485"/>
        </w:trPr>
        <w:tc>
          <w:tcPr>
            <w:tcW w:w="8364" w:type="dxa"/>
            <w:vAlign w:val="center"/>
          </w:tcPr>
          <w:p w:rsidR="00E25C10" w:rsidRPr="009F4307" w:rsidRDefault="00E25C10" w:rsidP="007C5FE2">
            <w:pPr>
              <w:pStyle w:val="BodyText2"/>
              <w:keepNext/>
              <w:keepLines/>
              <w:widowControl w:val="0"/>
              <w:numPr>
                <w:ilvl w:val="1"/>
                <w:numId w:val="6"/>
              </w:numPr>
              <w:rPr>
                <w:b w:val="0"/>
                <w:i/>
                <w:sz w:val="22"/>
                <w:szCs w:val="22"/>
                <w:lang w:val="ru-RU"/>
              </w:rPr>
            </w:pPr>
            <w:r w:rsidRPr="009F4307">
              <w:rPr>
                <w:b w:val="0"/>
                <w:i/>
                <w:sz w:val="22"/>
                <w:szCs w:val="22"/>
                <w:lang w:val="ru-RU"/>
              </w:rPr>
              <w:t>Други продукти за гримиране</w:t>
            </w:r>
            <w:r w:rsidRPr="009F4307">
              <w:rPr>
                <w:i/>
                <w:sz w:val="22"/>
                <w:szCs w:val="22"/>
                <w:lang w:val="ru-RU"/>
              </w:rPr>
              <w:t xml:space="preserve"> </w:t>
            </w:r>
            <w:r w:rsidRPr="009F4307">
              <w:rPr>
                <w:b w:val="0"/>
                <w:i/>
                <w:sz w:val="22"/>
                <w:szCs w:val="22"/>
                <w:lang w:val="ru-RU"/>
              </w:rPr>
              <w:t xml:space="preserve">(червило, очна спирала, сенки за очи, руж за лице и тяло) </w:t>
            </w:r>
          </w:p>
        </w:tc>
        <w:tc>
          <w:tcPr>
            <w:tcW w:w="800" w:type="dxa"/>
            <w:vAlign w:val="center"/>
          </w:tcPr>
          <w:p w:rsidR="00E25C10" w:rsidRPr="009F4307" w:rsidRDefault="00E25C10" w:rsidP="007C5FE2">
            <w:pPr>
              <w:keepNext/>
              <w:keepLines/>
              <w:widowControl w:val="0"/>
              <w:spacing w:line="240" w:lineRule="exact"/>
              <w:rPr>
                <w:snapToGrid w:val="0"/>
                <w:sz w:val="22"/>
                <w:szCs w:val="22"/>
                <w:lang w:eastAsia="en-US"/>
              </w:rPr>
            </w:pPr>
            <w:r w:rsidRPr="009F4307">
              <w:rPr>
                <w:snapToGrid w:val="0"/>
                <w:sz w:val="22"/>
                <w:szCs w:val="22"/>
                <w:lang w:eastAsia="en-US"/>
              </w:rPr>
              <w:t>проби</w:t>
            </w:r>
          </w:p>
        </w:tc>
        <w:tc>
          <w:tcPr>
            <w:tcW w:w="648" w:type="dxa"/>
            <w:vAlign w:val="center"/>
          </w:tcPr>
          <w:p w:rsidR="00E25C10" w:rsidRPr="009F4307" w:rsidRDefault="00E25C10" w:rsidP="007C5FE2">
            <w:pPr>
              <w:keepNext/>
              <w:keepLines/>
              <w:widowControl w:val="0"/>
              <w:spacing w:line="240" w:lineRule="exact"/>
              <w:jc w:val="center"/>
              <w:rPr>
                <w:snapToGrid w:val="0"/>
                <w:sz w:val="22"/>
                <w:szCs w:val="22"/>
                <w:lang w:val="bg-BG" w:eastAsia="en-US"/>
              </w:rPr>
            </w:pPr>
            <w:r w:rsidRPr="009F4307">
              <w:rPr>
                <w:snapToGrid w:val="0"/>
                <w:sz w:val="22"/>
                <w:szCs w:val="22"/>
                <w:lang w:val="bg-BG" w:eastAsia="en-US"/>
              </w:rPr>
              <w:t>-</w:t>
            </w:r>
          </w:p>
        </w:tc>
        <w:tc>
          <w:tcPr>
            <w:tcW w:w="752" w:type="dxa"/>
            <w:gridSpan w:val="3"/>
            <w:vAlign w:val="center"/>
          </w:tcPr>
          <w:p w:rsidR="00E25C10" w:rsidRPr="009F4307" w:rsidRDefault="00E25C10" w:rsidP="007C5FE2">
            <w:pPr>
              <w:keepNext/>
              <w:keepLines/>
              <w:widowControl w:val="0"/>
              <w:spacing w:line="240" w:lineRule="exact"/>
              <w:jc w:val="center"/>
              <w:rPr>
                <w:snapToGrid w:val="0"/>
                <w:sz w:val="22"/>
                <w:szCs w:val="22"/>
                <w:lang w:val="bg-BG" w:eastAsia="en-US"/>
              </w:rPr>
            </w:pPr>
            <w:r w:rsidRPr="009F4307">
              <w:rPr>
                <w:snapToGrid w:val="0"/>
                <w:sz w:val="22"/>
                <w:szCs w:val="22"/>
                <w:lang w:val="bg-BG" w:eastAsia="en-US"/>
              </w:rPr>
              <w:t>-</w:t>
            </w:r>
          </w:p>
        </w:tc>
        <w:tc>
          <w:tcPr>
            <w:tcW w:w="664" w:type="dxa"/>
            <w:vAlign w:val="center"/>
          </w:tcPr>
          <w:p w:rsidR="00E25C10" w:rsidRPr="009F4307" w:rsidRDefault="00E25C10" w:rsidP="007C5FE2">
            <w:pPr>
              <w:keepNext/>
              <w:keepLines/>
              <w:widowControl w:val="0"/>
              <w:spacing w:line="240" w:lineRule="exact"/>
              <w:ind w:left="-57" w:right="-57"/>
              <w:jc w:val="center"/>
              <w:rPr>
                <w:snapToGrid w:val="0"/>
                <w:sz w:val="22"/>
                <w:szCs w:val="22"/>
                <w:lang w:val="bg-BG" w:eastAsia="en-US"/>
              </w:rPr>
            </w:pPr>
            <w:r w:rsidRPr="009F4307">
              <w:rPr>
                <w:snapToGrid w:val="0"/>
                <w:sz w:val="22"/>
                <w:szCs w:val="22"/>
                <w:lang w:val="bg-BG" w:eastAsia="en-US"/>
              </w:rPr>
              <w:t>-</w:t>
            </w:r>
          </w:p>
        </w:tc>
        <w:tc>
          <w:tcPr>
            <w:tcW w:w="902" w:type="dxa"/>
            <w:gridSpan w:val="2"/>
            <w:vAlign w:val="center"/>
          </w:tcPr>
          <w:p w:rsidR="00E25C10" w:rsidRPr="009F4307" w:rsidRDefault="00E25C10" w:rsidP="007C5FE2">
            <w:pPr>
              <w:keepNext/>
              <w:keepLines/>
              <w:widowControl w:val="0"/>
              <w:spacing w:line="240" w:lineRule="exact"/>
              <w:jc w:val="center"/>
              <w:rPr>
                <w:snapToGrid w:val="0"/>
                <w:sz w:val="22"/>
                <w:szCs w:val="22"/>
                <w:lang w:val="bg-BG" w:eastAsia="en-US"/>
              </w:rPr>
            </w:pPr>
            <w:r w:rsidRPr="009F4307">
              <w:rPr>
                <w:snapToGrid w:val="0"/>
                <w:sz w:val="22"/>
                <w:szCs w:val="22"/>
                <w:lang w:val="bg-BG" w:eastAsia="en-US"/>
              </w:rPr>
              <w:t>2</w:t>
            </w:r>
          </w:p>
        </w:tc>
        <w:tc>
          <w:tcPr>
            <w:tcW w:w="770" w:type="dxa"/>
            <w:vAlign w:val="center"/>
          </w:tcPr>
          <w:p w:rsidR="00E25C10" w:rsidRPr="009F4307" w:rsidRDefault="00E25C10" w:rsidP="007C5FE2">
            <w:pPr>
              <w:keepNext/>
              <w:keepLines/>
              <w:widowControl w:val="0"/>
              <w:spacing w:line="240" w:lineRule="exact"/>
              <w:jc w:val="center"/>
              <w:rPr>
                <w:snapToGrid w:val="0"/>
                <w:sz w:val="22"/>
                <w:szCs w:val="22"/>
                <w:lang w:val="bg-BG" w:eastAsia="en-US"/>
              </w:rPr>
            </w:pPr>
            <w:r w:rsidRPr="009F4307">
              <w:rPr>
                <w:snapToGrid w:val="0"/>
                <w:sz w:val="22"/>
                <w:szCs w:val="22"/>
                <w:lang w:val="bg-BG" w:eastAsia="en-US"/>
              </w:rPr>
              <w:t>2</w:t>
            </w:r>
          </w:p>
        </w:tc>
        <w:tc>
          <w:tcPr>
            <w:tcW w:w="2693" w:type="dxa"/>
            <w:vMerge/>
            <w:vAlign w:val="center"/>
          </w:tcPr>
          <w:p w:rsidR="00E25C10" w:rsidRPr="009F4307" w:rsidRDefault="00E25C10" w:rsidP="00C423EF">
            <w:pPr>
              <w:keepNext/>
              <w:keepLines/>
              <w:widowControl w:val="0"/>
              <w:spacing w:line="240" w:lineRule="exact"/>
              <w:ind w:left="-57" w:right="-57" w:firstLine="140"/>
              <w:rPr>
                <w:snapToGrid w:val="0"/>
                <w:sz w:val="22"/>
                <w:szCs w:val="22"/>
                <w:lang w:val="bg-BG" w:eastAsia="en-US"/>
              </w:rPr>
            </w:pPr>
          </w:p>
        </w:tc>
      </w:tr>
      <w:tr w:rsidR="007C5FE2" w:rsidRPr="00576C46" w:rsidTr="004D56D8">
        <w:trPr>
          <w:gridAfter w:val="1"/>
          <w:wAfter w:w="15491" w:type="dxa"/>
          <w:cantSplit/>
          <w:trHeight w:val="380"/>
        </w:trPr>
        <w:tc>
          <w:tcPr>
            <w:tcW w:w="8364" w:type="dxa"/>
            <w:vAlign w:val="center"/>
          </w:tcPr>
          <w:p w:rsidR="00E25C10" w:rsidRPr="009F4307" w:rsidRDefault="00E25C10" w:rsidP="007C5FE2">
            <w:pPr>
              <w:keepNext/>
              <w:keepLines/>
              <w:widowControl w:val="0"/>
              <w:numPr>
                <w:ilvl w:val="1"/>
                <w:numId w:val="6"/>
              </w:numPr>
              <w:rPr>
                <w:i/>
                <w:color w:val="000000" w:themeColor="text1"/>
                <w:sz w:val="22"/>
                <w:szCs w:val="22"/>
                <w:lang w:val="bg-BG"/>
              </w:rPr>
            </w:pPr>
            <w:r w:rsidRPr="009F4307">
              <w:rPr>
                <w:i/>
                <w:color w:val="000000" w:themeColor="text1"/>
                <w:sz w:val="22"/>
                <w:szCs w:val="22"/>
                <w:lang w:val="bg-BG"/>
              </w:rPr>
              <w:t xml:space="preserve">Кремове, емулсии, лосиони, гелове, масла за кожата и др. (вкл. </w:t>
            </w:r>
            <w:r w:rsidRPr="009F4307">
              <w:rPr>
                <w:b/>
                <w:i/>
                <w:color w:val="000000" w:themeColor="text1"/>
                <w:sz w:val="22"/>
                <w:szCs w:val="22"/>
                <w:lang w:val="bg-BG"/>
              </w:rPr>
              <w:t>от  пробите по т.</w:t>
            </w:r>
            <w:r w:rsidRPr="009F4307">
              <w:rPr>
                <w:b/>
                <w:i/>
                <w:color w:val="000000" w:themeColor="text1"/>
                <w:sz w:val="22"/>
                <w:szCs w:val="22"/>
                <w:lang w:val="ru-RU"/>
              </w:rPr>
              <w:t xml:space="preserve"> 5. 2.-  б, </w:t>
            </w:r>
            <w:r w:rsidRPr="009F4307">
              <w:rPr>
                <w:i/>
                <w:color w:val="000000" w:themeColor="text1"/>
                <w:sz w:val="22"/>
                <w:szCs w:val="22"/>
                <w:lang w:val="ru-RU"/>
              </w:rPr>
              <w:t>когато е възможно)</w:t>
            </w:r>
          </w:p>
        </w:tc>
        <w:tc>
          <w:tcPr>
            <w:tcW w:w="800" w:type="dxa"/>
            <w:vAlign w:val="center"/>
          </w:tcPr>
          <w:p w:rsidR="00E25C10" w:rsidRPr="009F4307" w:rsidRDefault="00E25C10" w:rsidP="007C5FE2">
            <w:pPr>
              <w:keepNext/>
              <w:keepLines/>
              <w:widowControl w:val="0"/>
              <w:spacing w:line="240" w:lineRule="exact"/>
              <w:rPr>
                <w:snapToGrid w:val="0"/>
                <w:color w:val="000000" w:themeColor="text1"/>
                <w:sz w:val="22"/>
                <w:szCs w:val="22"/>
                <w:lang w:eastAsia="en-US"/>
              </w:rPr>
            </w:pPr>
            <w:r w:rsidRPr="009F4307">
              <w:rPr>
                <w:snapToGrid w:val="0"/>
                <w:color w:val="000000" w:themeColor="text1"/>
                <w:sz w:val="22"/>
                <w:szCs w:val="22"/>
                <w:lang w:eastAsia="en-US"/>
              </w:rPr>
              <w:t>проби</w:t>
            </w:r>
          </w:p>
        </w:tc>
        <w:tc>
          <w:tcPr>
            <w:tcW w:w="648" w:type="dxa"/>
            <w:vAlign w:val="center"/>
          </w:tcPr>
          <w:p w:rsidR="00E25C10" w:rsidRPr="009F4307" w:rsidRDefault="00E25C10" w:rsidP="007C5FE2">
            <w:pPr>
              <w:keepNext/>
              <w:keepLines/>
              <w:widowControl w:val="0"/>
              <w:spacing w:line="240" w:lineRule="exact"/>
              <w:jc w:val="center"/>
              <w:rPr>
                <w:snapToGrid w:val="0"/>
                <w:sz w:val="22"/>
                <w:szCs w:val="22"/>
                <w:lang w:val="bg-BG" w:eastAsia="en-US"/>
              </w:rPr>
            </w:pPr>
            <w:r w:rsidRPr="009F4307">
              <w:rPr>
                <w:snapToGrid w:val="0"/>
                <w:sz w:val="22"/>
                <w:szCs w:val="22"/>
                <w:lang w:val="bg-BG" w:eastAsia="en-US"/>
              </w:rPr>
              <w:t>-</w:t>
            </w:r>
          </w:p>
        </w:tc>
        <w:tc>
          <w:tcPr>
            <w:tcW w:w="752" w:type="dxa"/>
            <w:gridSpan w:val="3"/>
            <w:vAlign w:val="center"/>
          </w:tcPr>
          <w:p w:rsidR="00E25C10" w:rsidRPr="009F4307" w:rsidRDefault="00E25C10" w:rsidP="007C5FE2">
            <w:pPr>
              <w:keepNext/>
              <w:keepLines/>
              <w:widowControl w:val="0"/>
              <w:spacing w:line="240" w:lineRule="exact"/>
              <w:jc w:val="center"/>
              <w:rPr>
                <w:snapToGrid w:val="0"/>
                <w:sz w:val="22"/>
                <w:szCs w:val="22"/>
                <w:lang w:val="bg-BG" w:eastAsia="en-US"/>
              </w:rPr>
            </w:pPr>
            <w:r w:rsidRPr="009F4307">
              <w:rPr>
                <w:snapToGrid w:val="0"/>
                <w:sz w:val="22"/>
                <w:szCs w:val="22"/>
                <w:lang w:val="bg-BG" w:eastAsia="en-US"/>
              </w:rPr>
              <w:t>2</w:t>
            </w:r>
          </w:p>
        </w:tc>
        <w:tc>
          <w:tcPr>
            <w:tcW w:w="664" w:type="dxa"/>
            <w:vAlign w:val="center"/>
          </w:tcPr>
          <w:p w:rsidR="00E25C10" w:rsidRPr="009F4307" w:rsidRDefault="00E25C10" w:rsidP="007C5FE2">
            <w:pPr>
              <w:keepNext/>
              <w:keepLines/>
              <w:widowControl w:val="0"/>
              <w:spacing w:line="240" w:lineRule="exact"/>
              <w:ind w:left="-57" w:right="-57"/>
              <w:jc w:val="center"/>
              <w:rPr>
                <w:snapToGrid w:val="0"/>
                <w:sz w:val="22"/>
                <w:szCs w:val="22"/>
                <w:lang w:val="bg-BG" w:eastAsia="en-US"/>
              </w:rPr>
            </w:pPr>
            <w:r w:rsidRPr="009F4307">
              <w:rPr>
                <w:snapToGrid w:val="0"/>
                <w:sz w:val="22"/>
                <w:szCs w:val="22"/>
                <w:lang w:val="bg-BG" w:eastAsia="en-US"/>
              </w:rPr>
              <w:t>-</w:t>
            </w:r>
          </w:p>
        </w:tc>
        <w:tc>
          <w:tcPr>
            <w:tcW w:w="902" w:type="dxa"/>
            <w:gridSpan w:val="2"/>
            <w:vAlign w:val="center"/>
          </w:tcPr>
          <w:p w:rsidR="00E25C10" w:rsidRPr="009F4307" w:rsidRDefault="00E25C10" w:rsidP="007C5FE2">
            <w:pPr>
              <w:keepNext/>
              <w:keepLines/>
              <w:widowControl w:val="0"/>
              <w:spacing w:line="240" w:lineRule="exact"/>
              <w:jc w:val="center"/>
              <w:rPr>
                <w:snapToGrid w:val="0"/>
                <w:sz w:val="22"/>
                <w:szCs w:val="22"/>
                <w:lang w:val="bg-BG" w:eastAsia="en-US"/>
              </w:rPr>
            </w:pPr>
            <w:r w:rsidRPr="009F4307">
              <w:rPr>
                <w:snapToGrid w:val="0"/>
                <w:sz w:val="22"/>
                <w:szCs w:val="22"/>
                <w:lang w:val="bg-BG" w:eastAsia="en-US"/>
              </w:rPr>
              <w:t>-</w:t>
            </w:r>
          </w:p>
        </w:tc>
        <w:tc>
          <w:tcPr>
            <w:tcW w:w="770" w:type="dxa"/>
            <w:vAlign w:val="center"/>
          </w:tcPr>
          <w:p w:rsidR="00E25C10" w:rsidRPr="009F4307" w:rsidRDefault="00E25C10" w:rsidP="007C5FE2">
            <w:pPr>
              <w:keepNext/>
              <w:keepLines/>
              <w:widowControl w:val="0"/>
              <w:spacing w:line="240" w:lineRule="exact"/>
              <w:jc w:val="center"/>
              <w:rPr>
                <w:snapToGrid w:val="0"/>
                <w:sz w:val="22"/>
                <w:szCs w:val="22"/>
                <w:lang w:val="bg-BG" w:eastAsia="en-US"/>
              </w:rPr>
            </w:pPr>
            <w:r w:rsidRPr="009F4307">
              <w:rPr>
                <w:snapToGrid w:val="0"/>
                <w:sz w:val="22"/>
                <w:szCs w:val="22"/>
                <w:lang w:val="bg-BG" w:eastAsia="en-US"/>
              </w:rPr>
              <w:t>2</w:t>
            </w:r>
          </w:p>
        </w:tc>
        <w:tc>
          <w:tcPr>
            <w:tcW w:w="2693" w:type="dxa"/>
            <w:vMerge/>
            <w:vAlign w:val="center"/>
          </w:tcPr>
          <w:p w:rsidR="00E25C10" w:rsidRPr="009F4307" w:rsidRDefault="00E25C10" w:rsidP="00C423EF">
            <w:pPr>
              <w:keepNext/>
              <w:keepLines/>
              <w:widowControl w:val="0"/>
              <w:spacing w:line="240" w:lineRule="exact"/>
              <w:ind w:left="-57" w:right="-57" w:firstLine="140"/>
              <w:rPr>
                <w:snapToGrid w:val="0"/>
                <w:sz w:val="22"/>
                <w:szCs w:val="22"/>
                <w:lang w:val="bg-BG" w:eastAsia="en-US"/>
              </w:rPr>
            </w:pPr>
          </w:p>
        </w:tc>
      </w:tr>
      <w:tr w:rsidR="007C5FE2" w:rsidRPr="007D270C" w:rsidTr="004D56D8">
        <w:trPr>
          <w:gridAfter w:val="1"/>
          <w:wAfter w:w="15491" w:type="dxa"/>
          <w:cantSplit/>
          <w:trHeight w:val="485"/>
        </w:trPr>
        <w:tc>
          <w:tcPr>
            <w:tcW w:w="8364" w:type="dxa"/>
            <w:tcBorders>
              <w:top w:val="single" w:sz="4" w:space="0" w:color="auto"/>
            </w:tcBorders>
            <w:vAlign w:val="center"/>
          </w:tcPr>
          <w:p w:rsidR="00E25C10" w:rsidRPr="009F4307" w:rsidRDefault="00E25C10" w:rsidP="007C5FE2">
            <w:pPr>
              <w:keepNext/>
              <w:keepLines/>
              <w:widowControl w:val="0"/>
              <w:rPr>
                <w:b/>
                <w:i/>
                <w:smallCaps/>
                <w:snapToGrid w:val="0"/>
                <w:sz w:val="22"/>
                <w:szCs w:val="22"/>
                <w:lang w:val="bg-BG" w:eastAsia="en-US"/>
              </w:rPr>
            </w:pPr>
            <w:r w:rsidRPr="009F4307">
              <w:rPr>
                <w:b/>
                <w:i/>
                <w:smallCaps/>
                <w:snapToGrid w:val="0"/>
                <w:sz w:val="22"/>
                <w:szCs w:val="22"/>
                <w:lang w:val="bg-BG" w:eastAsia="en-US"/>
              </w:rPr>
              <w:t>5.2.Контрол по химични показатели / съставки</w:t>
            </w:r>
          </w:p>
        </w:tc>
        <w:tc>
          <w:tcPr>
            <w:tcW w:w="800" w:type="dxa"/>
            <w:tcBorders>
              <w:top w:val="single" w:sz="4" w:space="0" w:color="auto"/>
            </w:tcBorders>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tcBorders>
              <w:top w:val="single" w:sz="4" w:space="0" w:color="auto"/>
            </w:tcBorders>
            <w:vAlign w:val="center"/>
          </w:tcPr>
          <w:p w:rsidR="00E25C10" w:rsidRPr="009F4307" w:rsidRDefault="00E25C10" w:rsidP="007C5FE2">
            <w:pPr>
              <w:keepNext/>
              <w:keepLines/>
              <w:widowControl w:val="0"/>
              <w:jc w:val="center"/>
              <w:rPr>
                <w:b/>
                <w:snapToGrid w:val="0"/>
                <w:sz w:val="22"/>
                <w:szCs w:val="22"/>
                <w:lang w:eastAsia="en-US"/>
              </w:rPr>
            </w:pPr>
            <w:r w:rsidRPr="009F4307">
              <w:rPr>
                <w:b/>
                <w:snapToGrid w:val="0"/>
                <w:sz w:val="22"/>
                <w:szCs w:val="22"/>
                <w:lang w:eastAsia="en-US"/>
              </w:rPr>
              <w:t>I тр.</w:t>
            </w:r>
          </w:p>
        </w:tc>
        <w:tc>
          <w:tcPr>
            <w:tcW w:w="752" w:type="dxa"/>
            <w:gridSpan w:val="3"/>
            <w:tcBorders>
              <w:top w:val="single" w:sz="4" w:space="0" w:color="auto"/>
            </w:tcBorders>
            <w:vAlign w:val="center"/>
          </w:tcPr>
          <w:p w:rsidR="00E25C10" w:rsidRPr="009F4307" w:rsidRDefault="00E25C10" w:rsidP="007C5FE2">
            <w:pPr>
              <w:keepNext/>
              <w:keepLines/>
              <w:widowControl w:val="0"/>
              <w:jc w:val="center"/>
              <w:rPr>
                <w:b/>
                <w:snapToGrid w:val="0"/>
                <w:sz w:val="22"/>
                <w:szCs w:val="22"/>
                <w:lang w:eastAsia="en-US"/>
              </w:rPr>
            </w:pPr>
            <w:r w:rsidRPr="009F4307">
              <w:rPr>
                <w:b/>
                <w:snapToGrid w:val="0"/>
                <w:sz w:val="22"/>
                <w:szCs w:val="22"/>
                <w:lang w:eastAsia="en-US"/>
              </w:rPr>
              <w:t>II тр.</w:t>
            </w:r>
          </w:p>
        </w:tc>
        <w:tc>
          <w:tcPr>
            <w:tcW w:w="664" w:type="dxa"/>
            <w:tcBorders>
              <w:top w:val="single" w:sz="4" w:space="0" w:color="auto"/>
            </w:tcBorders>
            <w:vAlign w:val="center"/>
          </w:tcPr>
          <w:p w:rsidR="00E25C10" w:rsidRPr="009F4307" w:rsidRDefault="00E25C10" w:rsidP="007C5FE2">
            <w:pPr>
              <w:keepNext/>
              <w:keepLines/>
              <w:widowControl w:val="0"/>
              <w:ind w:left="-57" w:right="-57"/>
              <w:jc w:val="center"/>
              <w:rPr>
                <w:b/>
                <w:snapToGrid w:val="0"/>
                <w:sz w:val="22"/>
                <w:szCs w:val="22"/>
                <w:lang w:eastAsia="en-US"/>
              </w:rPr>
            </w:pPr>
            <w:r w:rsidRPr="009F4307">
              <w:rPr>
                <w:b/>
                <w:snapToGrid w:val="0"/>
                <w:sz w:val="22"/>
                <w:szCs w:val="22"/>
                <w:lang w:eastAsia="en-US"/>
              </w:rPr>
              <w:t>III тр.</w:t>
            </w:r>
          </w:p>
        </w:tc>
        <w:tc>
          <w:tcPr>
            <w:tcW w:w="902" w:type="dxa"/>
            <w:gridSpan w:val="2"/>
            <w:tcBorders>
              <w:top w:val="single" w:sz="4" w:space="0" w:color="auto"/>
            </w:tcBorders>
            <w:vAlign w:val="center"/>
          </w:tcPr>
          <w:p w:rsidR="00E25C10" w:rsidRPr="009F4307" w:rsidRDefault="00E25C10" w:rsidP="007C5FE2">
            <w:pPr>
              <w:keepNext/>
              <w:keepLines/>
              <w:widowControl w:val="0"/>
              <w:jc w:val="center"/>
              <w:rPr>
                <w:b/>
                <w:snapToGrid w:val="0"/>
                <w:sz w:val="22"/>
                <w:szCs w:val="22"/>
                <w:lang w:eastAsia="en-US"/>
              </w:rPr>
            </w:pPr>
            <w:r w:rsidRPr="009F4307">
              <w:rPr>
                <w:b/>
                <w:snapToGrid w:val="0"/>
                <w:sz w:val="22"/>
                <w:szCs w:val="22"/>
                <w:lang w:eastAsia="en-US"/>
              </w:rPr>
              <w:t>IV тр.</w:t>
            </w:r>
          </w:p>
        </w:tc>
        <w:tc>
          <w:tcPr>
            <w:tcW w:w="770" w:type="dxa"/>
            <w:tcBorders>
              <w:top w:val="single" w:sz="4" w:space="0" w:color="auto"/>
            </w:tcBorders>
            <w:vAlign w:val="center"/>
          </w:tcPr>
          <w:p w:rsidR="00E25C10" w:rsidRPr="009F4307" w:rsidRDefault="00E25C10" w:rsidP="007C5FE2">
            <w:pPr>
              <w:keepNext/>
              <w:keepLines/>
              <w:widowControl w:val="0"/>
              <w:jc w:val="center"/>
              <w:rPr>
                <w:b/>
                <w:snapToGrid w:val="0"/>
                <w:sz w:val="22"/>
                <w:szCs w:val="22"/>
                <w:lang w:eastAsia="en-US"/>
              </w:rPr>
            </w:pPr>
            <w:r w:rsidRPr="009F4307">
              <w:rPr>
                <w:b/>
                <w:snapToGrid w:val="0"/>
                <w:sz w:val="22"/>
                <w:szCs w:val="22"/>
                <w:lang w:eastAsia="en-US"/>
              </w:rPr>
              <w:t>Общо</w:t>
            </w:r>
          </w:p>
        </w:tc>
        <w:tc>
          <w:tcPr>
            <w:tcW w:w="2693" w:type="dxa"/>
            <w:tcBorders>
              <w:top w:val="single" w:sz="4" w:space="0" w:color="auto"/>
            </w:tcBorders>
            <w:vAlign w:val="center"/>
          </w:tcPr>
          <w:p w:rsidR="00E25C10" w:rsidRPr="009F4307" w:rsidRDefault="00E25C10" w:rsidP="00C423EF">
            <w:pPr>
              <w:keepNext/>
              <w:keepLines/>
              <w:widowControl w:val="0"/>
              <w:ind w:left="113" w:firstLine="140"/>
              <w:rPr>
                <w:snapToGrid w:val="0"/>
                <w:sz w:val="22"/>
                <w:szCs w:val="22"/>
                <w:lang w:eastAsia="en-US"/>
              </w:rPr>
            </w:pPr>
          </w:p>
        </w:tc>
      </w:tr>
      <w:tr w:rsidR="007C5FE2" w:rsidRPr="007D270C" w:rsidTr="004D56D8">
        <w:trPr>
          <w:gridAfter w:val="1"/>
          <w:wAfter w:w="15491" w:type="dxa"/>
          <w:cantSplit/>
          <w:trHeight w:val="485"/>
        </w:trPr>
        <w:tc>
          <w:tcPr>
            <w:tcW w:w="8364" w:type="dxa"/>
            <w:vAlign w:val="center"/>
          </w:tcPr>
          <w:p w:rsidR="00E25C10" w:rsidRPr="009F4307" w:rsidRDefault="00E25C10" w:rsidP="007C5FE2">
            <w:pPr>
              <w:keepNext/>
              <w:keepLines/>
              <w:widowControl w:val="0"/>
              <w:rPr>
                <w:b/>
                <w:snapToGrid w:val="0"/>
                <w:sz w:val="22"/>
                <w:szCs w:val="22"/>
                <w:lang w:val="bg-BG" w:eastAsia="en-US"/>
              </w:rPr>
            </w:pPr>
            <w:r w:rsidRPr="009F4307">
              <w:rPr>
                <w:b/>
                <w:snapToGrid w:val="0"/>
                <w:sz w:val="22"/>
                <w:szCs w:val="22"/>
                <w:lang w:val="bg-BG" w:eastAsia="en-US"/>
              </w:rPr>
              <w:t xml:space="preserve">ОБЩО брой проби по химични показатели, вкл. и за тежки метали, в това </w:t>
            </w:r>
            <w:r w:rsidRPr="009F4307">
              <w:rPr>
                <w:b/>
                <w:snapToGrid w:val="0"/>
                <w:spacing w:val="-4"/>
                <w:sz w:val="22"/>
                <w:szCs w:val="22"/>
                <w:lang w:val="bg-BG" w:eastAsia="en-US"/>
              </w:rPr>
              <w:t xml:space="preserve">число ( </w:t>
            </w:r>
            <w:r w:rsidRPr="009F4307">
              <w:rPr>
                <w:b/>
                <w:snapToGrid w:val="0"/>
                <w:spacing w:val="-4"/>
                <w:sz w:val="22"/>
                <w:szCs w:val="22"/>
                <w:u w:val="single"/>
                <w:lang w:val="bg-BG" w:eastAsia="en-US"/>
              </w:rPr>
              <w:t>6 бр. за анализ от РЗИ -  Русе</w:t>
            </w:r>
            <w:r w:rsidRPr="009F4307">
              <w:rPr>
                <w:b/>
                <w:snapToGrid w:val="0"/>
                <w:spacing w:val="-4"/>
                <w:sz w:val="22"/>
                <w:szCs w:val="22"/>
                <w:lang w:val="bg-BG" w:eastAsia="en-US"/>
              </w:rPr>
              <w:t xml:space="preserve"> и 5 бр. за РЗИ -  В.Търново)</w:t>
            </w:r>
            <w:r w:rsidRPr="009F4307">
              <w:rPr>
                <w:b/>
                <w:snapToGrid w:val="0"/>
                <w:sz w:val="22"/>
                <w:szCs w:val="22"/>
                <w:lang w:val="bg-BG" w:eastAsia="en-US"/>
              </w:rPr>
              <w:t>:</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1</w:t>
            </w:r>
          </w:p>
        </w:tc>
        <w:tc>
          <w:tcPr>
            <w:tcW w:w="752" w:type="dxa"/>
            <w:gridSpan w:val="3"/>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3</w:t>
            </w:r>
          </w:p>
        </w:tc>
        <w:tc>
          <w:tcPr>
            <w:tcW w:w="664" w:type="dxa"/>
            <w:vAlign w:val="center"/>
          </w:tcPr>
          <w:p w:rsidR="00E25C10" w:rsidRPr="009F4307" w:rsidRDefault="00E25C10" w:rsidP="007C5FE2">
            <w:pPr>
              <w:keepNext/>
              <w:keepLines/>
              <w:widowControl w:val="0"/>
              <w:ind w:left="-57" w:right="-57"/>
              <w:jc w:val="center"/>
              <w:rPr>
                <w:snapToGrid w:val="0"/>
                <w:sz w:val="22"/>
                <w:szCs w:val="22"/>
                <w:lang w:val="bg-BG" w:eastAsia="en-US"/>
              </w:rPr>
            </w:pPr>
            <w:r w:rsidRPr="009F4307">
              <w:rPr>
                <w:snapToGrid w:val="0"/>
                <w:sz w:val="22"/>
                <w:szCs w:val="22"/>
                <w:lang w:val="bg-BG" w:eastAsia="en-US"/>
              </w:rPr>
              <w:t>2</w:t>
            </w:r>
          </w:p>
        </w:tc>
        <w:tc>
          <w:tcPr>
            <w:tcW w:w="902" w:type="dxa"/>
            <w:gridSpan w:val="2"/>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5</w:t>
            </w:r>
          </w:p>
        </w:tc>
        <w:tc>
          <w:tcPr>
            <w:tcW w:w="770"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11</w:t>
            </w:r>
          </w:p>
        </w:tc>
        <w:tc>
          <w:tcPr>
            <w:tcW w:w="2693" w:type="dxa"/>
            <w:vMerge w:val="restart"/>
            <w:vAlign w:val="center"/>
          </w:tcPr>
          <w:p w:rsidR="00E25C10" w:rsidRPr="009F4307" w:rsidRDefault="00E25C10" w:rsidP="00C423EF">
            <w:pPr>
              <w:keepNext/>
              <w:keepLines/>
              <w:widowControl w:val="0"/>
              <w:ind w:left="-57" w:right="-57" w:firstLine="140"/>
              <w:rPr>
                <w:b/>
                <w:snapToGrid w:val="0"/>
                <w:sz w:val="22"/>
                <w:szCs w:val="22"/>
                <w:lang w:val="bg-BG" w:eastAsia="en-US"/>
              </w:rPr>
            </w:pPr>
            <w:r>
              <w:rPr>
                <w:snapToGrid w:val="0"/>
                <w:sz w:val="22"/>
                <w:szCs w:val="22"/>
                <w:lang w:val="bg-BG" w:eastAsia="en-US"/>
              </w:rPr>
              <w:t>д</w:t>
            </w:r>
            <w:r w:rsidRPr="009F4307">
              <w:rPr>
                <w:snapToGrid w:val="0"/>
                <w:sz w:val="22"/>
                <w:szCs w:val="22"/>
                <w:lang w:val="bg-BG" w:eastAsia="en-US"/>
              </w:rPr>
              <w:t>ържавни здравни инспектори ДЗК</w:t>
            </w:r>
          </w:p>
          <w:p w:rsidR="00E25C10" w:rsidRPr="009F4307" w:rsidRDefault="00E25C10" w:rsidP="00C423EF">
            <w:pPr>
              <w:keepNext/>
              <w:keepLines/>
              <w:widowControl w:val="0"/>
              <w:ind w:left="-57" w:right="-57" w:firstLine="140"/>
              <w:rPr>
                <w:snapToGrid w:val="0"/>
                <w:sz w:val="22"/>
                <w:szCs w:val="22"/>
                <w:lang w:val="bg-BG" w:eastAsia="en-US"/>
              </w:rPr>
            </w:pPr>
            <w:r>
              <w:rPr>
                <w:snapToGrid w:val="0"/>
                <w:sz w:val="22"/>
                <w:szCs w:val="22"/>
                <w:lang w:val="bg-BG" w:eastAsia="en-US"/>
              </w:rPr>
              <w:t>Анализ о</w:t>
            </w:r>
            <w:r w:rsidRPr="009F4307">
              <w:rPr>
                <w:snapToGrid w:val="0"/>
                <w:sz w:val="22"/>
                <w:szCs w:val="22"/>
                <w:lang w:val="bg-BG" w:eastAsia="en-US"/>
              </w:rPr>
              <w:t>тдел ЛИ</w:t>
            </w:r>
          </w:p>
          <w:p w:rsidR="00E25C10" w:rsidRPr="009F4307" w:rsidRDefault="00E25C10" w:rsidP="00C423EF">
            <w:pPr>
              <w:keepNext/>
              <w:keepLines/>
              <w:widowControl w:val="0"/>
              <w:ind w:left="-57" w:right="-57" w:firstLine="140"/>
              <w:rPr>
                <w:b/>
                <w:snapToGrid w:val="0"/>
                <w:sz w:val="22"/>
                <w:szCs w:val="22"/>
                <w:lang w:val="bg-BG" w:eastAsia="en-US"/>
              </w:rPr>
            </w:pPr>
          </w:p>
        </w:tc>
      </w:tr>
      <w:tr w:rsidR="007C5FE2" w:rsidRPr="00960289" w:rsidTr="004D56D8">
        <w:trPr>
          <w:gridAfter w:val="1"/>
          <w:wAfter w:w="15491" w:type="dxa"/>
          <w:cantSplit/>
          <w:trHeight w:val="485"/>
        </w:trPr>
        <w:tc>
          <w:tcPr>
            <w:tcW w:w="8364" w:type="dxa"/>
            <w:vAlign w:val="center"/>
          </w:tcPr>
          <w:p w:rsidR="00E25C10" w:rsidRPr="009F4307" w:rsidRDefault="00E25C10" w:rsidP="007C5FE2">
            <w:pPr>
              <w:keepNext/>
              <w:keepLines/>
              <w:widowControl w:val="0"/>
              <w:rPr>
                <w:b/>
                <w:snapToGrid w:val="0"/>
                <w:sz w:val="22"/>
                <w:szCs w:val="22"/>
                <w:lang w:val="bg-BG" w:eastAsia="en-US"/>
              </w:rPr>
            </w:pPr>
            <w:r w:rsidRPr="009F4307">
              <w:rPr>
                <w:b/>
                <w:snapToGrid w:val="0"/>
                <w:sz w:val="22"/>
                <w:szCs w:val="22"/>
                <w:lang w:val="bg-BG" w:eastAsia="en-US"/>
              </w:rPr>
              <w:t xml:space="preserve">а) Борна киселина, борати и тетраборати, с изключение на в-вото по т.1184 от Прилож.№ 6 на Регламент 1223/2009: </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1</w:t>
            </w:r>
          </w:p>
        </w:tc>
        <w:tc>
          <w:tcPr>
            <w:tcW w:w="752" w:type="dxa"/>
            <w:gridSpan w:val="3"/>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w:t>
            </w:r>
          </w:p>
        </w:tc>
        <w:tc>
          <w:tcPr>
            <w:tcW w:w="664" w:type="dxa"/>
            <w:vAlign w:val="center"/>
          </w:tcPr>
          <w:p w:rsidR="00E25C10" w:rsidRPr="009F4307" w:rsidRDefault="00E25C10" w:rsidP="007C5FE2">
            <w:pPr>
              <w:keepNext/>
              <w:keepLines/>
              <w:widowControl w:val="0"/>
              <w:ind w:left="-57" w:right="-57"/>
              <w:jc w:val="center"/>
              <w:rPr>
                <w:snapToGrid w:val="0"/>
                <w:sz w:val="22"/>
                <w:szCs w:val="22"/>
                <w:lang w:val="bg-BG" w:eastAsia="en-US"/>
              </w:rPr>
            </w:pPr>
          </w:p>
        </w:tc>
        <w:tc>
          <w:tcPr>
            <w:tcW w:w="902" w:type="dxa"/>
            <w:gridSpan w:val="2"/>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w:t>
            </w:r>
          </w:p>
        </w:tc>
        <w:tc>
          <w:tcPr>
            <w:tcW w:w="770"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1</w:t>
            </w:r>
          </w:p>
        </w:tc>
        <w:tc>
          <w:tcPr>
            <w:tcW w:w="2693" w:type="dxa"/>
            <w:vMerge/>
            <w:shd w:val="clear" w:color="auto" w:fill="auto"/>
            <w:vAlign w:val="center"/>
          </w:tcPr>
          <w:p w:rsidR="00E25C10" w:rsidRPr="009F4307" w:rsidRDefault="00E25C10" w:rsidP="00C423EF">
            <w:pPr>
              <w:keepNext/>
              <w:keepLines/>
              <w:widowControl w:val="0"/>
              <w:ind w:left="-57" w:right="-57" w:firstLine="140"/>
              <w:rPr>
                <w:snapToGrid w:val="0"/>
                <w:sz w:val="22"/>
                <w:szCs w:val="22"/>
                <w:lang w:val="bg-BG" w:eastAsia="en-US"/>
              </w:rPr>
            </w:pPr>
          </w:p>
        </w:tc>
      </w:tr>
      <w:tr w:rsidR="007C5FE2" w:rsidRPr="00960289" w:rsidTr="00443072">
        <w:trPr>
          <w:gridAfter w:val="1"/>
          <w:wAfter w:w="15491" w:type="dxa"/>
          <w:cantSplit/>
          <w:trHeight w:val="269"/>
        </w:trPr>
        <w:tc>
          <w:tcPr>
            <w:tcW w:w="8364" w:type="dxa"/>
            <w:vAlign w:val="center"/>
          </w:tcPr>
          <w:p w:rsidR="00E25C10" w:rsidRPr="009F4307" w:rsidRDefault="00E25C10" w:rsidP="007C5FE2">
            <w:pPr>
              <w:keepNext/>
              <w:keepLines/>
              <w:widowControl w:val="0"/>
              <w:numPr>
                <w:ilvl w:val="0"/>
                <w:numId w:val="4"/>
              </w:numPr>
              <w:tabs>
                <w:tab w:val="clear" w:pos="360"/>
                <w:tab w:val="num" w:pos="417"/>
              </w:tabs>
              <w:ind w:left="57"/>
              <w:rPr>
                <w:i/>
                <w:sz w:val="22"/>
                <w:szCs w:val="22"/>
                <w:lang w:val="bg-BG"/>
              </w:rPr>
            </w:pPr>
            <w:r w:rsidRPr="009F4307">
              <w:rPr>
                <w:i/>
                <w:sz w:val="22"/>
                <w:szCs w:val="22"/>
                <w:lang w:val="bg-BG"/>
              </w:rPr>
              <w:t>Кремове, емулсии, лосиони, гелове, масла за кожата и др.</w:t>
            </w:r>
          </w:p>
        </w:tc>
        <w:tc>
          <w:tcPr>
            <w:tcW w:w="800" w:type="dxa"/>
            <w:vAlign w:val="center"/>
          </w:tcPr>
          <w:p w:rsidR="00E25C10" w:rsidRPr="009F4307" w:rsidRDefault="00E25C10" w:rsidP="007C5FE2">
            <w:pPr>
              <w:keepNext/>
              <w:keepLines/>
              <w:widowControl w:val="0"/>
              <w:spacing w:line="240" w:lineRule="exact"/>
              <w:rPr>
                <w:snapToGrid w:val="0"/>
                <w:sz w:val="22"/>
                <w:szCs w:val="22"/>
                <w:lang w:eastAsia="en-US"/>
              </w:rPr>
            </w:pPr>
            <w:r w:rsidRPr="009F4307">
              <w:rPr>
                <w:snapToGrid w:val="0"/>
                <w:sz w:val="22"/>
                <w:szCs w:val="22"/>
                <w:lang w:eastAsia="en-US"/>
              </w:rPr>
              <w:t>проби</w:t>
            </w:r>
          </w:p>
        </w:tc>
        <w:tc>
          <w:tcPr>
            <w:tcW w:w="648" w:type="dxa"/>
            <w:vAlign w:val="center"/>
          </w:tcPr>
          <w:p w:rsidR="00E25C10" w:rsidRPr="009F4307" w:rsidRDefault="00E25C10" w:rsidP="007C5FE2">
            <w:pPr>
              <w:keepNext/>
              <w:keepLines/>
              <w:widowControl w:val="0"/>
              <w:spacing w:line="240" w:lineRule="exact"/>
              <w:jc w:val="center"/>
              <w:rPr>
                <w:snapToGrid w:val="0"/>
                <w:sz w:val="22"/>
                <w:szCs w:val="22"/>
                <w:lang w:val="bg-BG" w:eastAsia="en-US"/>
              </w:rPr>
            </w:pPr>
            <w:r w:rsidRPr="009F4307">
              <w:rPr>
                <w:snapToGrid w:val="0"/>
                <w:sz w:val="22"/>
                <w:szCs w:val="22"/>
                <w:lang w:val="bg-BG" w:eastAsia="en-US"/>
              </w:rPr>
              <w:t>1</w:t>
            </w:r>
          </w:p>
        </w:tc>
        <w:tc>
          <w:tcPr>
            <w:tcW w:w="752" w:type="dxa"/>
            <w:gridSpan w:val="3"/>
            <w:vAlign w:val="center"/>
          </w:tcPr>
          <w:p w:rsidR="00E25C10" w:rsidRPr="009F4307" w:rsidRDefault="00E25C10" w:rsidP="007C5FE2">
            <w:pPr>
              <w:keepNext/>
              <w:keepLines/>
              <w:widowControl w:val="0"/>
              <w:spacing w:line="240" w:lineRule="exact"/>
              <w:jc w:val="center"/>
              <w:rPr>
                <w:snapToGrid w:val="0"/>
                <w:sz w:val="22"/>
                <w:szCs w:val="22"/>
                <w:lang w:val="bg-BG" w:eastAsia="en-US"/>
              </w:rPr>
            </w:pPr>
            <w:r w:rsidRPr="009F4307">
              <w:rPr>
                <w:snapToGrid w:val="0"/>
                <w:sz w:val="22"/>
                <w:szCs w:val="22"/>
                <w:lang w:val="bg-BG" w:eastAsia="en-US"/>
              </w:rPr>
              <w:t>-</w:t>
            </w:r>
          </w:p>
        </w:tc>
        <w:tc>
          <w:tcPr>
            <w:tcW w:w="664" w:type="dxa"/>
            <w:vAlign w:val="center"/>
          </w:tcPr>
          <w:p w:rsidR="00E25C10" w:rsidRPr="009F4307" w:rsidRDefault="00E25C10" w:rsidP="007C5FE2">
            <w:pPr>
              <w:keepNext/>
              <w:keepLines/>
              <w:widowControl w:val="0"/>
              <w:spacing w:line="240" w:lineRule="exact"/>
              <w:ind w:left="-57" w:right="-57"/>
              <w:jc w:val="center"/>
              <w:rPr>
                <w:snapToGrid w:val="0"/>
                <w:sz w:val="22"/>
                <w:szCs w:val="22"/>
                <w:lang w:val="bg-BG" w:eastAsia="en-US"/>
              </w:rPr>
            </w:pPr>
          </w:p>
        </w:tc>
        <w:tc>
          <w:tcPr>
            <w:tcW w:w="902" w:type="dxa"/>
            <w:gridSpan w:val="2"/>
            <w:vAlign w:val="center"/>
          </w:tcPr>
          <w:p w:rsidR="00E25C10" w:rsidRPr="009F4307" w:rsidRDefault="00E25C10" w:rsidP="007C5FE2">
            <w:pPr>
              <w:keepNext/>
              <w:keepLines/>
              <w:widowControl w:val="0"/>
              <w:spacing w:line="240" w:lineRule="exact"/>
              <w:jc w:val="center"/>
              <w:rPr>
                <w:snapToGrid w:val="0"/>
                <w:sz w:val="22"/>
                <w:szCs w:val="22"/>
                <w:lang w:val="bg-BG" w:eastAsia="en-US"/>
              </w:rPr>
            </w:pPr>
            <w:r w:rsidRPr="009F4307">
              <w:rPr>
                <w:snapToGrid w:val="0"/>
                <w:sz w:val="22"/>
                <w:szCs w:val="22"/>
                <w:lang w:val="bg-BG" w:eastAsia="en-US"/>
              </w:rPr>
              <w:t>-</w:t>
            </w:r>
          </w:p>
        </w:tc>
        <w:tc>
          <w:tcPr>
            <w:tcW w:w="770" w:type="dxa"/>
            <w:vAlign w:val="center"/>
          </w:tcPr>
          <w:p w:rsidR="00E25C10" w:rsidRPr="009F4307" w:rsidRDefault="00E25C10" w:rsidP="007C5FE2">
            <w:pPr>
              <w:keepNext/>
              <w:keepLines/>
              <w:widowControl w:val="0"/>
              <w:spacing w:line="240" w:lineRule="exact"/>
              <w:jc w:val="center"/>
              <w:rPr>
                <w:snapToGrid w:val="0"/>
                <w:sz w:val="22"/>
                <w:szCs w:val="22"/>
                <w:lang w:val="bg-BG" w:eastAsia="en-US"/>
              </w:rPr>
            </w:pPr>
            <w:r w:rsidRPr="009F4307">
              <w:rPr>
                <w:snapToGrid w:val="0"/>
                <w:sz w:val="22"/>
                <w:szCs w:val="22"/>
                <w:lang w:val="bg-BG" w:eastAsia="en-US"/>
              </w:rPr>
              <w:t>1</w:t>
            </w:r>
          </w:p>
        </w:tc>
        <w:tc>
          <w:tcPr>
            <w:tcW w:w="2693" w:type="dxa"/>
            <w:shd w:val="clear" w:color="auto" w:fill="auto"/>
            <w:vAlign w:val="center"/>
          </w:tcPr>
          <w:p w:rsidR="00E25C10" w:rsidRPr="009F4307" w:rsidRDefault="00E25C10" w:rsidP="00C423EF">
            <w:pPr>
              <w:keepNext/>
              <w:keepLines/>
              <w:widowControl w:val="0"/>
              <w:ind w:left="-57" w:right="-57" w:firstLine="140"/>
              <w:rPr>
                <w:snapToGrid w:val="0"/>
                <w:sz w:val="22"/>
                <w:szCs w:val="22"/>
                <w:lang w:val="bg-BG" w:eastAsia="en-US"/>
              </w:rPr>
            </w:pPr>
          </w:p>
        </w:tc>
      </w:tr>
      <w:tr w:rsidR="007C5FE2" w:rsidRPr="00960289" w:rsidTr="004D56D8">
        <w:trPr>
          <w:gridAfter w:val="1"/>
          <w:wAfter w:w="15491" w:type="dxa"/>
          <w:cantSplit/>
          <w:trHeight w:val="485"/>
        </w:trPr>
        <w:tc>
          <w:tcPr>
            <w:tcW w:w="8364" w:type="dxa"/>
            <w:vAlign w:val="center"/>
          </w:tcPr>
          <w:p w:rsidR="00E25C10" w:rsidRPr="009F4307" w:rsidRDefault="00E25C10" w:rsidP="007C5FE2">
            <w:pPr>
              <w:keepNext/>
              <w:keepLines/>
              <w:widowControl w:val="0"/>
              <w:rPr>
                <w:b/>
                <w:snapToGrid w:val="0"/>
                <w:sz w:val="22"/>
                <w:szCs w:val="22"/>
                <w:lang w:val="bg-BG" w:eastAsia="en-US"/>
              </w:rPr>
            </w:pPr>
            <w:r w:rsidRPr="009F4307">
              <w:rPr>
                <w:b/>
                <w:snapToGrid w:val="0"/>
                <w:sz w:val="22"/>
                <w:szCs w:val="22"/>
                <w:lang w:val="bg-BG" w:eastAsia="en-US"/>
              </w:rPr>
              <w:t xml:space="preserve">в) Формалдехид и параформалдехид, в това число: </w:t>
            </w:r>
          </w:p>
        </w:tc>
        <w:tc>
          <w:tcPr>
            <w:tcW w:w="800" w:type="dxa"/>
            <w:vAlign w:val="center"/>
          </w:tcPr>
          <w:p w:rsidR="00E25C10" w:rsidRPr="009F4307" w:rsidRDefault="00E25C10" w:rsidP="007C5FE2">
            <w:pPr>
              <w:keepNext/>
              <w:keepLines/>
              <w:widowControl w:val="0"/>
              <w:rPr>
                <w:snapToGrid w:val="0"/>
                <w:sz w:val="22"/>
                <w:szCs w:val="22"/>
                <w:lang w:val="bg-BG" w:eastAsia="en-US"/>
              </w:rPr>
            </w:pPr>
            <w:r w:rsidRPr="009F4307">
              <w:rPr>
                <w:snapToGrid w:val="0"/>
                <w:sz w:val="22"/>
                <w:szCs w:val="22"/>
                <w:lang w:val="bg-BG" w:eastAsia="en-US"/>
              </w:rPr>
              <w:t>проби</w:t>
            </w:r>
          </w:p>
        </w:tc>
        <w:tc>
          <w:tcPr>
            <w:tcW w:w="648"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w:t>
            </w:r>
          </w:p>
        </w:tc>
        <w:tc>
          <w:tcPr>
            <w:tcW w:w="752" w:type="dxa"/>
            <w:gridSpan w:val="3"/>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1</w:t>
            </w:r>
          </w:p>
        </w:tc>
        <w:tc>
          <w:tcPr>
            <w:tcW w:w="664" w:type="dxa"/>
            <w:vAlign w:val="center"/>
          </w:tcPr>
          <w:p w:rsidR="00E25C10" w:rsidRPr="009F4307" w:rsidRDefault="00E25C10" w:rsidP="007C5FE2">
            <w:pPr>
              <w:keepNext/>
              <w:keepLines/>
              <w:widowControl w:val="0"/>
              <w:ind w:left="-57" w:right="-57"/>
              <w:jc w:val="center"/>
              <w:rPr>
                <w:snapToGrid w:val="0"/>
                <w:sz w:val="22"/>
                <w:szCs w:val="22"/>
                <w:lang w:val="bg-BG" w:eastAsia="en-US"/>
              </w:rPr>
            </w:pPr>
            <w:r w:rsidRPr="009F4307">
              <w:rPr>
                <w:snapToGrid w:val="0"/>
                <w:sz w:val="22"/>
                <w:szCs w:val="22"/>
                <w:lang w:val="bg-BG" w:eastAsia="en-US"/>
              </w:rPr>
              <w:t>-</w:t>
            </w:r>
          </w:p>
        </w:tc>
        <w:tc>
          <w:tcPr>
            <w:tcW w:w="902" w:type="dxa"/>
            <w:gridSpan w:val="2"/>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w:t>
            </w:r>
          </w:p>
        </w:tc>
        <w:tc>
          <w:tcPr>
            <w:tcW w:w="770"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1</w:t>
            </w:r>
          </w:p>
        </w:tc>
        <w:tc>
          <w:tcPr>
            <w:tcW w:w="2693" w:type="dxa"/>
            <w:shd w:val="clear" w:color="auto" w:fill="auto"/>
            <w:vAlign w:val="center"/>
          </w:tcPr>
          <w:p w:rsidR="00E25C10" w:rsidRPr="009F4307" w:rsidRDefault="00E25C10" w:rsidP="00C423EF">
            <w:pPr>
              <w:keepNext/>
              <w:keepLines/>
              <w:widowControl w:val="0"/>
              <w:ind w:left="-57" w:right="-57" w:firstLine="140"/>
              <w:rPr>
                <w:snapToGrid w:val="0"/>
                <w:sz w:val="22"/>
                <w:szCs w:val="22"/>
                <w:lang w:val="bg-BG" w:eastAsia="en-US"/>
              </w:rPr>
            </w:pPr>
            <w:r>
              <w:rPr>
                <w:snapToGrid w:val="0"/>
                <w:sz w:val="22"/>
                <w:szCs w:val="22"/>
                <w:lang w:val="bg-BG" w:eastAsia="en-US"/>
              </w:rPr>
              <w:t>д</w:t>
            </w:r>
            <w:r w:rsidRPr="009F4307">
              <w:rPr>
                <w:snapToGrid w:val="0"/>
                <w:sz w:val="22"/>
                <w:szCs w:val="22"/>
                <w:lang w:val="bg-BG" w:eastAsia="en-US"/>
              </w:rPr>
              <w:t>ържавни здравни инспектори ДЗК</w:t>
            </w:r>
          </w:p>
          <w:p w:rsidR="00E25C10" w:rsidRPr="009F4307" w:rsidRDefault="00E25C10" w:rsidP="00C423EF">
            <w:pPr>
              <w:keepNext/>
              <w:keepLines/>
              <w:widowControl w:val="0"/>
              <w:ind w:left="-57" w:right="-57" w:firstLine="140"/>
              <w:rPr>
                <w:snapToGrid w:val="0"/>
                <w:sz w:val="22"/>
                <w:szCs w:val="22"/>
                <w:lang w:val="bg-BG" w:eastAsia="en-US"/>
              </w:rPr>
            </w:pPr>
            <w:r>
              <w:rPr>
                <w:snapToGrid w:val="0"/>
                <w:sz w:val="22"/>
                <w:szCs w:val="22"/>
                <w:lang w:val="bg-BG" w:eastAsia="en-US"/>
              </w:rPr>
              <w:t>Анализ о</w:t>
            </w:r>
            <w:r w:rsidRPr="009F4307">
              <w:rPr>
                <w:snapToGrid w:val="0"/>
                <w:sz w:val="22"/>
                <w:szCs w:val="22"/>
                <w:lang w:val="bg-BG" w:eastAsia="en-US"/>
              </w:rPr>
              <w:t>тдел ЛИ</w:t>
            </w:r>
          </w:p>
        </w:tc>
      </w:tr>
      <w:tr w:rsidR="007C5FE2" w:rsidRPr="00EC3229" w:rsidTr="004D56D8">
        <w:trPr>
          <w:gridAfter w:val="1"/>
          <w:wAfter w:w="15491" w:type="dxa"/>
          <w:cantSplit/>
          <w:trHeight w:val="485"/>
        </w:trPr>
        <w:tc>
          <w:tcPr>
            <w:tcW w:w="8364" w:type="dxa"/>
            <w:vAlign w:val="center"/>
          </w:tcPr>
          <w:p w:rsidR="00E25C10" w:rsidRPr="009F4307" w:rsidRDefault="00E25C10" w:rsidP="007C5FE2">
            <w:pPr>
              <w:keepNext/>
              <w:keepLines/>
              <w:widowControl w:val="0"/>
              <w:ind w:left="57"/>
              <w:rPr>
                <w:b/>
                <w:snapToGrid w:val="0"/>
                <w:sz w:val="22"/>
                <w:szCs w:val="22"/>
                <w:lang w:val="bg-BG" w:eastAsia="en-US"/>
              </w:rPr>
            </w:pPr>
            <w:r w:rsidRPr="009F4307">
              <w:rPr>
                <w:b/>
                <w:snapToGrid w:val="0"/>
                <w:sz w:val="22"/>
                <w:szCs w:val="22"/>
                <w:lang w:val="bg-BG" w:eastAsia="en-US"/>
              </w:rPr>
              <w:t xml:space="preserve">г) Амоняк </w:t>
            </w:r>
            <w:r w:rsidRPr="009F4307">
              <w:rPr>
                <w:snapToGrid w:val="0"/>
                <w:sz w:val="22"/>
                <w:szCs w:val="22"/>
                <w:lang w:val="bg-BG" w:eastAsia="en-US"/>
              </w:rPr>
              <w:t xml:space="preserve">- в продукти за боядисване на косата </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w:t>
            </w:r>
          </w:p>
        </w:tc>
        <w:tc>
          <w:tcPr>
            <w:tcW w:w="752" w:type="dxa"/>
            <w:gridSpan w:val="3"/>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w:t>
            </w:r>
          </w:p>
        </w:tc>
        <w:tc>
          <w:tcPr>
            <w:tcW w:w="664" w:type="dxa"/>
            <w:vAlign w:val="center"/>
          </w:tcPr>
          <w:p w:rsidR="00E25C10" w:rsidRPr="009F4307" w:rsidRDefault="00E25C10" w:rsidP="007C5FE2">
            <w:pPr>
              <w:keepNext/>
              <w:keepLines/>
              <w:widowControl w:val="0"/>
              <w:ind w:left="-57" w:right="-57"/>
              <w:jc w:val="center"/>
              <w:rPr>
                <w:snapToGrid w:val="0"/>
                <w:sz w:val="22"/>
                <w:szCs w:val="22"/>
                <w:lang w:val="bg-BG" w:eastAsia="en-US"/>
              </w:rPr>
            </w:pPr>
            <w:r w:rsidRPr="009F4307">
              <w:rPr>
                <w:snapToGrid w:val="0"/>
                <w:sz w:val="22"/>
                <w:szCs w:val="22"/>
                <w:lang w:val="bg-BG" w:eastAsia="en-US"/>
              </w:rPr>
              <w:t>-</w:t>
            </w:r>
          </w:p>
        </w:tc>
        <w:tc>
          <w:tcPr>
            <w:tcW w:w="902" w:type="dxa"/>
            <w:gridSpan w:val="2"/>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1</w:t>
            </w:r>
          </w:p>
        </w:tc>
        <w:tc>
          <w:tcPr>
            <w:tcW w:w="770"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1</w:t>
            </w:r>
          </w:p>
        </w:tc>
        <w:tc>
          <w:tcPr>
            <w:tcW w:w="2693" w:type="dxa"/>
            <w:shd w:val="clear" w:color="auto" w:fill="auto"/>
            <w:vAlign w:val="center"/>
          </w:tcPr>
          <w:p w:rsidR="00E25C10" w:rsidRPr="009F4307" w:rsidRDefault="00E25C10" w:rsidP="00C423EF">
            <w:pPr>
              <w:keepNext/>
              <w:keepLines/>
              <w:widowControl w:val="0"/>
              <w:ind w:left="-57" w:right="-57" w:firstLine="140"/>
              <w:rPr>
                <w:snapToGrid w:val="0"/>
                <w:sz w:val="22"/>
                <w:szCs w:val="22"/>
                <w:lang w:val="bg-BG" w:eastAsia="en-US"/>
              </w:rPr>
            </w:pPr>
            <w:r>
              <w:rPr>
                <w:snapToGrid w:val="0"/>
                <w:sz w:val="22"/>
                <w:szCs w:val="22"/>
                <w:lang w:val="bg-BG" w:eastAsia="en-US"/>
              </w:rPr>
              <w:t>д</w:t>
            </w:r>
            <w:r w:rsidRPr="009F4307">
              <w:rPr>
                <w:snapToGrid w:val="0"/>
                <w:sz w:val="22"/>
                <w:szCs w:val="22"/>
                <w:lang w:val="bg-BG" w:eastAsia="en-US"/>
              </w:rPr>
              <w:t>ържавни здравни инспектори ДЗК</w:t>
            </w:r>
          </w:p>
          <w:p w:rsidR="00E25C10" w:rsidRPr="009F4307" w:rsidRDefault="00E25C10" w:rsidP="00C423EF">
            <w:pPr>
              <w:keepNext/>
              <w:keepLines/>
              <w:widowControl w:val="0"/>
              <w:ind w:left="-57" w:right="-57" w:firstLine="140"/>
              <w:rPr>
                <w:snapToGrid w:val="0"/>
                <w:sz w:val="22"/>
                <w:szCs w:val="22"/>
                <w:lang w:val="bg-BG" w:eastAsia="en-US"/>
              </w:rPr>
            </w:pPr>
            <w:r>
              <w:rPr>
                <w:snapToGrid w:val="0"/>
                <w:sz w:val="22"/>
                <w:szCs w:val="22"/>
                <w:lang w:val="bg-BG" w:eastAsia="en-US"/>
              </w:rPr>
              <w:t>Анализ о</w:t>
            </w:r>
            <w:r w:rsidRPr="009F4307">
              <w:rPr>
                <w:snapToGrid w:val="0"/>
                <w:sz w:val="22"/>
                <w:szCs w:val="22"/>
                <w:lang w:val="bg-BG" w:eastAsia="en-US"/>
              </w:rPr>
              <w:t>тдел ЛИ</w:t>
            </w:r>
          </w:p>
        </w:tc>
      </w:tr>
      <w:tr w:rsidR="007C5FE2" w:rsidRPr="00EC3229" w:rsidTr="00C423EF">
        <w:trPr>
          <w:gridAfter w:val="1"/>
          <w:wAfter w:w="15491" w:type="dxa"/>
          <w:cantSplit/>
          <w:trHeight w:val="767"/>
        </w:trPr>
        <w:tc>
          <w:tcPr>
            <w:tcW w:w="8364" w:type="dxa"/>
            <w:vAlign w:val="center"/>
          </w:tcPr>
          <w:p w:rsidR="00E25C10" w:rsidRPr="009F4307" w:rsidRDefault="00E25C10" w:rsidP="007C5FE2">
            <w:pPr>
              <w:keepNext/>
              <w:keepLines/>
              <w:widowControl w:val="0"/>
              <w:ind w:left="57"/>
              <w:rPr>
                <w:b/>
                <w:snapToGrid w:val="0"/>
                <w:sz w:val="22"/>
                <w:szCs w:val="22"/>
                <w:lang w:val="bg-BG" w:eastAsia="en-US"/>
              </w:rPr>
            </w:pPr>
            <w:r w:rsidRPr="009F4307">
              <w:rPr>
                <w:b/>
                <w:snapToGrid w:val="0"/>
                <w:sz w:val="22"/>
                <w:szCs w:val="22"/>
                <w:lang w:val="bg-BG" w:eastAsia="en-US"/>
              </w:rPr>
              <w:t>д) Тиогликолова киселина и нейните соли, в депилатоари</w:t>
            </w:r>
          </w:p>
        </w:tc>
        <w:tc>
          <w:tcPr>
            <w:tcW w:w="800" w:type="dxa"/>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w:t>
            </w:r>
          </w:p>
        </w:tc>
        <w:tc>
          <w:tcPr>
            <w:tcW w:w="752" w:type="dxa"/>
            <w:gridSpan w:val="3"/>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w:t>
            </w:r>
          </w:p>
        </w:tc>
        <w:tc>
          <w:tcPr>
            <w:tcW w:w="664" w:type="dxa"/>
            <w:vAlign w:val="center"/>
          </w:tcPr>
          <w:p w:rsidR="00E25C10" w:rsidRPr="009F4307" w:rsidRDefault="00E25C10" w:rsidP="007C5FE2">
            <w:pPr>
              <w:keepNext/>
              <w:keepLines/>
              <w:widowControl w:val="0"/>
              <w:ind w:left="-57" w:right="-57"/>
              <w:jc w:val="center"/>
              <w:rPr>
                <w:snapToGrid w:val="0"/>
                <w:sz w:val="22"/>
                <w:szCs w:val="22"/>
                <w:lang w:val="bg-BG" w:eastAsia="en-US"/>
              </w:rPr>
            </w:pPr>
            <w:r w:rsidRPr="009F4307">
              <w:rPr>
                <w:snapToGrid w:val="0"/>
                <w:sz w:val="22"/>
                <w:szCs w:val="22"/>
                <w:lang w:val="bg-BG" w:eastAsia="en-US"/>
              </w:rPr>
              <w:t>1</w:t>
            </w:r>
          </w:p>
        </w:tc>
        <w:tc>
          <w:tcPr>
            <w:tcW w:w="902" w:type="dxa"/>
            <w:gridSpan w:val="2"/>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1</w:t>
            </w:r>
          </w:p>
        </w:tc>
        <w:tc>
          <w:tcPr>
            <w:tcW w:w="770" w:type="dxa"/>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2</w:t>
            </w:r>
          </w:p>
        </w:tc>
        <w:tc>
          <w:tcPr>
            <w:tcW w:w="2693" w:type="dxa"/>
            <w:shd w:val="clear" w:color="auto" w:fill="auto"/>
            <w:vAlign w:val="center"/>
          </w:tcPr>
          <w:p w:rsidR="00E25C10" w:rsidRPr="009F4307" w:rsidRDefault="00E25C10" w:rsidP="00C423EF">
            <w:pPr>
              <w:keepNext/>
              <w:keepLines/>
              <w:widowControl w:val="0"/>
              <w:ind w:left="-57" w:right="-57" w:firstLine="140"/>
              <w:rPr>
                <w:snapToGrid w:val="0"/>
                <w:sz w:val="22"/>
                <w:szCs w:val="22"/>
                <w:lang w:val="bg-BG" w:eastAsia="en-US"/>
              </w:rPr>
            </w:pPr>
            <w:r>
              <w:rPr>
                <w:snapToGrid w:val="0"/>
                <w:sz w:val="22"/>
                <w:szCs w:val="22"/>
                <w:lang w:val="bg-BG" w:eastAsia="en-US"/>
              </w:rPr>
              <w:t>д</w:t>
            </w:r>
            <w:r w:rsidRPr="009F4307">
              <w:rPr>
                <w:snapToGrid w:val="0"/>
                <w:sz w:val="22"/>
                <w:szCs w:val="22"/>
                <w:lang w:val="bg-BG" w:eastAsia="en-US"/>
              </w:rPr>
              <w:t>ържавни здравни инспектори ДЗК</w:t>
            </w:r>
          </w:p>
          <w:p w:rsidR="00E25C10" w:rsidRPr="009F4307" w:rsidRDefault="00E25C10" w:rsidP="00C423EF">
            <w:pPr>
              <w:keepNext/>
              <w:keepLines/>
              <w:widowControl w:val="0"/>
              <w:ind w:left="-57" w:right="-57" w:firstLine="140"/>
              <w:rPr>
                <w:snapToGrid w:val="0"/>
                <w:sz w:val="22"/>
                <w:szCs w:val="22"/>
                <w:lang w:val="bg-BG" w:eastAsia="en-US"/>
              </w:rPr>
            </w:pPr>
            <w:r>
              <w:rPr>
                <w:snapToGrid w:val="0"/>
                <w:sz w:val="22"/>
                <w:szCs w:val="22"/>
                <w:lang w:val="bg-BG" w:eastAsia="en-US"/>
              </w:rPr>
              <w:t>Анализ о</w:t>
            </w:r>
            <w:r w:rsidRPr="009F4307">
              <w:rPr>
                <w:snapToGrid w:val="0"/>
                <w:sz w:val="22"/>
                <w:szCs w:val="22"/>
                <w:lang w:val="bg-BG" w:eastAsia="en-US"/>
              </w:rPr>
              <w:t>тдел ЛИ</w:t>
            </w:r>
          </w:p>
        </w:tc>
      </w:tr>
      <w:tr w:rsidR="007C5FE2" w:rsidRPr="00EC3229" w:rsidTr="00C423EF">
        <w:trPr>
          <w:gridAfter w:val="1"/>
          <w:wAfter w:w="15491" w:type="dxa"/>
          <w:cantSplit/>
          <w:trHeight w:val="565"/>
        </w:trPr>
        <w:tc>
          <w:tcPr>
            <w:tcW w:w="8364" w:type="dxa"/>
            <w:tcBorders>
              <w:top w:val="single" w:sz="6" w:space="0" w:color="auto"/>
            </w:tcBorders>
            <w:vAlign w:val="center"/>
          </w:tcPr>
          <w:p w:rsidR="00E25C10" w:rsidRPr="009F4307" w:rsidRDefault="00E25C10" w:rsidP="007C5FE2">
            <w:pPr>
              <w:keepNext/>
              <w:keepLines/>
              <w:widowControl w:val="0"/>
              <w:ind w:left="57"/>
              <w:rPr>
                <w:snapToGrid w:val="0"/>
                <w:sz w:val="22"/>
                <w:szCs w:val="22"/>
                <w:lang w:val="bg-BG" w:eastAsia="en-US"/>
              </w:rPr>
            </w:pPr>
            <w:r w:rsidRPr="009F4307">
              <w:rPr>
                <w:b/>
                <w:snapToGrid w:val="0"/>
                <w:sz w:val="22"/>
                <w:szCs w:val="22"/>
                <w:lang w:val="bg-BG" w:eastAsia="en-US"/>
              </w:rPr>
              <w:lastRenderedPageBreak/>
              <w:t xml:space="preserve">ж) мониторинг на съдържание на </w:t>
            </w:r>
            <w:r w:rsidRPr="009F4307">
              <w:rPr>
                <w:b/>
                <w:smallCaps/>
                <w:snapToGrid w:val="0"/>
                <w:sz w:val="22"/>
                <w:szCs w:val="22"/>
                <w:u w:val="single"/>
                <w:lang w:val="bg-BG" w:eastAsia="en-US"/>
              </w:rPr>
              <w:t>тежки метали</w:t>
            </w:r>
            <w:r w:rsidRPr="009F4307">
              <w:rPr>
                <w:b/>
                <w:snapToGrid w:val="0"/>
                <w:sz w:val="22"/>
                <w:szCs w:val="22"/>
                <w:lang w:val="bg-BG" w:eastAsia="en-US"/>
              </w:rPr>
              <w:t xml:space="preserve"> в козметични продукти, в това число:  </w:t>
            </w:r>
            <w:r w:rsidRPr="009F4307">
              <w:rPr>
                <w:snapToGrid w:val="0"/>
                <w:sz w:val="22"/>
                <w:szCs w:val="22"/>
                <w:lang w:val="bg-BG" w:eastAsia="en-US"/>
              </w:rPr>
              <w:t xml:space="preserve">- </w:t>
            </w:r>
            <w:r w:rsidRPr="009F4307">
              <w:rPr>
                <w:b/>
                <w:snapToGrid w:val="0"/>
                <w:sz w:val="22"/>
                <w:szCs w:val="22"/>
                <w:u w:val="double"/>
                <w:lang w:val="bg-BG" w:eastAsia="en-US"/>
              </w:rPr>
              <w:t>за анализ в РЗИ - В. Търново</w:t>
            </w:r>
          </w:p>
        </w:tc>
        <w:tc>
          <w:tcPr>
            <w:tcW w:w="800" w:type="dxa"/>
            <w:tcBorders>
              <w:top w:val="single" w:sz="6" w:space="0" w:color="auto"/>
            </w:tcBorders>
            <w:vAlign w:val="center"/>
          </w:tcPr>
          <w:p w:rsidR="00E25C10" w:rsidRPr="009F4307" w:rsidRDefault="00E25C10" w:rsidP="007C5FE2">
            <w:pPr>
              <w:keepNext/>
              <w:keepLines/>
              <w:widowControl w:val="0"/>
              <w:rPr>
                <w:snapToGrid w:val="0"/>
                <w:sz w:val="22"/>
                <w:szCs w:val="22"/>
                <w:lang w:eastAsia="en-US"/>
              </w:rPr>
            </w:pPr>
            <w:r w:rsidRPr="009F4307">
              <w:rPr>
                <w:snapToGrid w:val="0"/>
                <w:sz w:val="22"/>
                <w:szCs w:val="22"/>
                <w:lang w:eastAsia="en-US"/>
              </w:rPr>
              <w:t>проби</w:t>
            </w:r>
          </w:p>
        </w:tc>
        <w:tc>
          <w:tcPr>
            <w:tcW w:w="648" w:type="dxa"/>
            <w:tcBorders>
              <w:top w:val="single" w:sz="6" w:space="0" w:color="auto"/>
            </w:tcBorders>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w:t>
            </w:r>
          </w:p>
        </w:tc>
        <w:tc>
          <w:tcPr>
            <w:tcW w:w="752" w:type="dxa"/>
            <w:gridSpan w:val="3"/>
            <w:tcBorders>
              <w:top w:val="single" w:sz="6" w:space="0" w:color="auto"/>
            </w:tcBorders>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2</w:t>
            </w:r>
          </w:p>
        </w:tc>
        <w:tc>
          <w:tcPr>
            <w:tcW w:w="664" w:type="dxa"/>
            <w:tcBorders>
              <w:top w:val="single" w:sz="6" w:space="0" w:color="auto"/>
            </w:tcBorders>
            <w:vAlign w:val="center"/>
          </w:tcPr>
          <w:p w:rsidR="00E25C10" w:rsidRPr="009F4307" w:rsidRDefault="00E25C10" w:rsidP="007C5FE2">
            <w:pPr>
              <w:keepNext/>
              <w:keepLines/>
              <w:widowControl w:val="0"/>
              <w:ind w:left="-57" w:right="-57"/>
              <w:jc w:val="center"/>
              <w:rPr>
                <w:snapToGrid w:val="0"/>
                <w:sz w:val="22"/>
                <w:szCs w:val="22"/>
                <w:lang w:val="bg-BG" w:eastAsia="en-US"/>
              </w:rPr>
            </w:pPr>
            <w:r w:rsidRPr="009F4307">
              <w:rPr>
                <w:snapToGrid w:val="0"/>
                <w:sz w:val="22"/>
                <w:szCs w:val="22"/>
                <w:lang w:val="bg-BG" w:eastAsia="en-US"/>
              </w:rPr>
              <w:t>1</w:t>
            </w:r>
          </w:p>
        </w:tc>
        <w:tc>
          <w:tcPr>
            <w:tcW w:w="902" w:type="dxa"/>
            <w:gridSpan w:val="2"/>
            <w:tcBorders>
              <w:top w:val="single" w:sz="6" w:space="0" w:color="auto"/>
            </w:tcBorders>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2</w:t>
            </w:r>
          </w:p>
        </w:tc>
        <w:tc>
          <w:tcPr>
            <w:tcW w:w="770" w:type="dxa"/>
            <w:tcBorders>
              <w:top w:val="single" w:sz="6" w:space="0" w:color="auto"/>
            </w:tcBorders>
            <w:vAlign w:val="center"/>
          </w:tcPr>
          <w:p w:rsidR="00E25C10" w:rsidRPr="009F4307" w:rsidRDefault="00E25C10" w:rsidP="007C5FE2">
            <w:pPr>
              <w:keepNext/>
              <w:keepLines/>
              <w:widowControl w:val="0"/>
              <w:jc w:val="center"/>
              <w:rPr>
                <w:snapToGrid w:val="0"/>
                <w:sz w:val="22"/>
                <w:szCs w:val="22"/>
                <w:lang w:val="bg-BG" w:eastAsia="en-US"/>
              </w:rPr>
            </w:pPr>
            <w:r w:rsidRPr="009F4307">
              <w:rPr>
                <w:snapToGrid w:val="0"/>
                <w:sz w:val="22"/>
                <w:szCs w:val="22"/>
                <w:lang w:val="bg-BG" w:eastAsia="en-US"/>
              </w:rPr>
              <w:t>5</w:t>
            </w:r>
          </w:p>
        </w:tc>
        <w:tc>
          <w:tcPr>
            <w:tcW w:w="2693" w:type="dxa"/>
            <w:tcBorders>
              <w:top w:val="single" w:sz="6" w:space="0" w:color="auto"/>
            </w:tcBorders>
            <w:shd w:val="clear" w:color="auto" w:fill="auto"/>
            <w:vAlign w:val="center"/>
          </w:tcPr>
          <w:p w:rsidR="00E25C10" w:rsidRPr="009F4307" w:rsidRDefault="00E25C10" w:rsidP="00C423EF">
            <w:pPr>
              <w:keepNext/>
              <w:keepLines/>
              <w:widowControl w:val="0"/>
              <w:ind w:left="-57" w:right="-57" w:firstLine="140"/>
              <w:rPr>
                <w:snapToGrid w:val="0"/>
                <w:sz w:val="22"/>
                <w:szCs w:val="22"/>
                <w:lang w:val="bg-BG" w:eastAsia="en-US"/>
              </w:rPr>
            </w:pPr>
            <w:r>
              <w:rPr>
                <w:snapToGrid w:val="0"/>
                <w:sz w:val="22"/>
                <w:szCs w:val="22"/>
                <w:lang w:val="bg-BG" w:eastAsia="en-US"/>
              </w:rPr>
              <w:t>д</w:t>
            </w:r>
            <w:r w:rsidRPr="009F4307">
              <w:rPr>
                <w:snapToGrid w:val="0"/>
                <w:sz w:val="22"/>
                <w:szCs w:val="22"/>
                <w:lang w:val="bg-BG" w:eastAsia="en-US"/>
              </w:rPr>
              <w:t>ържавни здравни инспектори ДЗК</w:t>
            </w:r>
          </w:p>
        </w:tc>
      </w:tr>
      <w:tr w:rsidR="007C5FE2" w:rsidRPr="00EC3229" w:rsidTr="00443072">
        <w:trPr>
          <w:gridAfter w:val="1"/>
          <w:wAfter w:w="15491" w:type="dxa"/>
          <w:cantSplit/>
          <w:trHeight w:val="262"/>
        </w:trPr>
        <w:tc>
          <w:tcPr>
            <w:tcW w:w="8364" w:type="dxa"/>
            <w:vAlign w:val="center"/>
          </w:tcPr>
          <w:p w:rsidR="00E25C10" w:rsidRPr="009F4307" w:rsidRDefault="00E25C10" w:rsidP="007C5FE2">
            <w:pPr>
              <w:keepNext/>
              <w:keepLines/>
              <w:widowControl w:val="0"/>
              <w:numPr>
                <w:ilvl w:val="0"/>
                <w:numId w:val="5"/>
              </w:numPr>
              <w:ind w:left="170"/>
              <w:rPr>
                <w:i/>
                <w:snapToGrid w:val="0"/>
                <w:sz w:val="22"/>
                <w:szCs w:val="22"/>
                <w:lang w:val="bg-BG" w:eastAsia="en-US"/>
              </w:rPr>
            </w:pPr>
            <w:r w:rsidRPr="009F4307">
              <w:rPr>
                <w:i/>
                <w:snapToGrid w:val="0"/>
                <w:sz w:val="22"/>
                <w:szCs w:val="22"/>
                <w:lang w:val="bg-BG" w:eastAsia="en-US"/>
              </w:rPr>
              <w:t>в продукти за гримиране – 1 бр. за деца и 1 бр. не за деца</w:t>
            </w:r>
          </w:p>
        </w:tc>
        <w:tc>
          <w:tcPr>
            <w:tcW w:w="800" w:type="dxa"/>
            <w:vAlign w:val="center"/>
          </w:tcPr>
          <w:p w:rsidR="00E25C10" w:rsidRPr="009F4307" w:rsidRDefault="00E25C10" w:rsidP="007C5FE2">
            <w:pPr>
              <w:keepNext/>
              <w:keepLines/>
              <w:widowControl w:val="0"/>
              <w:spacing w:line="220" w:lineRule="exact"/>
              <w:rPr>
                <w:snapToGrid w:val="0"/>
                <w:sz w:val="22"/>
                <w:szCs w:val="22"/>
                <w:lang w:eastAsia="en-US"/>
              </w:rPr>
            </w:pPr>
            <w:r w:rsidRPr="009F4307">
              <w:rPr>
                <w:snapToGrid w:val="0"/>
                <w:sz w:val="22"/>
                <w:szCs w:val="22"/>
                <w:lang w:eastAsia="en-US"/>
              </w:rPr>
              <w:t>проби</w:t>
            </w:r>
          </w:p>
        </w:tc>
        <w:tc>
          <w:tcPr>
            <w:tcW w:w="648" w:type="dxa"/>
            <w:vAlign w:val="center"/>
          </w:tcPr>
          <w:p w:rsidR="00E25C10" w:rsidRPr="009F4307" w:rsidRDefault="00E25C10" w:rsidP="007C5FE2">
            <w:pPr>
              <w:keepNext/>
              <w:keepLines/>
              <w:widowControl w:val="0"/>
              <w:spacing w:line="220" w:lineRule="exact"/>
              <w:jc w:val="center"/>
              <w:rPr>
                <w:snapToGrid w:val="0"/>
                <w:sz w:val="22"/>
                <w:szCs w:val="22"/>
                <w:lang w:val="bg-BG" w:eastAsia="en-US"/>
              </w:rPr>
            </w:pPr>
            <w:r w:rsidRPr="009F4307">
              <w:rPr>
                <w:snapToGrid w:val="0"/>
                <w:sz w:val="22"/>
                <w:szCs w:val="22"/>
                <w:lang w:val="bg-BG" w:eastAsia="en-US"/>
              </w:rPr>
              <w:t>-</w:t>
            </w:r>
          </w:p>
        </w:tc>
        <w:tc>
          <w:tcPr>
            <w:tcW w:w="752" w:type="dxa"/>
            <w:gridSpan w:val="3"/>
            <w:vAlign w:val="center"/>
          </w:tcPr>
          <w:p w:rsidR="00E25C10" w:rsidRPr="009F4307" w:rsidRDefault="00E25C10" w:rsidP="007C5FE2">
            <w:pPr>
              <w:keepNext/>
              <w:keepLines/>
              <w:widowControl w:val="0"/>
              <w:spacing w:line="220" w:lineRule="exact"/>
              <w:jc w:val="center"/>
              <w:rPr>
                <w:snapToGrid w:val="0"/>
                <w:sz w:val="22"/>
                <w:szCs w:val="22"/>
                <w:lang w:val="bg-BG" w:eastAsia="en-US"/>
              </w:rPr>
            </w:pPr>
            <w:r w:rsidRPr="009F4307">
              <w:rPr>
                <w:snapToGrid w:val="0"/>
                <w:sz w:val="22"/>
                <w:szCs w:val="22"/>
                <w:lang w:val="bg-BG" w:eastAsia="en-US"/>
              </w:rPr>
              <w:t>2</w:t>
            </w:r>
          </w:p>
        </w:tc>
        <w:tc>
          <w:tcPr>
            <w:tcW w:w="664" w:type="dxa"/>
            <w:vAlign w:val="center"/>
          </w:tcPr>
          <w:p w:rsidR="00E25C10" w:rsidRPr="009F4307" w:rsidRDefault="00E25C10" w:rsidP="007C5FE2">
            <w:pPr>
              <w:keepNext/>
              <w:keepLines/>
              <w:widowControl w:val="0"/>
              <w:spacing w:line="220" w:lineRule="exact"/>
              <w:ind w:left="-57" w:right="-57"/>
              <w:jc w:val="center"/>
              <w:rPr>
                <w:snapToGrid w:val="0"/>
                <w:sz w:val="22"/>
                <w:szCs w:val="22"/>
                <w:lang w:val="bg-BG" w:eastAsia="en-US"/>
              </w:rPr>
            </w:pPr>
            <w:r w:rsidRPr="009F4307">
              <w:rPr>
                <w:snapToGrid w:val="0"/>
                <w:sz w:val="22"/>
                <w:szCs w:val="22"/>
                <w:lang w:val="bg-BG" w:eastAsia="en-US"/>
              </w:rPr>
              <w:t>-</w:t>
            </w:r>
          </w:p>
        </w:tc>
        <w:tc>
          <w:tcPr>
            <w:tcW w:w="902" w:type="dxa"/>
            <w:gridSpan w:val="2"/>
            <w:vAlign w:val="center"/>
          </w:tcPr>
          <w:p w:rsidR="00E25C10" w:rsidRPr="009F4307" w:rsidRDefault="00E25C10" w:rsidP="007C5FE2">
            <w:pPr>
              <w:keepNext/>
              <w:keepLines/>
              <w:widowControl w:val="0"/>
              <w:spacing w:line="220" w:lineRule="exact"/>
              <w:jc w:val="center"/>
              <w:rPr>
                <w:snapToGrid w:val="0"/>
                <w:sz w:val="22"/>
                <w:szCs w:val="22"/>
                <w:lang w:val="bg-BG" w:eastAsia="en-US"/>
              </w:rPr>
            </w:pPr>
            <w:r w:rsidRPr="009F4307">
              <w:rPr>
                <w:snapToGrid w:val="0"/>
                <w:sz w:val="22"/>
                <w:szCs w:val="22"/>
                <w:lang w:val="bg-BG" w:eastAsia="en-US"/>
              </w:rPr>
              <w:t>-</w:t>
            </w:r>
          </w:p>
        </w:tc>
        <w:tc>
          <w:tcPr>
            <w:tcW w:w="770" w:type="dxa"/>
            <w:vAlign w:val="center"/>
          </w:tcPr>
          <w:p w:rsidR="00E25C10" w:rsidRPr="009F4307" w:rsidRDefault="00E25C10" w:rsidP="007C5FE2">
            <w:pPr>
              <w:keepNext/>
              <w:keepLines/>
              <w:widowControl w:val="0"/>
              <w:spacing w:line="220" w:lineRule="exact"/>
              <w:jc w:val="center"/>
              <w:rPr>
                <w:snapToGrid w:val="0"/>
                <w:sz w:val="22"/>
                <w:szCs w:val="22"/>
                <w:lang w:val="bg-BG" w:eastAsia="en-US"/>
              </w:rPr>
            </w:pPr>
            <w:r w:rsidRPr="009F4307">
              <w:rPr>
                <w:snapToGrid w:val="0"/>
                <w:sz w:val="22"/>
                <w:szCs w:val="22"/>
                <w:lang w:val="bg-BG" w:eastAsia="en-US"/>
              </w:rPr>
              <w:t>2</w:t>
            </w:r>
          </w:p>
        </w:tc>
        <w:tc>
          <w:tcPr>
            <w:tcW w:w="2693" w:type="dxa"/>
            <w:shd w:val="clear" w:color="auto" w:fill="auto"/>
            <w:vAlign w:val="center"/>
          </w:tcPr>
          <w:p w:rsidR="00E25C10" w:rsidRPr="009F4307" w:rsidRDefault="00E25C10" w:rsidP="00C423EF">
            <w:pPr>
              <w:keepNext/>
              <w:keepLines/>
              <w:widowControl w:val="0"/>
              <w:spacing w:line="220" w:lineRule="exact"/>
              <w:ind w:left="-57" w:right="-57" w:firstLine="140"/>
              <w:rPr>
                <w:snapToGrid w:val="0"/>
                <w:sz w:val="22"/>
                <w:szCs w:val="22"/>
                <w:lang w:val="bg-BG" w:eastAsia="en-US"/>
              </w:rPr>
            </w:pPr>
            <w:r w:rsidRPr="009F4307">
              <w:rPr>
                <w:snapToGrid w:val="0"/>
                <w:sz w:val="22"/>
                <w:szCs w:val="22"/>
                <w:lang w:val="bg-BG" w:eastAsia="en-US"/>
              </w:rPr>
              <w:t xml:space="preserve">Анализ – РЗИ </w:t>
            </w:r>
            <w:r>
              <w:rPr>
                <w:snapToGrid w:val="0"/>
                <w:sz w:val="22"/>
                <w:szCs w:val="22"/>
                <w:lang w:val="bg-BG" w:eastAsia="en-US"/>
              </w:rPr>
              <w:t xml:space="preserve">– </w:t>
            </w:r>
            <w:r w:rsidRPr="009F4307">
              <w:rPr>
                <w:snapToGrid w:val="0"/>
                <w:sz w:val="22"/>
                <w:szCs w:val="22"/>
                <w:lang w:val="bg-BG" w:eastAsia="en-US"/>
              </w:rPr>
              <w:t>В. Търново</w:t>
            </w:r>
          </w:p>
        </w:tc>
      </w:tr>
      <w:tr w:rsidR="007C5FE2" w:rsidRPr="007D270C" w:rsidTr="00443072">
        <w:trPr>
          <w:gridAfter w:val="1"/>
          <w:wAfter w:w="15491" w:type="dxa"/>
          <w:cantSplit/>
          <w:trHeight w:val="509"/>
        </w:trPr>
        <w:tc>
          <w:tcPr>
            <w:tcW w:w="8364" w:type="dxa"/>
            <w:vAlign w:val="center"/>
          </w:tcPr>
          <w:p w:rsidR="00E25C10" w:rsidRPr="009F4307" w:rsidRDefault="00E25C10" w:rsidP="007C5FE2">
            <w:pPr>
              <w:keepNext/>
              <w:keepLines/>
              <w:widowControl w:val="0"/>
              <w:numPr>
                <w:ilvl w:val="0"/>
                <w:numId w:val="5"/>
              </w:numPr>
              <w:ind w:left="170"/>
              <w:rPr>
                <w:i/>
                <w:snapToGrid w:val="0"/>
                <w:spacing w:val="-4"/>
                <w:sz w:val="22"/>
                <w:szCs w:val="22"/>
                <w:lang w:val="bg-BG" w:eastAsia="en-US"/>
              </w:rPr>
            </w:pPr>
            <w:r w:rsidRPr="009F4307">
              <w:rPr>
                <w:i/>
                <w:snapToGrid w:val="0"/>
                <w:spacing w:val="-4"/>
                <w:sz w:val="22"/>
                <w:szCs w:val="22"/>
                <w:lang w:val="bg-BG" w:eastAsia="en-US"/>
              </w:rPr>
              <w:t>в продукти за грижа за кожата на лицето, тялото, краката и ръцете (кремове, лосиони, гелове, масла) – за деца</w:t>
            </w:r>
          </w:p>
        </w:tc>
        <w:tc>
          <w:tcPr>
            <w:tcW w:w="800" w:type="dxa"/>
            <w:vAlign w:val="center"/>
          </w:tcPr>
          <w:p w:rsidR="00E25C10" w:rsidRPr="009F4307" w:rsidRDefault="00E25C10" w:rsidP="007C5FE2">
            <w:pPr>
              <w:keepNext/>
              <w:keepLines/>
              <w:widowControl w:val="0"/>
              <w:spacing w:line="220" w:lineRule="exact"/>
              <w:rPr>
                <w:snapToGrid w:val="0"/>
                <w:sz w:val="22"/>
                <w:szCs w:val="22"/>
                <w:lang w:eastAsia="en-US"/>
              </w:rPr>
            </w:pPr>
            <w:r w:rsidRPr="009F4307">
              <w:rPr>
                <w:snapToGrid w:val="0"/>
                <w:sz w:val="22"/>
                <w:szCs w:val="22"/>
                <w:lang w:eastAsia="en-US"/>
              </w:rPr>
              <w:t>проби</w:t>
            </w:r>
          </w:p>
        </w:tc>
        <w:tc>
          <w:tcPr>
            <w:tcW w:w="648" w:type="dxa"/>
            <w:vAlign w:val="center"/>
          </w:tcPr>
          <w:p w:rsidR="00E25C10" w:rsidRPr="009F4307" w:rsidRDefault="00E25C10" w:rsidP="007C5FE2">
            <w:pPr>
              <w:keepNext/>
              <w:keepLines/>
              <w:widowControl w:val="0"/>
              <w:spacing w:line="220" w:lineRule="exact"/>
              <w:jc w:val="center"/>
              <w:rPr>
                <w:snapToGrid w:val="0"/>
                <w:sz w:val="22"/>
                <w:szCs w:val="22"/>
                <w:lang w:val="bg-BG" w:eastAsia="en-US"/>
              </w:rPr>
            </w:pPr>
            <w:r w:rsidRPr="009F4307">
              <w:rPr>
                <w:snapToGrid w:val="0"/>
                <w:sz w:val="22"/>
                <w:szCs w:val="22"/>
                <w:lang w:val="bg-BG" w:eastAsia="en-US"/>
              </w:rPr>
              <w:t>-</w:t>
            </w:r>
          </w:p>
        </w:tc>
        <w:tc>
          <w:tcPr>
            <w:tcW w:w="752" w:type="dxa"/>
            <w:gridSpan w:val="3"/>
            <w:vAlign w:val="center"/>
          </w:tcPr>
          <w:p w:rsidR="00E25C10" w:rsidRPr="009F4307" w:rsidRDefault="00E25C10" w:rsidP="007C5FE2">
            <w:pPr>
              <w:keepNext/>
              <w:keepLines/>
              <w:widowControl w:val="0"/>
              <w:spacing w:line="220" w:lineRule="exact"/>
              <w:jc w:val="center"/>
              <w:rPr>
                <w:snapToGrid w:val="0"/>
                <w:sz w:val="22"/>
                <w:szCs w:val="22"/>
                <w:lang w:val="bg-BG" w:eastAsia="en-US"/>
              </w:rPr>
            </w:pPr>
            <w:r w:rsidRPr="009F4307">
              <w:rPr>
                <w:snapToGrid w:val="0"/>
                <w:sz w:val="22"/>
                <w:szCs w:val="22"/>
                <w:lang w:val="bg-BG" w:eastAsia="en-US"/>
              </w:rPr>
              <w:t>-</w:t>
            </w:r>
          </w:p>
        </w:tc>
        <w:tc>
          <w:tcPr>
            <w:tcW w:w="664" w:type="dxa"/>
            <w:vAlign w:val="center"/>
          </w:tcPr>
          <w:p w:rsidR="00E25C10" w:rsidRPr="009F4307" w:rsidRDefault="00E25C10" w:rsidP="007C5FE2">
            <w:pPr>
              <w:keepNext/>
              <w:keepLines/>
              <w:widowControl w:val="0"/>
              <w:spacing w:line="220" w:lineRule="exact"/>
              <w:ind w:left="-57" w:right="-57"/>
              <w:jc w:val="center"/>
              <w:rPr>
                <w:snapToGrid w:val="0"/>
                <w:sz w:val="22"/>
                <w:szCs w:val="22"/>
                <w:lang w:val="bg-BG" w:eastAsia="en-US"/>
              </w:rPr>
            </w:pPr>
            <w:r w:rsidRPr="009F4307">
              <w:rPr>
                <w:snapToGrid w:val="0"/>
                <w:sz w:val="22"/>
                <w:szCs w:val="22"/>
                <w:lang w:val="bg-BG" w:eastAsia="en-US"/>
              </w:rPr>
              <w:t>1</w:t>
            </w:r>
          </w:p>
        </w:tc>
        <w:tc>
          <w:tcPr>
            <w:tcW w:w="902" w:type="dxa"/>
            <w:gridSpan w:val="2"/>
            <w:vAlign w:val="center"/>
          </w:tcPr>
          <w:p w:rsidR="00E25C10" w:rsidRPr="009F4307" w:rsidRDefault="00E25C10" w:rsidP="007C5FE2">
            <w:pPr>
              <w:keepNext/>
              <w:keepLines/>
              <w:widowControl w:val="0"/>
              <w:spacing w:line="220" w:lineRule="exact"/>
              <w:jc w:val="center"/>
              <w:rPr>
                <w:snapToGrid w:val="0"/>
                <w:sz w:val="22"/>
                <w:szCs w:val="22"/>
                <w:lang w:val="bg-BG" w:eastAsia="en-US"/>
              </w:rPr>
            </w:pPr>
            <w:r w:rsidRPr="009F4307">
              <w:rPr>
                <w:snapToGrid w:val="0"/>
                <w:sz w:val="22"/>
                <w:szCs w:val="22"/>
                <w:lang w:val="bg-BG" w:eastAsia="en-US"/>
              </w:rPr>
              <w:t>-</w:t>
            </w:r>
          </w:p>
        </w:tc>
        <w:tc>
          <w:tcPr>
            <w:tcW w:w="770" w:type="dxa"/>
            <w:vAlign w:val="center"/>
          </w:tcPr>
          <w:p w:rsidR="00E25C10" w:rsidRPr="009F4307" w:rsidRDefault="00E25C10" w:rsidP="007C5FE2">
            <w:pPr>
              <w:keepNext/>
              <w:keepLines/>
              <w:widowControl w:val="0"/>
              <w:spacing w:line="220" w:lineRule="exact"/>
              <w:jc w:val="center"/>
              <w:rPr>
                <w:snapToGrid w:val="0"/>
                <w:sz w:val="22"/>
                <w:szCs w:val="22"/>
                <w:lang w:val="bg-BG" w:eastAsia="en-US"/>
              </w:rPr>
            </w:pPr>
            <w:r w:rsidRPr="009F4307">
              <w:rPr>
                <w:snapToGrid w:val="0"/>
                <w:sz w:val="22"/>
                <w:szCs w:val="22"/>
                <w:lang w:val="bg-BG" w:eastAsia="en-US"/>
              </w:rPr>
              <w:t>1</w:t>
            </w:r>
          </w:p>
        </w:tc>
        <w:tc>
          <w:tcPr>
            <w:tcW w:w="2693" w:type="dxa"/>
            <w:shd w:val="clear" w:color="auto" w:fill="auto"/>
            <w:vAlign w:val="center"/>
          </w:tcPr>
          <w:p w:rsidR="00E25C10" w:rsidRPr="009F4307" w:rsidRDefault="00E25C10" w:rsidP="00C423EF">
            <w:pPr>
              <w:keepNext/>
              <w:keepLines/>
              <w:widowControl w:val="0"/>
              <w:spacing w:line="220" w:lineRule="exact"/>
              <w:ind w:left="-57" w:right="-57" w:firstLine="140"/>
              <w:rPr>
                <w:b/>
                <w:snapToGrid w:val="0"/>
                <w:sz w:val="22"/>
                <w:szCs w:val="22"/>
                <w:lang w:val="bg-BG" w:eastAsia="en-US"/>
              </w:rPr>
            </w:pPr>
            <w:r>
              <w:rPr>
                <w:snapToGrid w:val="0"/>
                <w:sz w:val="22"/>
                <w:szCs w:val="22"/>
                <w:lang w:val="bg-BG" w:eastAsia="en-US"/>
              </w:rPr>
              <w:t>Анализ о</w:t>
            </w:r>
            <w:r w:rsidRPr="009F4307">
              <w:rPr>
                <w:snapToGrid w:val="0"/>
                <w:sz w:val="22"/>
                <w:szCs w:val="22"/>
                <w:lang w:val="bg-BG" w:eastAsia="en-US"/>
              </w:rPr>
              <w:t>тдел ЛИ</w:t>
            </w:r>
          </w:p>
        </w:tc>
      </w:tr>
      <w:tr w:rsidR="007C5FE2" w:rsidRPr="007D270C" w:rsidTr="004D56D8">
        <w:trPr>
          <w:gridAfter w:val="1"/>
          <w:wAfter w:w="15491" w:type="dxa"/>
          <w:cantSplit/>
          <w:trHeight w:val="192"/>
        </w:trPr>
        <w:tc>
          <w:tcPr>
            <w:tcW w:w="8364" w:type="dxa"/>
            <w:vAlign w:val="center"/>
          </w:tcPr>
          <w:p w:rsidR="00E25C10" w:rsidRPr="009F4307" w:rsidRDefault="00E25C10" w:rsidP="007C5FE2">
            <w:pPr>
              <w:keepNext/>
              <w:keepLines/>
              <w:widowControl w:val="0"/>
              <w:numPr>
                <w:ilvl w:val="0"/>
                <w:numId w:val="5"/>
              </w:numPr>
              <w:ind w:left="170"/>
              <w:rPr>
                <w:i/>
                <w:snapToGrid w:val="0"/>
                <w:spacing w:val="-4"/>
                <w:sz w:val="22"/>
                <w:szCs w:val="22"/>
                <w:lang w:val="bg-BG" w:eastAsia="en-US"/>
              </w:rPr>
            </w:pPr>
            <w:r w:rsidRPr="009F4307">
              <w:rPr>
                <w:i/>
                <w:snapToGrid w:val="0"/>
                <w:spacing w:val="-4"/>
                <w:sz w:val="22"/>
                <w:szCs w:val="22"/>
                <w:lang w:val="bg-BG" w:eastAsia="en-US"/>
              </w:rPr>
              <w:t xml:space="preserve">в продукти за грижа за кожата на лицето, тялото, краката и ръцете (кремове, лосиони, гелове, масла) – </w:t>
            </w:r>
            <w:r w:rsidRPr="009F4307">
              <w:rPr>
                <w:b/>
                <w:i/>
                <w:snapToGrid w:val="0"/>
                <w:spacing w:val="-4"/>
                <w:sz w:val="22"/>
                <w:szCs w:val="22"/>
                <w:lang w:val="bg-BG" w:eastAsia="en-US"/>
              </w:rPr>
              <w:t>НЕ ЗА ДЕЦА</w:t>
            </w:r>
          </w:p>
        </w:tc>
        <w:tc>
          <w:tcPr>
            <w:tcW w:w="800" w:type="dxa"/>
            <w:vAlign w:val="center"/>
          </w:tcPr>
          <w:p w:rsidR="00E25C10" w:rsidRPr="009F4307" w:rsidRDefault="00E25C10" w:rsidP="007C5FE2">
            <w:pPr>
              <w:keepNext/>
              <w:keepLines/>
              <w:widowControl w:val="0"/>
              <w:spacing w:line="220" w:lineRule="exact"/>
              <w:rPr>
                <w:snapToGrid w:val="0"/>
                <w:sz w:val="22"/>
                <w:szCs w:val="22"/>
                <w:lang w:eastAsia="en-US"/>
              </w:rPr>
            </w:pPr>
            <w:r w:rsidRPr="009F4307">
              <w:rPr>
                <w:snapToGrid w:val="0"/>
                <w:sz w:val="22"/>
                <w:szCs w:val="22"/>
                <w:lang w:eastAsia="en-US"/>
              </w:rPr>
              <w:t>проби</w:t>
            </w:r>
          </w:p>
        </w:tc>
        <w:tc>
          <w:tcPr>
            <w:tcW w:w="648" w:type="dxa"/>
            <w:vAlign w:val="center"/>
          </w:tcPr>
          <w:p w:rsidR="00E25C10" w:rsidRPr="009F4307" w:rsidRDefault="00E25C10" w:rsidP="007C5FE2">
            <w:pPr>
              <w:keepNext/>
              <w:keepLines/>
              <w:widowControl w:val="0"/>
              <w:spacing w:line="220" w:lineRule="exact"/>
              <w:jc w:val="center"/>
              <w:rPr>
                <w:snapToGrid w:val="0"/>
                <w:sz w:val="22"/>
                <w:szCs w:val="22"/>
                <w:lang w:val="bg-BG" w:eastAsia="en-US"/>
              </w:rPr>
            </w:pPr>
            <w:r w:rsidRPr="009F4307">
              <w:rPr>
                <w:snapToGrid w:val="0"/>
                <w:sz w:val="22"/>
                <w:szCs w:val="22"/>
                <w:lang w:val="bg-BG" w:eastAsia="en-US"/>
              </w:rPr>
              <w:t>-</w:t>
            </w:r>
          </w:p>
        </w:tc>
        <w:tc>
          <w:tcPr>
            <w:tcW w:w="752" w:type="dxa"/>
            <w:gridSpan w:val="3"/>
            <w:vAlign w:val="center"/>
          </w:tcPr>
          <w:p w:rsidR="00E25C10" w:rsidRPr="009F4307" w:rsidRDefault="00E25C10" w:rsidP="007C5FE2">
            <w:pPr>
              <w:keepNext/>
              <w:keepLines/>
              <w:widowControl w:val="0"/>
              <w:spacing w:line="220" w:lineRule="exact"/>
              <w:jc w:val="center"/>
              <w:rPr>
                <w:snapToGrid w:val="0"/>
                <w:sz w:val="22"/>
                <w:szCs w:val="22"/>
                <w:lang w:val="bg-BG" w:eastAsia="en-US"/>
              </w:rPr>
            </w:pPr>
            <w:r w:rsidRPr="009F4307">
              <w:rPr>
                <w:snapToGrid w:val="0"/>
                <w:sz w:val="22"/>
                <w:szCs w:val="22"/>
                <w:lang w:val="bg-BG" w:eastAsia="en-US"/>
              </w:rPr>
              <w:t>-</w:t>
            </w:r>
          </w:p>
        </w:tc>
        <w:tc>
          <w:tcPr>
            <w:tcW w:w="664" w:type="dxa"/>
            <w:vAlign w:val="center"/>
          </w:tcPr>
          <w:p w:rsidR="00E25C10" w:rsidRPr="009F4307" w:rsidRDefault="00E25C10" w:rsidP="007C5FE2">
            <w:pPr>
              <w:keepNext/>
              <w:keepLines/>
              <w:widowControl w:val="0"/>
              <w:spacing w:line="220" w:lineRule="exact"/>
              <w:ind w:left="-57" w:right="-57"/>
              <w:jc w:val="center"/>
              <w:rPr>
                <w:snapToGrid w:val="0"/>
                <w:sz w:val="22"/>
                <w:szCs w:val="22"/>
                <w:lang w:val="bg-BG" w:eastAsia="en-US"/>
              </w:rPr>
            </w:pPr>
            <w:r w:rsidRPr="009F4307">
              <w:rPr>
                <w:snapToGrid w:val="0"/>
                <w:sz w:val="22"/>
                <w:szCs w:val="22"/>
                <w:lang w:val="bg-BG" w:eastAsia="en-US"/>
              </w:rPr>
              <w:t>-</w:t>
            </w:r>
          </w:p>
        </w:tc>
        <w:tc>
          <w:tcPr>
            <w:tcW w:w="902" w:type="dxa"/>
            <w:gridSpan w:val="2"/>
            <w:vAlign w:val="center"/>
          </w:tcPr>
          <w:p w:rsidR="00E25C10" w:rsidRPr="009F4307" w:rsidRDefault="00E25C10" w:rsidP="007C5FE2">
            <w:pPr>
              <w:keepNext/>
              <w:keepLines/>
              <w:widowControl w:val="0"/>
              <w:spacing w:line="220" w:lineRule="exact"/>
              <w:rPr>
                <w:snapToGrid w:val="0"/>
                <w:sz w:val="22"/>
                <w:szCs w:val="22"/>
                <w:lang w:val="bg-BG" w:eastAsia="en-US"/>
              </w:rPr>
            </w:pPr>
            <w:r w:rsidRPr="009F4307">
              <w:rPr>
                <w:snapToGrid w:val="0"/>
                <w:sz w:val="22"/>
                <w:szCs w:val="22"/>
                <w:lang w:val="bg-BG" w:eastAsia="en-US"/>
              </w:rPr>
              <w:t>2</w:t>
            </w:r>
          </w:p>
        </w:tc>
        <w:tc>
          <w:tcPr>
            <w:tcW w:w="770" w:type="dxa"/>
            <w:vAlign w:val="center"/>
          </w:tcPr>
          <w:p w:rsidR="00E25C10" w:rsidRPr="009F4307" w:rsidRDefault="00E25C10" w:rsidP="007C5FE2">
            <w:pPr>
              <w:keepNext/>
              <w:keepLines/>
              <w:widowControl w:val="0"/>
              <w:spacing w:line="220" w:lineRule="exact"/>
              <w:jc w:val="center"/>
              <w:rPr>
                <w:snapToGrid w:val="0"/>
                <w:sz w:val="22"/>
                <w:szCs w:val="22"/>
                <w:lang w:val="bg-BG" w:eastAsia="en-US"/>
              </w:rPr>
            </w:pPr>
            <w:r w:rsidRPr="009F4307">
              <w:rPr>
                <w:snapToGrid w:val="0"/>
                <w:sz w:val="22"/>
                <w:szCs w:val="22"/>
                <w:lang w:val="bg-BG" w:eastAsia="en-US"/>
              </w:rPr>
              <w:t>2</w:t>
            </w:r>
          </w:p>
        </w:tc>
        <w:tc>
          <w:tcPr>
            <w:tcW w:w="2693" w:type="dxa"/>
            <w:shd w:val="clear" w:color="auto" w:fill="auto"/>
            <w:vAlign w:val="center"/>
          </w:tcPr>
          <w:p w:rsidR="00E25C10" w:rsidRPr="009F4307" w:rsidRDefault="00E25C10" w:rsidP="00C423EF">
            <w:pPr>
              <w:keepNext/>
              <w:keepLines/>
              <w:widowControl w:val="0"/>
              <w:spacing w:line="220" w:lineRule="exact"/>
              <w:ind w:left="-57" w:right="-57" w:firstLine="140"/>
              <w:rPr>
                <w:b/>
                <w:snapToGrid w:val="0"/>
                <w:sz w:val="22"/>
                <w:szCs w:val="22"/>
                <w:lang w:val="bg-BG" w:eastAsia="en-US"/>
              </w:rPr>
            </w:pPr>
            <w:r>
              <w:rPr>
                <w:snapToGrid w:val="0"/>
                <w:sz w:val="22"/>
                <w:szCs w:val="22"/>
                <w:lang w:val="bg-BG" w:eastAsia="en-US"/>
              </w:rPr>
              <w:t>Анализ о</w:t>
            </w:r>
            <w:r w:rsidRPr="009F4307">
              <w:rPr>
                <w:snapToGrid w:val="0"/>
                <w:sz w:val="22"/>
                <w:szCs w:val="22"/>
                <w:lang w:val="bg-BG" w:eastAsia="en-US"/>
              </w:rPr>
              <w:t>тдел ЛИ</w:t>
            </w:r>
          </w:p>
        </w:tc>
      </w:tr>
      <w:tr w:rsidR="00E25C10" w:rsidRPr="00355EC5" w:rsidTr="004D56D8">
        <w:trPr>
          <w:gridAfter w:val="1"/>
          <w:wAfter w:w="15491" w:type="dxa"/>
          <w:cantSplit/>
          <w:trHeight w:val="1038"/>
        </w:trPr>
        <w:tc>
          <w:tcPr>
            <w:tcW w:w="8364" w:type="dxa"/>
            <w:vAlign w:val="center"/>
          </w:tcPr>
          <w:p w:rsidR="00E25C10" w:rsidRPr="009F4307" w:rsidRDefault="00E25C10" w:rsidP="007C5FE2">
            <w:pPr>
              <w:keepNext/>
              <w:keepLines/>
              <w:widowControl w:val="0"/>
              <w:ind w:left="113"/>
              <w:rPr>
                <w:snapToGrid w:val="0"/>
                <w:spacing w:val="-4"/>
                <w:sz w:val="22"/>
                <w:szCs w:val="22"/>
                <w:lang w:val="bg-BG" w:eastAsia="en-US"/>
              </w:rPr>
            </w:pPr>
            <w:r w:rsidRPr="009F4307">
              <w:rPr>
                <w:snapToGrid w:val="0"/>
                <w:spacing w:val="-4"/>
                <w:sz w:val="22"/>
                <w:szCs w:val="22"/>
                <w:lang w:val="bg-BG" w:eastAsia="en-US"/>
              </w:rPr>
              <w:t>Разпределение на пробите по т. “5.2”:</w:t>
            </w:r>
          </w:p>
          <w:p w:rsidR="00E25C10" w:rsidRPr="009F4307" w:rsidRDefault="00E25C10" w:rsidP="007C5FE2">
            <w:pPr>
              <w:keepNext/>
              <w:keepLines/>
              <w:widowControl w:val="0"/>
              <w:ind w:left="113"/>
              <w:rPr>
                <w:snapToGrid w:val="0"/>
                <w:spacing w:val="-4"/>
                <w:sz w:val="22"/>
                <w:szCs w:val="22"/>
                <w:lang w:val="bg-BG" w:eastAsia="en-US"/>
              </w:rPr>
            </w:pPr>
            <w:r w:rsidRPr="009F4307">
              <w:rPr>
                <w:snapToGrid w:val="0"/>
                <w:spacing w:val="-4"/>
                <w:sz w:val="22"/>
                <w:szCs w:val="22"/>
                <w:lang w:val="bg-BG" w:eastAsia="en-US"/>
              </w:rPr>
              <w:t xml:space="preserve"> - 50% от продукти от внос от трети страни;</w:t>
            </w:r>
          </w:p>
          <w:p w:rsidR="00E25C10" w:rsidRPr="009F4307" w:rsidRDefault="00E25C10" w:rsidP="007C5FE2">
            <w:pPr>
              <w:keepNext/>
              <w:keepLines/>
              <w:widowControl w:val="0"/>
              <w:ind w:left="113"/>
              <w:rPr>
                <w:snapToGrid w:val="0"/>
                <w:spacing w:val="-4"/>
                <w:sz w:val="22"/>
                <w:szCs w:val="22"/>
                <w:lang w:val="bg-BG" w:eastAsia="en-US"/>
              </w:rPr>
            </w:pPr>
            <w:r w:rsidRPr="009F4307">
              <w:rPr>
                <w:snapToGrid w:val="0"/>
                <w:spacing w:val="-4"/>
                <w:sz w:val="22"/>
                <w:szCs w:val="22"/>
                <w:lang w:val="bg-BG" w:eastAsia="en-US"/>
              </w:rPr>
              <w:t xml:space="preserve"> - 30%  от продукти, българско произв-во;</w:t>
            </w:r>
          </w:p>
          <w:p w:rsidR="00E25C10" w:rsidRPr="009F4307" w:rsidRDefault="00E25C10" w:rsidP="007C5FE2">
            <w:pPr>
              <w:keepNext/>
              <w:keepLines/>
              <w:widowControl w:val="0"/>
              <w:ind w:left="113"/>
              <w:rPr>
                <w:noProof/>
                <w:sz w:val="22"/>
                <w:szCs w:val="22"/>
                <w:lang w:val="ru-RU"/>
              </w:rPr>
            </w:pPr>
            <w:r w:rsidRPr="009F4307">
              <w:rPr>
                <w:snapToGrid w:val="0"/>
                <w:spacing w:val="-4"/>
                <w:sz w:val="22"/>
                <w:szCs w:val="22"/>
                <w:lang w:val="bg-BG" w:eastAsia="en-US"/>
              </w:rPr>
              <w:t xml:space="preserve"> - 20% от продукти с произход от ЕО.</w:t>
            </w:r>
            <w:r w:rsidRPr="009F4307">
              <w:rPr>
                <w:noProof/>
                <w:sz w:val="22"/>
                <w:szCs w:val="22"/>
                <w:lang w:val="ru-RU"/>
              </w:rPr>
              <w:t xml:space="preserve"> </w:t>
            </w:r>
          </w:p>
          <w:p w:rsidR="00E25C10" w:rsidRPr="009F4307" w:rsidRDefault="00E25C10" w:rsidP="007C5FE2">
            <w:pPr>
              <w:keepNext/>
              <w:keepLines/>
              <w:widowControl w:val="0"/>
              <w:ind w:left="113"/>
              <w:rPr>
                <w:b/>
                <w:snapToGrid w:val="0"/>
                <w:spacing w:val="-4"/>
                <w:sz w:val="22"/>
                <w:szCs w:val="22"/>
                <w:lang w:val="bg-BG" w:eastAsia="en-US"/>
              </w:rPr>
            </w:pPr>
            <w:r w:rsidRPr="009F4307">
              <w:rPr>
                <w:noProof/>
                <w:sz w:val="22"/>
                <w:szCs w:val="22"/>
                <w:lang w:val="ru-RU"/>
              </w:rPr>
              <w:t>Пробонабират се различни видове и търговски марки</w:t>
            </w:r>
          </w:p>
        </w:tc>
        <w:tc>
          <w:tcPr>
            <w:tcW w:w="800" w:type="dxa"/>
            <w:vAlign w:val="center"/>
          </w:tcPr>
          <w:p w:rsidR="00E25C10" w:rsidRPr="009F4307" w:rsidRDefault="00E25C10" w:rsidP="007C5FE2">
            <w:pPr>
              <w:keepNext/>
              <w:keepLines/>
              <w:widowControl w:val="0"/>
              <w:spacing w:line="220" w:lineRule="exact"/>
              <w:rPr>
                <w:snapToGrid w:val="0"/>
                <w:sz w:val="22"/>
                <w:szCs w:val="22"/>
                <w:lang w:val="bg-BG" w:eastAsia="en-US"/>
              </w:rPr>
            </w:pPr>
          </w:p>
        </w:tc>
        <w:tc>
          <w:tcPr>
            <w:tcW w:w="6429" w:type="dxa"/>
            <w:gridSpan w:val="9"/>
            <w:vAlign w:val="center"/>
          </w:tcPr>
          <w:p w:rsidR="00E25C10" w:rsidRPr="009F4307" w:rsidRDefault="00E25C10" w:rsidP="007C5FE2">
            <w:pPr>
              <w:keepNext/>
              <w:keepLines/>
              <w:widowControl w:val="0"/>
              <w:spacing w:line="220" w:lineRule="exact"/>
              <w:ind w:left="113"/>
              <w:rPr>
                <w:snapToGrid w:val="0"/>
                <w:sz w:val="22"/>
                <w:szCs w:val="22"/>
                <w:lang w:val="bg-BG" w:eastAsia="en-US"/>
              </w:rPr>
            </w:pPr>
          </w:p>
        </w:tc>
      </w:tr>
      <w:tr w:rsidR="007C5FE2" w:rsidRPr="007D270C" w:rsidTr="00443072">
        <w:trPr>
          <w:cantSplit/>
          <w:trHeight w:val="829"/>
        </w:trPr>
        <w:tc>
          <w:tcPr>
            <w:tcW w:w="8364" w:type="dxa"/>
            <w:vAlign w:val="center"/>
          </w:tcPr>
          <w:p w:rsidR="00E25C10" w:rsidRPr="009F4307" w:rsidRDefault="00E25C10" w:rsidP="007C5FE2">
            <w:pPr>
              <w:keepNext/>
              <w:keepLines/>
              <w:widowControl w:val="0"/>
              <w:ind w:left="113"/>
              <w:rPr>
                <w:b/>
                <w:snapToGrid w:val="0"/>
                <w:spacing w:val="-4"/>
                <w:sz w:val="22"/>
                <w:szCs w:val="22"/>
                <w:lang w:val="bg-BG" w:eastAsia="en-US"/>
              </w:rPr>
            </w:pPr>
            <w:r w:rsidRPr="009F4307">
              <w:rPr>
                <w:b/>
                <w:snapToGrid w:val="0"/>
                <w:spacing w:val="-4"/>
                <w:sz w:val="22"/>
                <w:szCs w:val="22"/>
                <w:lang w:val="bg-BG" w:eastAsia="en-US"/>
              </w:rPr>
              <w:t>6. Контрол на химични вещества и смеси и др. дейности</w:t>
            </w:r>
          </w:p>
          <w:p w:rsidR="00E25C10" w:rsidRPr="009F4307" w:rsidRDefault="00E25C10" w:rsidP="007C5FE2">
            <w:pPr>
              <w:keepNext/>
              <w:keepLines/>
              <w:widowControl w:val="0"/>
              <w:ind w:left="113"/>
              <w:rPr>
                <w:snapToGrid w:val="0"/>
                <w:spacing w:val="-4"/>
                <w:sz w:val="22"/>
                <w:szCs w:val="22"/>
                <w:lang w:val="bg-BG" w:eastAsia="en-US"/>
              </w:rPr>
            </w:pPr>
            <w:r w:rsidRPr="009F4307">
              <w:rPr>
                <w:snapToGrid w:val="0"/>
                <w:spacing w:val="-4"/>
                <w:sz w:val="22"/>
                <w:szCs w:val="22"/>
                <w:lang w:val="bg-BG" w:eastAsia="en-US"/>
              </w:rPr>
              <w:t xml:space="preserve">6.1. Спазване на забраната и органиченията, съгласно т. 48 на Прил. </w:t>
            </w:r>
            <w:r w:rsidRPr="009F4307">
              <w:rPr>
                <w:snapToGrid w:val="0"/>
                <w:spacing w:val="-4"/>
                <w:sz w:val="22"/>
                <w:szCs w:val="22"/>
                <w:lang w:val="en-GB" w:eastAsia="en-US"/>
              </w:rPr>
              <w:t xml:space="preserve">XVII </w:t>
            </w:r>
            <w:r w:rsidRPr="009F4307">
              <w:rPr>
                <w:snapToGrid w:val="0"/>
                <w:spacing w:val="-4"/>
                <w:sz w:val="22"/>
                <w:szCs w:val="22"/>
                <w:lang w:val="bg-BG" w:eastAsia="en-US"/>
              </w:rPr>
              <w:t>на Регл. (ЕО) №1907//2006 за употреба на толуен 2.4</w:t>
            </w:r>
          </w:p>
        </w:tc>
        <w:tc>
          <w:tcPr>
            <w:tcW w:w="800" w:type="dxa"/>
            <w:vAlign w:val="center"/>
          </w:tcPr>
          <w:p w:rsidR="00E25C10" w:rsidRPr="009F4307" w:rsidRDefault="00443072" w:rsidP="007C5FE2">
            <w:pPr>
              <w:keepNext/>
              <w:keepLines/>
              <w:widowControl w:val="0"/>
              <w:spacing w:line="220" w:lineRule="exact"/>
              <w:rPr>
                <w:snapToGrid w:val="0"/>
                <w:sz w:val="22"/>
                <w:szCs w:val="22"/>
                <w:lang w:val="bg-BG" w:eastAsia="en-US"/>
              </w:rPr>
            </w:pPr>
            <w:r>
              <w:rPr>
                <w:snapToGrid w:val="0"/>
                <w:sz w:val="22"/>
                <w:szCs w:val="22"/>
                <w:lang w:val="bg-BG" w:eastAsia="en-US"/>
              </w:rPr>
              <w:t>п</w:t>
            </w:r>
            <w:r w:rsidR="00E25C10" w:rsidRPr="009F4307">
              <w:rPr>
                <w:snapToGrid w:val="0"/>
                <w:sz w:val="22"/>
                <w:szCs w:val="22"/>
                <w:lang w:val="bg-BG" w:eastAsia="en-US"/>
              </w:rPr>
              <w:t>роби</w:t>
            </w:r>
          </w:p>
        </w:tc>
        <w:tc>
          <w:tcPr>
            <w:tcW w:w="700" w:type="dxa"/>
            <w:gridSpan w:val="2"/>
            <w:vAlign w:val="center"/>
          </w:tcPr>
          <w:p w:rsidR="00E25C10" w:rsidRPr="009F4307" w:rsidRDefault="00E25C10" w:rsidP="007C5FE2">
            <w:pPr>
              <w:keepNext/>
              <w:keepLines/>
              <w:widowControl w:val="0"/>
              <w:spacing w:line="220" w:lineRule="exact"/>
              <w:jc w:val="center"/>
              <w:rPr>
                <w:snapToGrid w:val="0"/>
                <w:sz w:val="22"/>
                <w:szCs w:val="22"/>
                <w:lang w:val="bg-BG" w:eastAsia="en-US"/>
              </w:rPr>
            </w:pPr>
            <w:r w:rsidRPr="009F4307">
              <w:rPr>
                <w:snapToGrid w:val="0"/>
                <w:sz w:val="22"/>
                <w:szCs w:val="22"/>
                <w:lang w:val="bg-BG" w:eastAsia="en-US"/>
              </w:rPr>
              <w:t>-</w:t>
            </w:r>
          </w:p>
        </w:tc>
        <w:tc>
          <w:tcPr>
            <w:tcW w:w="700" w:type="dxa"/>
            <w:gridSpan w:val="2"/>
            <w:vAlign w:val="center"/>
          </w:tcPr>
          <w:p w:rsidR="00E25C10" w:rsidRPr="009F4307" w:rsidRDefault="00E25C10" w:rsidP="007C5FE2">
            <w:pPr>
              <w:keepNext/>
              <w:keepLines/>
              <w:widowControl w:val="0"/>
              <w:spacing w:line="220" w:lineRule="exact"/>
              <w:jc w:val="center"/>
              <w:rPr>
                <w:snapToGrid w:val="0"/>
                <w:sz w:val="22"/>
                <w:szCs w:val="22"/>
                <w:lang w:val="bg-BG" w:eastAsia="en-US"/>
              </w:rPr>
            </w:pPr>
          </w:p>
        </w:tc>
        <w:tc>
          <w:tcPr>
            <w:tcW w:w="701" w:type="dxa"/>
            <w:gridSpan w:val="2"/>
            <w:vAlign w:val="center"/>
          </w:tcPr>
          <w:p w:rsidR="00E25C10" w:rsidRPr="009F4307" w:rsidRDefault="00E25C10" w:rsidP="007C5FE2">
            <w:pPr>
              <w:keepNext/>
              <w:keepLines/>
              <w:widowControl w:val="0"/>
              <w:spacing w:line="220" w:lineRule="exact"/>
              <w:jc w:val="center"/>
              <w:rPr>
                <w:snapToGrid w:val="0"/>
                <w:sz w:val="22"/>
                <w:szCs w:val="22"/>
                <w:lang w:val="bg-BG" w:eastAsia="en-US"/>
              </w:rPr>
            </w:pPr>
          </w:p>
        </w:tc>
        <w:tc>
          <w:tcPr>
            <w:tcW w:w="865" w:type="dxa"/>
            <w:vAlign w:val="center"/>
          </w:tcPr>
          <w:p w:rsidR="00E25C10" w:rsidRPr="009F4307" w:rsidRDefault="00E25C10" w:rsidP="007C5FE2">
            <w:pPr>
              <w:keepNext/>
              <w:keepLines/>
              <w:widowControl w:val="0"/>
              <w:spacing w:line="220" w:lineRule="exact"/>
              <w:jc w:val="center"/>
              <w:rPr>
                <w:snapToGrid w:val="0"/>
                <w:sz w:val="22"/>
                <w:szCs w:val="22"/>
                <w:lang w:val="bg-BG" w:eastAsia="en-US"/>
              </w:rPr>
            </w:pPr>
            <w:r w:rsidRPr="009F4307">
              <w:rPr>
                <w:snapToGrid w:val="0"/>
                <w:sz w:val="22"/>
                <w:szCs w:val="22"/>
                <w:lang w:val="bg-BG" w:eastAsia="en-US"/>
              </w:rPr>
              <w:t>1</w:t>
            </w:r>
          </w:p>
        </w:tc>
        <w:tc>
          <w:tcPr>
            <w:tcW w:w="770" w:type="dxa"/>
            <w:vAlign w:val="center"/>
          </w:tcPr>
          <w:p w:rsidR="00E25C10" w:rsidRPr="009F4307" w:rsidRDefault="00E25C10" w:rsidP="007C5FE2">
            <w:pPr>
              <w:keepNext/>
              <w:keepLines/>
              <w:widowControl w:val="0"/>
              <w:spacing w:line="220" w:lineRule="exact"/>
              <w:jc w:val="center"/>
              <w:rPr>
                <w:snapToGrid w:val="0"/>
                <w:sz w:val="22"/>
                <w:szCs w:val="22"/>
                <w:lang w:val="bg-BG" w:eastAsia="en-US"/>
              </w:rPr>
            </w:pPr>
            <w:r w:rsidRPr="009F4307">
              <w:rPr>
                <w:snapToGrid w:val="0"/>
                <w:sz w:val="22"/>
                <w:szCs w:val="22"/>
                <w:lang w:val="bg-BG" w:eastAsia="en-US"/>
              </w:rPr>
              <w:t>1</w:t>
            </w:r>
          </w:p>
        </w:tc>
        <w:tc>
          <w:tcPr>
            <w:tcW w:w="2693" w:type="dxa"/>
            <w:vAlign w:val="center"/>
          </w:tcPr>
          <w:p w:rsidR="00E25C10" w:rsidRPr="00955AD9" w:rsidRDefault="00E25C10" w:rsidP="007C5FE2">
            <w:pPr>
              <w:keepNext/>
              <w:keepLines/>
              <w:widowControl w:val="0"/>
              <w:spacing w:line="220" w:lineRule="exact"/>
              <w:rPr>
                <w:snapToGrid w:val="0"/>
                <w:sz w:val="22"/>
                <w:szCs w:val="22"/>
                <w:lang w:val="bg-BG" w:eastAsia="en-US"/>
              </w:rPr>
            </w:pPr>
            <w:r w:rsidRPr="00955AD9">
              <w:rPr>
                <w:snapToGrid w:val="0"/>
                <w:sz w:val="22"/>
                <w:szCs w:val="22"/>
                <w:lang w:val="bg-BG" w:eastAsia="en-US"/>
              </w:rPr>
              <w:t>В лаборатория по указание на МЗ</w:t>
            </w:r>
          </w:p>
        </w:tc>
        <w:tc>
          <w:tcPr>
            <w:tcW w:w="15491" w:type="dxa"/>
            <w:vAlign w:val="center"/>
          </w:tcPr>
          <w:p w:rsidR="00E25C10" w:rsidRPr="007D270C" w:rsidRDefault="00E25C10" w:rsidP="007C5FE2">
            <w:pPr>
              <w:keepNext/>
              <w:keepLines/>
              <w:widowControl w:val="0"/>
              <w:spacing w:line="220" w:lineRule="exact"/>
              <w:jc w:val="center"/>
              <w:rPr>
                <w:i/>
                <w:snapToGrid w:val="0"/>
                <w:lang w:val="bg-BG" w:eastAsia="en-US"/>
              </w:rPr>
            </w:pPr>
            <w:r w:rsidRPr="007D270C">
              <w:rPr>
                <w:i/>
                <w:snapToGrid w:val="0"/>
                <w:lang w:val="bg-BG" w:eastAsia="en-US"/>
              </w:rPr>
              <w:t>-</w:t>
            </w:r>
          </w:p>
        </w:tc>
      </w:tr>
    </w:tbl>
    <w:p w:rsidR="00E40B95" w:rsidRDefault="00E40B95" w:rsidP="007C5FE2">
      <w:pPr>
        <w:rPr>
          <w:lang w:val="bg-BG" w:eastAsia="en-US"/>
        </w:rPr>
      </w:pPr>
    </w:p>
    <w:p w:rsidR="00E40B95" w:rsidRPr="009F4307" w:rsidRDefault="00E40B95" w:rsidP="00443072">
      <w:pPr>
        <w:spacing w:after="160" w:line="259" w:lineRule="auto"/>
        <w:rPr>
          <w:i/>
          <w:smallCaps/>
          <w:szCs w:val="24"/>
          <w:lang w:val="bg-BG"/>
        </w:rPr>
      </w:pPr>
      <w:r>
        <w:rPr>
          <w:i/>
          <w:smallCaps/>
          <w:szCs w:val="24"/>
          <w:lang w:val="bg-BG"/>
        </w:rPr>
        <w:t xml:space="preserve">   </w:t>
      </w:r>
      <w:r w:rsidRPr="00443072">
        <w:rPr>
          <w:b/>
          <w:i/>
          <w:smallCaps/>
          <w:szCs w:val="24"/>
          <w:lang w:val="bg-BG"/>
        </w:rPr>
        <w:t>Контрол и мониторинг на други дейности със значение за здравето</w:t>
      </w:r>
      <w:r>
        <w:rPr>
          <w:i/>
          <w:smallCaps/>
          <w:szCs w:val="24"/>
          <w:lang w:val="bg-BG"/>
        </w:rPr>
        <w:t xml:space="preserve">                                         </w:t>
      </w:r>
      <w:r w:rsidRPr="00F47AB4">
        <w:rPr>
          <w:i/>
          <w:smallCaps/>
          <w:szCs w:val="24"/>
          <w:lang w:val="bg-BG"/>
        </w:rPr>
        <w:t xml:space="preserve">                      </w:t>
      </w:r>
      <w:r>
        <w:rPr>
          <w:i/>
          <w:smallCaps/>
          <w:szCs w:val="24"/>
          <w:lang w:val="bg-BG"/>
        </w:rPr>
        <w:t xml:space="preserve">                      Таблица 3</w:t>
      </w:r>
      <w:r w:rsidRPr="00F47AB4">
        <w:rPr>
          <w:i/>
          <w:smallCaps/>
          <w:szCs w:val="24"/>
          <w:lang w:val="bg-BG"/>
        </w:rPr>
        <w:t xml:space="preserve">                                                                                                                  </w:t>
      </w:r>
      <w:r>
        <w:rPr>
          <w:i/>
          <w:smallCaps/>
          <w:szCs w:val="24"/>
          <w:lang w:val="bg-BG"/>
        </w:rPr>
        <w:t xml:space="preserve">                                         </w:t>
      </w:r>
    </w:p>
    <w:p w:rsidR="00E40B95" w:rsidRPr="00F7550A" w:rsidRDefault="00E40B95" w:rsidP="00E40B95">
      <w:pPr>
        <w:jc w:val="right"/>
        <w:rPr>
          <w:b/>
          <w:lang w:val="bg-BG" w:eastAsia="en-US"/>
        </w:rPr>
      </w:pPr>
    </w:p>
    <w:tbl>
      <w:tblPr>
        <w:tblpPr w:leftFromText="180" w:rightFromText="180" w:vertAnchor="text" w:horzAnchor="margin" w:tblpX="-307" w:tblpY="-152"/>
        <w:tblW w:w="160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6242"/>
        <w:gridCol w:w="948"/>
        <w:gridCol w:w="832"/>
        <w:gridCol w:w="109"/>
        <w:gridCol w:w="860"/>
        <w:gridCol w:w="81"/>
        <w:gridCol w:w="888"/>
        <w:gridCol w:w="54"/>
        <w:gridCol w:w="915"/>
        <w:gridCol w:w="26"/>
        <w:gridCol w:w="949"/>
        <w:gridCol w:w="4106"/>
      </w:tblGrid>
      <w:tr w:rsidR="00E40B95" w:rsidRPr="007D270C" w:rsidTr="00443072">
        <w:trPr>
          <w:cantSplit/>
          <w:trHeight w:val="320"/>
          <w:tblHeader/>
        </w:trPr>
        <w:tc>
          <w:tcPr>
            <w:tcW w:w="6242" w:type="dxa"/>
            <w:vMerge w:val="restart"/>
            <w:vAlign w:val="center"/>
          </w:tcPr>
          <w:p w:rsidR="00E40B95" w:rsidRPr="009F4307" w:rsidRDefault="00E40B95" w:rsidP="00443072">
            <w:pPr>
              <w:keepNext/>
              <w:keepLines/>
              <w:widowControl w:val="0"/>
              <w:jc w:val="center"/>
              <w:rPr>
                <w:b/>
                <w:caps/>
                <w:sz w:val="22"/>
                <w:szCs w:val="22"/>
                <w:lang w:val="bg-BG"/>
              </w:rPr>
            </w:pPr>
            <w:r w:rsidRPr="009F4307">
              <w:rPr>
                <w:b/>
                <w:caps/>
                <w:sz w:val="22"/>
                <w:szCs w:val="22"/>
                <w:lang w:val="bg-BG"/>
              </w:rPr>
              <w:t xml:space="preserve">Годишни задачи / дейности </w:t>
            </w:r>
          </w:p>
        </w:tc>
        <w:tc>
          <w:tcPr>
            <w:tcW w:w="948" w:type="dxa"/>
            <w:vMerge w:val="restart"/>
            <w:vAlign w:val="center"/>
          </w:tcPr>
          <w:p w:rsidR="00E40B95" w:rsidRPr="009F4307" w:rsidRDefault="00E40B95" w:rsidP="00443072">
            <w:pPr>
              <w:keepNext/>
              <w:keepLines/>
              <w:widowControl w:val="0"/>
              <w:jc w:val="center"/>
              <w:rPr>
                <w:b/>
                <w:sz w:val="22"/>
                <w:szCs w:val="22"/>
                <w:lang w:val="bg-BG"/>
              </w:rPr>
            </w:pPr>
            <w:r w:rsidRPr="009F4307">
              <w:rPr>
                <w:b/>
                <w:sz w:val="22"/>
                <w:szCs w:val="22"/>
                <w:lang w:val="bg-BG"/>
              </w:rPr>
              <w:t>Мярка</w:t>
            </w:r>
          </w:p>
        </w:tc>
        <w:tc>
          <w:tcPr>
            <w:tcW w:w="4714" w:type="dxa"/>
            <w:gridSpan w:val="9"/>
            <w:tcBorders>
              <w:bottom w:val="single" w:sz="4" w:space="0" w:color="auto"/>
            </w:tcBorders>
            <w:vAlign w:val="center"/>
          </w:tcPr>
          <w:p w:rsidR="00E40B95" w:rsidRPr="009F4307" w:rsidRDefault="00E40B95" w:rsidP="00443072">
            <w:pPr>
              <w:keepNext/>
              <w:keepLines/>
              <w:widowControl w:val="0"/>
              <w:jc w:val="center"/>
              <w:rPr>
                <w:b/>
                <w:sz w:val="22"/>
                <w:szCs w:val="22"/>
                <w:lang w:val="bg-BG"/>
              </w:rPr>
            </w:pPr>
            <w:r w:rsidRPr="009F4307">
              <w:rPr>
                <w:b/>
                <w:sz w:val="22"/>
                <w:szCs w:val="22"/>
                <w:lang w:val="bg-BG"/>
              </w:rPr>
              <w:t>СРОК за изпълнение</w:t>
            </w:r>
          </w:p>
        </w:tc>
        <w:tc>
          <w:tcPr>
            <w:tcW w:w="4106" w:type="dxa"/>
            <w:tcBorders>
              <w:bottom w:val="nil"/>
            </w:tcBorders>
            <w:vAlign w:val="center"/>
          </w:tcPr>
          <w:p w:rsidR="00E40B95" w:rsidRPr="009F4307" w:rsidRDefault="00E40B95" w:rsidP="00443072">
            <w:pPr>
              <w:keepNext/>
              <w:keepLines/>
              <w:widowControl w:val="0"/>
              <w:jc w:val="center"/>
              <w:rPr>
                <w:b/>
                <w:sz w:val="22"/>
                <w:szCs w:val="22"/>
                <w:lang w:val="bg-BG"/>
              </w:rPr>
            </w:pPr>
            <w:r w:rsidRPr="009F4307">
              <w:rPr>
                <w:b/>
                <w:sz w:val="22"/>
                <w:szCs w:val="22"/>
                <w:lang w:val="bg-BG"/>
              </w:rPr>
              <w:t xml:space="preserve"> ОТГОВОРНИК</w:t>
            </w:r>
          </w:p>
        </w:tc>
      </w:tr>
      <w:tr w:rsidR="00E40B95" w:rsidRPr="007D270C" w:rsidTr="00443072">
        <w:trPr>
          <w:cantSplit/>
          <w:trHeight w:val="342"/>
          <w:tblHeader/>
        </w:trPr>
        <w:tc>
          <w:tcPr>
            <w:tcW w:w="6242" w:type="dxa"/>
            <w:vMerge/>
            <w:vAlign w:val="center"/>
          </w:tcPr>
          <w:p w:rsidR="00E40B95" w:rsidRPr="009F4307" w:rsidRDefault="00E40B95" w:rsidP="00443072">
            <w:pPr>
              <w:keepNext/>
              <w:keepLines/>
              <w:widowControl w:val="0"/>
              <w:jc w:val="center"/>
              <w:rPr>
                <w:b/>
                <w:smallCaps/>
                <w:sz w:val="22"/>
                <w:szCs w:val="22"/>
              </w:rPr>
            </w:pPr>
          </w:p>
        </w:tc>
        <w:tc>
          <w:tcPr>
            <w:tcW w:w="948" w:type="dxa"/>
            <w:vMerge/>
            <w:vAlign w:val="center"/>
          </w:tcPr>
          <w:p w:rsidR="00E40B95" w:rsidRPr="009F4307" w:rsidRDefault="00E40B95" w:rsidP="00443072">
            <w:pPr>
              <w:keepNext/>
              <w:keepLines/>
              <w:widowControl w:val="0"/>
              <w:jc w:val="center"/>
              <w:rPr>
                <w:b/>
                <w:smallCaps/>
                <w:sz w:val="22"/>
                <w:szCs w:val="22"/>
              </w:rPr>
            </w:pPr>
          </w:p>
        </w:tc>
        <w:tc>
          <w:tcPr>
            <w:tcW w:w="832" w:type="dxa"/>
            <w:vAlign w:val="center"/>
          </w:tcPr>
          <w:p w:rsidR="00E40B95" w:rsidRPr="009F4307" w:rsidRDefault="00E40B95" w:rsidP="00443072">
            <w:pPr>
              <w:keepNext/>
              <w:keepLines/>
              <w:widowControl w:val="0"/>
              <w:jc w:val="center"/>
              <w:rPr>
                <w:b/>
                <w:sz w:val="22"/>
                <w:szCs w:val="22"/>
                <w:lang w:val="bg-BG"/>
              </w:rPr>
            </w:pPr>
            <w:r w:rsidRPr="009F4307">
              <w:rPr>
                <w:b/>
                <w:sz w:val="22"/>
                <w:szCs w:val="22"/>
                <w:lang w:val="bg-BG"/>
              </w:rPr>
              <w:t>І тр.</w:t>
            </w:r>
          </w:p>
        </w:tc>
        <w:tc>
          <w:tcPr>
            <w:tcW w:w="969" w:type="dxa"/>
            <w:gridSpan w:val="2"/>
            <w:vAlign w:val="center"/>
          </w:tcPr>
          <w:p w:rsidR="00E40B95" w:rsidRPr="009F4307" w:rsidRDefault="00E40B95" w:rsidP="00443072">
            <w:pPr>
              <w:keepNext/>
              <w:keepLines/>
              <w:widowControl w:val="0"/>
              <w:jc w:val="center"/>
              <w:rPr>
                <w:b/>
                <w:sz w:val="22"/>
                <w:szCs w:val="22"/>
                <w:lang w:val="bg-BG"/>
              </w:rPr>
            </w:pPr>
            <w:r w:rsidRPr="009F4307">
              <w:rPr>
                <w:b/>
                <w:sz w:val="22"/>
                <w:szCs w:val="22"/>
                <w:lang w:val="bg-BG"/>
              </w:rPr>
              <w:t>ІІ тр.</w:t>
            </w:r>
          </w:p>
        </w:tc>
        <w:tc>
          <w:tcPr>
            <w:tcW w:w="969" w:type="dxa"/>
            <w:gridSpan w:val="2"/>
            <w:vAlign w:val="center"/>
          </w:tcPr>
          <w:p w:rsidR="00E40B95" w:rsidRPr="009F4307" w:rsidRDefault="00E40B95" w:rsidP="00443072">
            <w:pPr>
              <w:keepNext/>
              <w:keepLines/>
              <w:widowControl w:val="0"/>
              <w:jc w:val="center"/>
              <w:rPr>
                <w:b/>
                <w:sz w:val="22"/>
                <w:szCs w:val="22"/>
                <w:lang w:val="bg-BG"/>
              </w:rPr>
            </w:pPr>
            <w:r w:rsidRPr="009F4307">
              <w:rPr>
                <w:b/>
                <w:sz w:val="22"/>
                <w:szCs w:val="22"/>
                <w:lang w:val="bg-BG"/>
              </w:rPr>
              <w:t>ІІІ тр.</w:t>
            </w:r>
          </w:p>
        </w:tc>
        <w:tc>
          <w:tcPr>
            <w:tcW w:w="969" w:type="dxa"/>
            <w:gridSpan w:val="2"/>
            <w:vAlign w:val="center"/>
          </w:tcPr>
          <w:p w:rsidR="00E40B95" w:rsidRPr="009F4307" w:rsidRDefault="00E40B95" w:rsidP="00443072">
            <w:pPr>
              <w:keepNext/>
              <w:keepLines/>
              <w:widowControl w:val="0"/>
              <w:jc w:val="center"/>
              <w:rPr>
                <w:b/>
                <w:sz w:val="22"/>
                <w:szCs w:val="22"/>
                <w:lang w:val="bg-BG"/>
              </w:rPr>
            </w:pPr>
            <w:r w:rsidRPr="009F4307">
              <w:rPr>
                <w:b/>
                <w:sz w:val="22"/>
                <w:szCs w:val="22"/>
                <w:lang w:val="bg-BG"/>
              </w:rPr>
              <w:t>ІV тр.</w:t>
            </w:r>
          </w:p>
        </w:tc>
        <w:tc>
          <w:tcPr>
            <w:tcW w:w="975" w:type="dxa"/>
            <w:gridSpan w:val="2"/>
            <w:vAlign w:val="center"/>
          </w:tcPr>
          <w:p w:rsidR="00E40B95" w:rsidRPr="009F4307" w:rsidRDefault="00E40B95" w:rsidP="00443072">
            <w:pPr>
              <w:keepNext/>
              <w:keepLines/>
              <w:widowControl w:val="0"/>
              <w:jc w:val="center"/>
              <w:rPr>
                <w:b/>
                <w:sz w:val="22"/>
                <w:szCs w:val="22"/>
                <w:lang w:val="bg-BG"/>
              </w:rPr>
            </w:pPr>
            <w:r w:rsidRPr="009F4307">
              <w:rPr>
                <w:b/>
                <w:sz w:val="22"/>
                <w:szCs w:val="22"/>
                <w:lang w:val="bg-BG"/>
              </w:rPr>
              <w:t>Общо</w:t>
            </w:r>
          </w:p>
        </w:tc>
        <w:tc>
          <w:tcPr>
            <w:tcW w:w="4106" w:type="dxa"/>
            <w:vAlign w:val="center"/>
          </w:tcPr>
          <w:p w:rsidR="00E40B95" w:rsidRPr="009F4307" w:rsidRDefault="00E40B95" w:rsidP="00443072">
            <w:pPr>
              <w:keepNext/>
              <w:keepLines/>
              <w:widowControl w:val="0"/>
              <w:rPr>
                <w:caps/>
                <w:sz w:val="22"/>
                <w:szCs w:val="22"/>
                <w:lang w:val="bg-BG"/>
              </w:rPr>
            </w:pPr>
          </w:p>
        </w:tc>
      </w:tr>
      <w:tr w:rsidR="00E40B95" w:rsidRPr="007D270C" w:rsidTr="00443072">
        <w:trPr>
          <w:cantSplit/>
          <w:trHeight w:val="535"/>
        </w:trPr>
        <w:tc>
          <w:tcPr>
            <w:tcW w:w="6242" w:type="dxa"/>
            <w:vAlign w:val="center"/>
          </w:tcPr>
          <w:p w:rsidR="00E40B95" w:rsidRPr="009F4307" w:rsidRDefault="00E40B95" w:rsidP="00443072">
            <w:pPr>
              <w:pStyle w:val="Footer"/>
              <w:keepNext/>
              <w:keepLines/>
              <w:widowControl w:val="0"/>
              <w:tabs>
                <w:tab w:val="clear" w:pos="4320"/>
                <w:tab w:val="clear" w:pos="8640"/>
              </w:tabs>
              <w:rPr>
                <w:sz w:val="22"/>
                <w:szCs w:val="22"/>
                <w:lang w:val="bg-BG"/>
              </w:rPr>
            </w:pPr>
            <w:r w:rsidRPr="009F4307">
              <w:rPr>
                <w:sz w:val="22"/>
                <w:szCs w:val="22"/>
                <w:lang w:val="bg-BG"/>
              </w:rPr>
              <w:t>1.Издаване на разрешения за демонтаж и/или разрушаване на азбест и азбест съдържащи материали</w:t>
            </w:r>
          </w:p>
        </w:tc>
        <w:tc>
          <w:tcPr>
            <w:tcW w:w="948" w:type="dxa"/>
            <w:vAlign w:val="center"/>
          </w:tcPr>
          <w:p w:rsidR="00E40B95" w:rsidRPr="009F4307" w:rsidRDefault="00E40B95" w:rsidP="00443072">
            <w:pPr>
              <w:keepNext/>
              <w:keepLines/>
              <w:widowControl w:val="0"/>
              <w:jc w:val="center"/>
              <w:rPr>
                <w:sz w:val="22"/>
                <w:szCs w:val="22"/>
                <w:lang w:val="bg-BG"/>
              </w:rPr>
            </w:pPr>
            <w:r w:rsidRPr="009F4307">
              <w:rPr>
                <w:sz w:val="22"/>
                <w:szCs w:val="22"/>
                <w:lang w:val="bg-BG"/>
              </w:rPr>
              <w:t>Брой</w:t>
            </w:r>
          </w:p>
        </w:tc>
        <w:tc>
          <w:tcPr>
            <w:tcW w:w="4714" w:type="dxa"/>
            <w:gridSpan w:val="9"/>
            <w:vAlign w:val="center"/>
          </w:tcPr>
          <w:p w:rsidR="00E40B95" w:rsidRPr="009F4307" w:rsidRDefault="00E40B95" w:rsidP="00443072">
            <w:pPr>
              <w:keepNext/>
              <w:keepLines/>
              <w:widowControl w:val="0"/>
              <w:jc w:val="center"/>
              <w:rPr>
                <w:caps/>
                <w:sz w:val="22"/>
                <w:szCs w:val="22"/>
                <w:lang w:val="bg-BG"/>
              </w:rPr>
            </w:pPr>
            <w:r w:rsidRPr="009F4307">
              <w:rPr>
                <w:sz w:val="22"/>
                <w:szCs w:val="22"/>
                <w:lang w:val="bg-BG"/>
              </w:rPr>
              <w:t>Целогодишно, на базата на подавана от фирми и учреждения заявления</w:t>
            </w:r>
          </w:p>
        </w:tc>
        <w:tc>
          <w:tcPr>
            <w:tcW w:w="4106" w:type="dxa"/>
            <w:vAlign w:val="center"/>
          </w:tcPr>
          <w:p w:rsidR="00E40B95" w:rsidRPr="009F4307" w:rsidRDefault="00E40B95" w:rsidP="00443072">
            <w:pPr>
              <w:keepNext/>
              <w:keepLines/>
              <w:widowControl w:val="0"/>
              <w:rPr>
                <w:sz w:val="22"/>
                <w:szCs w:val="22"/>
                <w:lang w:val="bg-BG"/>
              </w:rPr>
            </w:pPr>
            <w:r>
              <w:rPr>
                <w:sz w:val="22"/>
                <w:szCs w:val="22"/>
                <w:lang w:val="bg-BG"/>
              </w:rPr>
              <w:t>директор дирекция</w:t>
            </w:r>
            <w:r w:rsidRPr="009F4307">
              <w:rPr>
                <w:sz w:val="22"/>
                <w:szCs w:val="22"/>
                <w:lang w:val="bg-BG"/>
              </w:rPr>
              <w:t xml:space="preserve"> ОЗ</w:t>
            </w:r>
          </w:p>
          <w:p w:rsidR="00E40B95" w:rsidRPr="009F4307" w:rsidRDefault="00E40B95" w:rsidP="00443072">
            <w:pPr>
              <w:keepNext/>
              <w:keepLines/>
              <w:widowControl w:val="0"/>
              <w:rPr>
                <w:sz w:val="22"/>
                <w:szCs w:val="22"/>
                <w:lang w:val="bg-BG"/>
              </w:rPr>
            </w:pPr>
            <w:r w:rsidRPr="009F4307">
              <w:rPr>
                <w:sz w:val="22"/>
                <w:szCs w:val="22"/>
                <w:lang w:val="bg-BG"/>
              </w:rPr>
              <w:t>държ. здр. инспектори ДЗК отговорни за контрол на ОХВС</w:t>
            </w:r>
          </w:p>
        </w:tc>
      </w:tr>
      <w:tr w:rsidR="00E40B95" w:rsidRPr="007D270C" w:rsidTr="00443072">
        <w:trPr>
          <w:cantSplit/>
          <w:trHeight w:val="535"/>
        </w:trPr>
        <w:tc>
          <w:tcPr>
            <w:tcW w:w="6242" w:type="dxa"/>
            <w:vAlign w:val="center"/>
          </w:tcPr>
          <w:p w:rsidR="00E40B95" w:rsidRPr="009F4307" w:rsidRDefault="00E40B95" w:rsidP="00443072">
            <w:pPr>
              <w:keepNext/>
              <w:keepLines/>
              <w:widowControl w:val="0"/>
              <w:rPr>
                <w:sz w:val="22"/>
                <w:szCs w:val="22"/>
                <w:lang w:val="bg-BG"/>
              </w:rPr>
            </w:pPr>
            <w:r w:rsidRPr="009F4307">
              <w:rPr>
                <w:sz w:val="22"/>
                <w:szCs w:val="22"/>
                <w:lang w:val="bg-BG"/>
              </w:rPr>
              <w:t>2 Проверки в обекти за търговия на ОХВС, в т.ч. биоциди и детергенти  (общо текущи, съвместни и тематични проверки)</w:t>
            </w:r>
          </w:p>
        </w:tc>
        <w:tc>
          <w:tcPr>
            <w:tcW w:w="948" w:type="dxa"/>
            <w:vAlign w:val="center"/>
          </w:tcPr>
          <w:p w:rsidR="00E40B95" w:rsidRPr="009F4307" w:rsidRDefault="00E40B95" w:rsidP="00443072">
            <w:pPr>
              <w:keepNext/>
              <w:keepLines/>
              <w:widowControl w:val="0"/>
              <w:jc w:val="center"/>
              <w:rPr>
                <w:sz w:val="22"/>
                <w:szCs w:val="22"/>
                <w:lang w:val="bg-BG"/>
              </w:rPr>
            </w:pPr>
            <w:r w:rsidRPr="009F4307">
              <w:rPr>
                <w:sz w:val="22"/>
                <w:szCs w:val="22"/>
                <w:lang w:val="bg-BG"/>
              </w:rPr>
              <w:t>Брой</w:t>
            </w:r>
          </w:p>
        </w:tc>
        <w:tc>
          <w:tcPr>
            <w:tcW w:w="832" w:type="dxa"/>
            <w:vAlign w:val="center"/>
          </w:tcPr>
          <w:p w:rsidR="00E40B95" w:rsidRPr="009F4307" w:rsidRDefault="00E40B95" w:rsidP="00443072">
            <w:pPr>
              <w:keepNext/>
              <w:keepLines/>
              <w:widowControl w:val="0"/>
              <w:jc w:val="center"/>
              <w:rPr>
                <w:snapToGrid w:val="0"/>
                <w:sz w:val="22"/>
                <w:szCs w:val="22"/>
                <w:lang w:val="bg-BG" w:eastAsia="en-US"/>
              </w:rPr>
            </w:pPr>
          </w:p>
          <w:p w:rsidR="00E40B95" w:rsidRPr="009F4307" w:rsidRDefault="00E40B95" w:rsidP="00443072">
            <w:pPr>
              <w:keepNext/>
              <w:keepLines/>
              <w:widowControl w:val="0"/>
              <w:jc w:val="center"/>
              <w:rPr>
                <w:snapToGrid w:val="0"/>
                <w:sz w:val="22"/>
                <w:szCs w:val="22"/>
                <w:lang w:val="bg-BG" w:eastAsia="en-US"/>
              </w:rPr>
            </w:pPr>
            <w:r w:rsidRPr="009F4307">
              <w:rPr>
                <w:snapToGrid w:val="0"/>
                <w:sz w:val="22"/>
                <w:szCs w:val="22"/>
                <w:lang w:val="bg-BG" w:eastAsia="en-US"/>
              </w:rPr>
              <w:t>51</w:t>
            </w:r>
            <w:r w:rsidRPr="009F4307">
              <w:rPr>
                <w:snapToGrid w:val="0"/>
                <w:sz w:val="22"/>
                <w:szCs w:val="22"/>
                <w:lang w:val="bg-BG" w:eastAsia="en-US"/>
              </w:rPr>
              <w:tab/>
            </w:r>
          </w:p>
        </w:tc>
        <w:tc>
          <w:tcPr>
            <w:tcW w:w="969" w:type="dxa"/>
            <w:gridSpan w:val="2"/>
            <w:vAlign w:val="center"/>
          </w:tcPr>
          <w:p w:rsidR="00E40B95" w:rsidRPr="009F4307" w:rsidRDefault="00E40B95" w:rsidP="00443072">
            <w:pPr>
              <w:keepNext/>
              <w:keepLines/>
              <w:widowControl w:val="0"/>
              <w:jc w:val="center"/>
              <w:rPr>
                <w:snapToGrid w:val="0"/>
                <w:sz w:val="22"/>
                <w:szCs w:val="22"/>
                <w:lang w:val="bg-BG" w:eastAsia="en-US"/>
              </w:rPr>
            </w:pPr>
            <w:r w:rsidRPr="009F4307">
              <w:rPr>
                <w:snapToGrid w:val="0"/>
                <w:sz w:val="22"/>
                <w:szCs w:val="22"/>
                <w:lang w:val="bg-BG" w:eastAsia="en-US"/>
              </w:rPr>
              <w:t>70</w:t>
            </w:r>
          </w:p>
        </w:tc>
        <w:tc>
          <w:tcPr>
            <w:tcW w:w="969" w:type="dxa"/>
            <w:gridSpan w:val="2"/>
            <w:vAlign w:val="center"/>
          </w:tcPr>
          <w:p w:rsidR="00E40B95" w:rsidRPr="009F4307" w:rsidRDefault="00E40B95" w:rsidP="00443072">
            <w:pPr>
              <w:keepNext/>
              <w:keepLines/>
              <w:widowControl w:val="0"/>
              <w:jc w:val="center"/>
              <w:rPr>
                <w:snapToGrid w:val="0"/>
                <w:sz w:val="22"/>
                <w:szCs w:val="22"/>
                <w:lang w:val="bg-BG" w:eastAsia="en-US"/>
              </w:rPr>
            </w:pPr>
            <w:r w:rsidRPr="009F4307">
              <w:rPr>
                <w:snapToGrid w:val="0"/>
                <w:sz w:val="22"/>
                <w:szCs w:val="22"/>
                <w:lang w:val="bg-BG" w:eastAsia="en-US"/>
              </w:rPr>
              <w:t>90</w:t>
            </w:r>
          </w:p>
        </w:tc>
        <w:tc>
          <w:tcPr>
            <w:tcW w:w="969" w:type="dxa"/>
            <w:gridSpan w:val="2"/>
            <w:vAlign w:val="center"/>
          </w:tcPr>
          <w:p w:rsidR="00E40B95" w:rsidRPr="009F4307" w:rsidRDefault="00E40B95" w:rsidP="00443072">
            <w:pPr>
              <w:keepNext/>
              <w:keepLines/>
              <w:widowControl w:val="0"/>
              <w:jc w:val="center"/>
              <w:rPr>
                <w:snapToGrid w:val="0"/>
                <w:sz w:val="22"/>
                <w:szCs w:val="22"/>
                <w:lang w:val="bg-BG" w:eastAsia="en-US"/>
              </w:rPr>
            </w:pPr>
            <w:r w:rsidRPr="009F4307">
              <w:rPr>
                <w:snapToGrid w:val="0"/>
                <w:sz w:val="22"/>
                <w:szCs w:val="22"/>
                <w:lang w:val="bg-BG" w:eastAsia="en-US"/>
              </w:rPr>
              <w:t>99</w:t>
            </w:r>
          </w:p>
        </w:tc>
        <w:tc>
          <w:tcPr>
            <w:tcW w:w="975" w:type="dxa"/>
            <w:gridSpan w:val="2"/>
            <w:vAlign w:val="center"/>
          </w:tcPr>
          <w:p w:rsidR="00E40B95" w:rsidRPr="009F4307" w:rsidRDefault="00E40B95" w:rsidP="00443072">
            <w:pPr>
              <w:keepNext/>
              <w:keepLines/>
              <w:widowControl w:val="0"/>
              <w:jc w:val="center"/>
              <w:rPr>
                <w:snapToGrid w:val="0"/>
                <w:sz w:val="22"/>
                <w:szCs w:val="22"/>
                <w:lang w:val="bg-BG" w:eastAsia="en-US"/>
              </w:rPr>
            </w:pPr>
            <w:r w:rsidRPr="009F4307">
              <w:rPr>
                <w:snapToGrid w:val="0"/>
                <w:sz w:val="22"/>
                <w:szCs w:val="22"/>
                <w:lang w:val="bg-BG" w:eastAsia="en-US"/>
              </w:rPr>
              <w:t>310</w:t>
            </w:r>
          </w:p>
        </w:tc>
        <w:tc>
          <w:tcPr>
            <w:tcW w:w="4106" w:type="dxa"/>
            <w:vAlign w:val="center"/>
          </w:tcPr>
          <w:p w:rsidR="00E40B95" w:rsidRPr="009F4307" w:rsidRDefault="00E40B95" w:rsidP="00443072">
            <w:pPr>
              <w:keepNext/>
              <w:keepLines/>
              <w:widowControl w:val="0"/>
              <w:rPr>
                <w:sz w:val="22"/>
                <w:szCs w:val="22"/>
                <w:lang w:val="bg-BG"/>
              </w:rPr>
            </w:pPr>
            <w:r>
              <w:rPr>
                <w:sz w:val="22"/>
                <w:szCs w:val="22"/>
                <w:lang w:val="bg-BG"/>
              </w:rPr>
              <w:t>директор дирекция</w:t>
            </w:r>
            <w:r w:rsidRPr="009F4307">
              <w:rPr>
                <w:sz w:val="22"/>
                <w:szCs w:val="22"/>
                <w:lang w:val="bg-BG"/>
              </w:rPr>
              <w:t xml:space="preserve"> ОЗ</w:t>
            </w:r>
          </w:p>
          <w:p w:rsidR="00E40B95" w:rsidRPr="009F4307" w:rsidRDefault="00E40B95" w:rsidP="00443072">
            <w:pPr>
              <w:keepNext/>
              <w:keepLines/>
              <w:widowControl w:val="0"/>
              <w:rPr>
                <w:sz w:val="22"/>
                <w:szCs w:val="22"/>
                <w:lang w:val="bg-BG"/>
              </w:rPr>
            </w:pPr>
            <w:r w:rsidRPr="009F4307">
              <w:rPr>
                <w:sz w:val="22"/>
                <w:szCs w:val="22"/>
                <w:lang w:val="bg-BG"/>
              </w:rPr>
              <w:t>държ. здр. инспектори ДЗК отговорни за контрол на ОХВС</w:t>
            </w:r>
          </w:p>
        </w:tc>
      </w:tr>
      <w:tr w:rsidR="00E40B95" w:rsidRPr="007D270C" w:rsidTr="00443072">
        <w:trPr>
          <w:cantSplit/>
          <w:trHeight w:val="535"/>
        </w:trPr>
        <w:tc>
          <w:tcPr>
            <w:tcW w:w="6242" w:type="dxa"/>
            <w:vAlign w:val="center"/>
          </w:tcPr>
          <w:p w:rsidR="00E40B95" w:rsidRPr="009F4307" w:rsidRDefault="00E40B95" w:rsidP="00443072">
            <w:pPr>
              <w:keepNext/>
              <w:keepLines/>
              <w:widowControl w:val="0"/>
              <w:rPr>
                <w:sz w:val="22"/>
                <w:szCs w:val="22"/>
                <w:lang w:val="bg-BG"/>
              </w:rPr>
            </w:pPr>
            <w:r w:rsidRPr="009F4307">
              <w:rPr>
                <w:sz w:val="22"/>
                <w:szCs w:val="22"/>
                <w:lang w:val="bg-BG"/>
              </w:rPr>
              <w:t>3.Съвместни проверки с други институции - с РИОСВ, ПБЗН, Д ИТ, ОДМВР - Русе</w:t>
            </w:r>
          </w:p>
        </w:tc>
        <w:tc>
          <w:tcPr>
            <w:tcW w:w="948" w:type="dxa"/>
            <w:vAlign w:val="center"/>
          </w:tcPr>
          <w:p w:rsidR="00E40B95" w:rsidRPr="009F4307" w:rsidRDefault="00E40B95" w:rsidP="00443072">
            <w:pPr>
              <w:keepNext/>
              <w:keepLines/>
              <w:widowControl w:val="0"/>
              <w:jc w:val="center"/>
              <w:rPr>
                <w:sz w:val="22"/>
                <w:szCs w:val="22"/>
                <w:lang w:val="bg-BG"/>
              </w:rPr>
            </w:pPr>
            <w:r w:rsidRPr="009F4307">
              <w:rPr>
                <w:sz w:val="22"/>
                <w:szCs w:val="22"/>
                <w:lang w:val="bg-BG"/>
              </w:rPr>
              <w:t>Брой</w:t>
            </w:r>
          </w:p>
        </w:tc>
        <w:tc>
          <w:tcPr>
            <w:tcW w:w="4714" w:type="dxa"/>
            <w:gridSpan w:val="9"/>
            <w:vAlign w:val="center"/>
          </w:tcPr>
          <w:p w:rsidR="00E40B95" w:rsidRPr="009F4307" w:rsidRDefault="00E40B95" w:rsidP="00443072">
            <w:pPr>
              <w:keepNext/>
              <w:keepLines/>
              <w:widowControl w:val="0"/>
              <w:jc w:val="center"/>
              <w:rPr>
                <w:snapToGrid w:val="0"/>
                <w:sz w:val="22"/>
                <w:szCs w:val="22"/>
                <w:lang w:val="bg-BG" w:eastAsia="en-US"/>
              </w:rPr>
            </w:pPr>
            <w:r w:rsidRPr="009F4307">
              <w:rPr>
                <w:sz w:val="22"/>
                <w:szCs w:val="22"/>
                <w:lang w:val="bg-BG"/>
              </w:rPr>
              <w:t>Целогодишно, на базата на постъпили от РИОСВ писма</w:t>
            </w:r>
          </w:p>
        </w:tc>
        <w:tc>
          <w:tcPr>
            <w:tcW w:w="4106" w:type="dxa"/>
            <w:vAlign w:val="center"/>
          </w:tcPr>
          <w:p w:rsidR="00E40B95" w:rsidRPr="009F4307" w:rsidRDefault="00E40B95" w:rsidP="00443072">
            <w:pPr>
              <w:keepNext/>
              <w:keepLines/>
              <w:widowControl w:val="0"/>
              <w:rPr>
                <w:sz w:val="22"/>
                <w:szCs w:val="22"/>
                <w:lang w:val="bg-BG"/>
              </w:rPr>
            </w:pPr>
            <w:r>
              <w:rPr>
                <w:sz w:val="22"/>
                <w:szCs w:val="22"/>
                <w:lang w:val="bg-BG"/>
              </w:rPr>
              <w:t>директор дирекция</w:t>
            </w:r>
            <w:r w:rsidRPr="009F4307">
              <w:rPr>
                <w:sz w:val="22"/>
                <w:szCs w:val="22"/>
                <w:lang w:val="bg-BG"/>
              </w:rPr>
              <w:t xml:space="preserve"> ОЗ</w:t>
            </w:r>
          </w:p>
          <w:p w:rsidR="00E40B95" w:rsidRPr="009F4307" w:rsidRDefault="00E40B95" w:rsidP="00443072">
            <w:pPr>
              <w:keepNext/>
              <w:keepLines/>
              <w:widowControl w:val="0"/>
              <w:rPr>
                <w:sz w:val="22"/>
                <w:szCs w:val="22"/>
                <w:lang w:val="bg-BG"/>
              </w:rPr>
            </w:pPr>
            <w:r w:rsidRPr="009F4307">
              <w:rPr>
                <w:sz w:val="22"/>
                <w:szCs w:val="22"/>
                <w:lang w:val="bg-BG"/>
              </w:rPr>
              <w:t>държ. здр. инспектори ДЗК отговорни за контрол на ОХВС</w:t>
            </w:r>
          </w:p>
        </w:tc>
      </w:tr>
      <w:tr w:rsidR="00E40B95" w:rsidRPr="007D270C" w:rsidTr="00443072">
        <w:trPr>
          <w:cantSplit/>
          <w:trHeight w:val="535"/>
        </w:trPr>
        <w:tc>
          <w:tcPr>
            <w:tcW w:w="6242" w:type="dxa"/>
            <w:vAlign w:val="center"/>
          </w:tcPr>
          <w:p w:rsidR="00E40B95" w:rsidRPr="009F4307" w:rsidRDefault="00E40B95" w:rsidP="00443072">
            <w:pPr>
              <w:keepNext/>
              <w:keepLines/>
              <w:widowControl w:val="0"/>
              <w:rPr>
                <w:sz w:val="22"/>
                <w:szCs w:val="22"/>
                <w:lang w:val="bg-BG"/>
              </w:rPr>
            </w:pPr>
            <w:r w:rsidRPr="009F4307">
              <w:rPr>
                <w:sz w:val="22"/>
                <w:szCs w:val="22"/>
                <w:lang w:val="bg-BG"/>
              </w:rPr>
              <w:t>4.Водене на документация, съгл. изискванията на нормативните актове, свързани с използване и/ или експозиция на канцерогени и мутагени при  работа</w:t>
            </w:r>
          </w:p>
        </w:tc>
        <w:tc>
          <w:tcPr>
            <w:tcW w:w="948" w:type="dxa"/>
            <w:vAlign w:val="center"/>
          </w:tcPr>
          <w:p w:rsidR="00E40B95" w:rsidRPr="009F4307" w:rsidRDefault="00E40B95" w:rsidP="00443072">
            <w:pPr>
              <w:keepNext/>
              <w:keepLines/>
              <w:widowControl w:val="0"/>
              <w:jc w:val="center"/>
              <w:rPr>
                <w:sz w:val="22"/>
                <w:szCs w:val="22"/>
                <w:lang w:val="bg-BG"/>
              </w:rPr>
            </w:pPr>
            <w:r w:rsidRPr="009F4307">
              <w:rPr>
                <w:sz w:val="22"/>
                <w:szCs w:val="22"/>
                <w:lang w:val="bg-BG"/>
              </w:rPr>
              <w:t>Карто-теки</w:t>
            </w:r>
          </w:p>
        </w:tc>
        <w:tc>
          <w:tcPr>
            <w:tcW w:w="4714" w:type="dxa"/>
            <w:gridSpan w:val="9"/>
            <w:vAlign w:val="center"/>
          </w:tcPr>
          <w:p w:rsidR="00E40B95" w:rsidRPr="009F4307" w:rsidRDefault="00E40B95" w:rsidP="00443072">
            <w:pPr>
              <w:keepNext/>
              <w:keepLines/>
              <w:widowControl w:val="0"/>
              <w:jc w:val="center"/>
              <w:rPr>
                <w:snapToGrid w:val="0"/>
                <w:sz w:val="22"/>
                <w:szCs w:val="22"/>
                <w:lang w:val="bg-BG" w:eastAsia="en-US"/>
              </w:rPr>
            </w:pPr>
            <w:r w:rsidRPr="009F4307">
              <w:rPr>
                <w:sz w:val="22"/>
                <w:szCs w:val="22"/>
                <w:lang w:val="bg-BG"/>
              </w:rPr>
              <w:t>Първо тримесечие и целогодишно, на базата на подавана от фирми и учреждения информация</w:t>
            </w:r>
          </w:p>
        </w:tc>
        <w:tc>
          <w:tcPr>
            <w:tcW w:w="4106" w:type="dxa"/>
            <w:vAlign w:val="center"/>
          </w:tcPr>
          <w:p w:rsidR="00E40B95" w:rsidRPr="009F4307" w:rsidRDefault="00E40B95" w:rsidP="00443072">
            <w:pPr>
              <w:keepNext/>
              <w:keepLines/>
              <w:widowControl w:val="0"/>
              <w:rPr>
                <w:sz w:val="22"/>
                <w:szCs w:val="22"/>
                <w:lang w:val="bg-BG"/>
              </w:rPr>
            </w:pPr>
            <w:r>
              <w:rPr>
                <w:sz w:val="22"/>
                <w:szCs w:val="22"/>
                <w:lang w:val="bg-BG"/>
              </w:rPr>
              <w:t>директор дирекция</w:t>
            </w:r>
            <w:r w:rsidRPr="009F4307">
              <w:rPr>
                <w:sz w:val="22"/>
                <w:szCs w:val="22"/>
                <w:lang w:val="bg-BG"/>
              </w:rPr>
              <w:t xml:space="preserve"> ОЗ</w:t>
            </w:r>
          </w:p>
          <w:p w:rsidR="00E40B95" w:rsidRPr="009F4307" w:rsidRDefault="00E40B95" w:rsidP="00443072">
            <w:pPr>
              <w:keepNext/>
              <w:keepLines/>
              <w:widowControl w:val="0"/>
              <w:rPr>
                <w:sz w:val="22"/>
                <w:szCs w:val="22"/>
                <w:lang w:val="bg-BG"/>
              </w:rPr>
            </w:pPr>
            <w:r w:rsidRPr="009F4307">
              <w:rPr>
                <w:sz w:val="22"/>
                <w:szCs w:val="22"/>
                <w:lang w:val="bg-BG"/>
              </w:rPr>
              <w:t>държ. здр. инспектори ДЗК отговорни за контрол на ОХВС</w:t>
            </w:r>
          </w:p>
        </w:tc>
      </w:tr>
      <w:tr w:rsidR="00E40B95" w:rsidRPr="007D270C" w:rsidTr="00443072">
        <w:trPr>
          <w:cantSplit/>
          <w:trHeight w:val="1051"/>
        </w:trPr>
        <w:tc>
          <w:tcPr>
            <w:tcW w:w="6242" w:type="dxa"/>
            <w:vAlign w:val="center"/>
          </w:tcPr>
          <w:p w:rsidR="00E40B95" w:rsidRPr="009F4307" w:rsidRDefault="00E40B95" w:rsidP="00443072">
            <w:pPr>
              <w:keepNext/>
              <w:keepLines/>
              <w:widowControl w:val="0"/>
              <w:rPr>
                <w:sz w:val="22"/>
                <w:szCs w:val="22"/>
                <w:lang w:val="bg-BG"/>
              </w:rPr>
            </w:pPr>
            <w:r w:rsidRPr="009F4307">
              <w:rPr>
                <w:sz w:val="22"/>
                <w:szCs w:val="22"/>
                <w:lang w:val="bg-BG"/>
              </w:rPr>
              <w:t>5. Контрол по поддържане чистотата на населените места от страна на общините, съгл.чл.31 от ЗЗ</w:t>
            </w:r>
          </w:p>
        </w:tc>
        <w:tc>
          <w:tcPr>
            <w:tcW w:w="948" w:type="dxa"/>
            <w:vAlign w:val="center"/>
          </w:tcPr>
          <w:p w:rsidR="00E40B95" w:rsidRPr="009F4307" w:rsidRDefault="00E40B95" w:rsidP="00443072">
            <w:pPr>
              <w:keepNext/>
              <w:keepLines/>
              <w:widowControl w:val="0"/>
              <w:jc w:val="center"/>
              <w:rPr>
                <w:sz w:val="22"/>
                <w:szCs w:val="22"/>
                <w:lang w:val="bg-BG"/>
              </w:rPr>
            </w:pPr>
            <w:r w:rsidRPr="009F4307">
              <w:rPr>
                <w:sz w:val="22"/>
                <w:szCs w:val="22"/>
                <w:lang w:val="bg-BG"/>
              </w:rPr>
              <w:t>проверки по общини</w:t>
            </w:r>
          </w:p>
        </w:tc>
        <w:tc>
          <w:tcPr>
            <w:tcW w:w="941" w:type="dxa"/>
            <w:gridSpan w:val="2"/>
            <w:vAlign w:val="center"/>
          </w:tcPr>
          <w:p w:rsidR="00E40B95" w:rsidRPr="009F4307" w:rsidRDefault="00E40B95" w:rsidP="00443072">
            <w:pPr>
              <w:keepNext/>
              <w:keepLines/>
              <w:widowControl w:val="0"/>
              <w:jc w:val="center"/>
              <w:rPr>
                <w:sz w:val="22"/>
                <w:szCs w:val="22"/>
                <w:lang w:val="bg-BG"/>
              </w:rPr>
            </w:pPr>
            <w:r w:rsidRPr="009F4307">
              <w:rPr>
                <w:sz w:val="22"/>
                <w:szCs w:val="22"/>
                <w:lang w:val="bg-BG"/>
              </w:rPr>
              <w:t>-</w:t>
            </w:r>
          </w:p>
        </w:tc>
        <w:tc>
          <w:tcPr>
            <w:tcW w:w="941" w:type="dxa"/>
            <w:gridSpan w:val="2"/>
            <w:vAlign w:val="center"/>
          </w:tcPr>
          <w:p w:rsidR="00E40B95" w:rsidRPr="009F4307" w:rsidRDefault="00E40B95" w:rsidP="00443072">
            <w:pPr>
              <w:keepNext/>
              <w:keepLines/>
              <w:widowControl w:val="0"/>
              <w:jc w:val="center"/>
              <w:rPr>
                <w:sz w:val="22"/>
                <w:szCs w:val="22"/>
                <w:lang w:val="bg-BG"/>
              </w:rPr>
            </w:pPr>
            <w:r w:rsidRPr="009F4307">
              <w:rPr>
                <w:sz w:val="22"/>
                <w:szCs w:val="22"/>
                <w:lang w:val="bg-BG"/>
              </w:rPr>
              <w:t>3</w:t>
            </w:r>
          </w:p>
        </w:tc>
        <w:tc>
          <w:tcPr>
            <w:tcW w:w="942" w:type="dxa"/>
            <w:gridSpan w:val="2"/>
            <w:vAlign w:val="center"/>
          </w:tcPr>
          <w:p w:rsidR="00E40B95" w:rsidRPr="009F4307" w:rsidRDefault="00E40B95" w:rsidP="00443072">
            <w:pPr>
              <w:keepNext/>
              <w:keepLines/>
              <w:widowControl w:val="0"/>
              <w:jc w:val="center"/>
              <w:rPr>
                <w:sz w:val="22"/>
                <w:szCs w:val="22"/>
                <w:lang w:val="bg-BG"/>
              </w:rPr>
            </w:pPr>
            <w:r w:rsidRPr="009F4307">
              <w:rPr>
                <w:sz w:val="22"/>
                <w:szCs w:val="22"/>
                <w:lang w:val="bg-BG"/>
              </w:rPr>
              <w:t>3</w:t>
            </w:r>
          </w:p>
        </w:tc>
        <w:tc>
          <w:tcPr>
            <w:tcW w:w="941" w:type="dxa"/>
            <w:gridSpan w:val="2"/>
            <w:vAlign w:val="center"/>
          </w:tcPr>
          <w:p w:rsidR="00E40B95" w:rsidRPr="009F4307" w:rsidRDefault="00E40B95" w:rsidP="00443072">
            <w:pPr>
              <w:keepNext/>
              <w:keepLines/>
              <w:widowControl w:val="0"/>
              <w:jc w:val="center"/>
              <w:rPr>
                <w:sz w:val="22"/>
                <w:szCs w:val="22"/>
                <w:lang w:val="bg-BG"/>
              </w:rPr>
            </w:pPr>
            <w:r w:rsidRPr="009F4307">
              <w:rPr>
                <w:sz w:val="22"/>
                <w:szCs w:val="22"/>
                <w:lang w:val="bg-BG"/>
              </w:rPr>
              <w:t>2</w:t>
            </w:r>
          </w:p>
        </w:tc>
        <w:tc>
          <w:tcPr>
            <w:tcW w:w="949" w:type="dxa"/>
            <w:vAlign w:val="center"/>
          </w:tcPr>
          <w:p w:rsidR="00E40B95" w:rsidRPr="009F4307" w:rsidRDefault="00E40B95" w:rsidP="00443072">
            <w:pPr>
              <w:keepNext/>
              <w:keepLines/>
              <w:widowControl w:val="0"/>
              <w:jc w:val="center"/>
              <w:rPr>
                <w:sz w:val="22"/>
                <w:szCs w:val="22"/>
                <w:lang w:val="bg-BG"/>
              </w:rPr>
            </w:pPr>
            <w:r w:rsidRPr="009F4307">
              <w:rPr>
                <w:sz w:val="22"/>
                <w:szCs w:val="22"/>
                <w:lang w:val="bg-BG"/>
              </w:rPr>
              <w:t>8</w:t>
            </w:r>
          </w:p>
        </w:tc>
        <w:tc>
          <w:tcPr>
            <w:tcW w:w="4106" w:type="dxa"/>
            <w:vAlign w:val="center"/>
          </w:tcPr>
          <w:p w:rsidR="00E40B95" w:rsidRPr="009F4307" w:rsidRDefault="00E40B95" w:rsidP="00443072">
            <w:pPr>
              <w:keepNext/>
              <w:keepLines/>
              <w:widowControl w:val="0"/>
              <w:rPr>
                <w:sz w:val="22"/>
                <w:szCs w:val="22"/>
                <w:lang w:val="bg-BG"/>
              </w:rPr>
            </w:pPr>
            <w:r>
              <w:rPr>
                <w:sz w:val="22"/>
                <w:szCs w:val="22"/>
                <w:lang w:val="bg-BG"/>
              </w:rPr>
              <w:t>д</w:t>
            </w:r>
            <w:r w:rsidRPr="009F4307">
              <w:rPr>
                <w:sz w:val="22"/>
                <w:szCs w:val="22"/>
                <w:lang w:val="bg-BG"/>
              </w:rPr>
              <w:t>ържавни здравни инспектори</w:t>
            </w:r>
          </w:p>
          <w:p w:rsidR="00E40B95" w:rsidRPr="009F4307" w:rsidRDefault="00E40B95" w:rsidP="00443072">
            <w:pPr>
              <w:keepNext/>
              <w:keepLines/>
              <w:widowControl w:val="0"/>
              <w:rPr>
                <w:sz w:val="22"/>
                <w:szCs w:val="22"/>
                <w:lang w:val="bg-BG"/>
              </w:rPr>
            </w:pPr>
            <w:r w:rsidRPr="009F4307">
              <w:rPr>
                <w:sz w:val="22"/>
                <w:szCs w:val="22"/>
                <w:lang w:val="bg-BG"/>
              </w:rPr>
              <w:t>по индивидуален план</w:t>
            </w:r>
          </w:p>
        </w:tc>
      </w:tr>
    </w:tbl>
    <w:p w:rsidR="00E40B95" w:rsidRPr="007D270C" w:rsidRDefault="00E40B95" w:rsidP="00E40B95">
      <w:pPr>
        <w:pStyle w:val="Caption"/>
        <w:keepNext/>
        <w:keepLines/>
        <w:widowControl w:val="0"/>
        <w:spacing w:before="0"/>
        <w:ind w:firstLine="720"/>
        <w:jc w:val="right"/>
        <w:rPr>
          <w:i w:val="0"/>
          <w:color w:val="auto"/>
          <w:lang w:val="bg-BG"/>
        </w:rPr>
      </w:pPr>
    </w:p>
    <w:p w:rsidR="00E40B95" w:rsidRPr="00CE494F" w:rsidRDefault="00E40B95" w:rsidP="00443072">
      <w:pPr>
        <w:pStyle w:val="Footer"/>
        <w:keepNext/>
        <w:keepLines/>
        <w:widowControl w:val="0"/>
        <w:tabs>
          <w:tab w:val="clear" w:pos="4320"/>
          <w:tab w:val="clear" w:pos="8640"/>
        </w:tabs>
        <w:rPr>
          <w:b/>
          <w:caps/>
          <w:noProof/>
          <w:spacing w:val="20"/>
          <w:szCs w:val="24"/>
          <w:lang w:val="bg-BG"/>
        </w:rPr>
      </w:pPr>
      <w:r w:rsidRPr="007D270C">
        <w:rPr>
          <w:b/>
          <w:smallCaps/>
          <w:sz w:val="26"/>
          <w:lang w:val="bg-BG"/>
        </w:rPr>
        <w:tab/>
      </w:r>
      <w:r w:rsidRPr="007D270C">
        <w:rPr>
          <w:b/>
          <w:smallCaps/>
          <w:sz w:val="26"/>
          <w:lang w:val="bg-BG"/>
        </w:rPr>
        <w:tab/>
      </w:r>
      <w:r w:rsidRPr="007D270C">
        <w:rPr>
          <w:b/>
          <w:smallCaps/>
          <w:sz w:val="26"/>
          <w:lang w:val="bg-BG"/>
        </w:rPr>
        <w:tab/>
      </w:r>
      <w:r w:rsidRPr="007D270C">
        <w:rPr>
          <w:b/>
          <w:smallCaps/>
          <w:sz w:val="26"/>
          <w:lang w:val="bg-BG"/>
        </w:rPr>
        <w:tab/>
      </w:r>
      <w:r>
        <w:rPr>
          <w:b/>
          <w:smallCaps/>
          <w:sz w:val="26"/>
          <w:lang w:val="bg-BG"/>
        </w:rPr>
        <w:br w:type="page"/>
      </w:r>
      <w:r w:rsidRPr="00CE494F">
        <w:rPr>
          <w:b/>
          <w:noProof/>
          <w:spacing w:val="20"/>
          <w:szCs w:val="24"/>
          <w:lang w:val="bg-BG"/>
        </w:rPr>
        <w:lastRenderedPageBreak/>
        <w:t>ОТДЕЛ „</w:t>
      </w:r>
      <w:r w:rsidRPr="00CE494F">
        <w:rPr>
          <w:b/>
          <w:caps/>
          <w:noProof/>
          <w:spacing w:val="20"/>
          <w:szCs w:val="24"/>
          <w:lang w:val="bg-BG"/>
        </w:rPr>
        <w:t>Здравно-ТЕхническа експертиза“</w:t>
      </w:r>
    </w:p>
    <w:p w:rsidR="00E40B95" w:rsidRPr="00224DA1" w:rsidRDefault="00E40B95" w:rsidP="00D975FF">
      <w:pPr>
        <w:keepNext/>
        <w:keepLines/>
        <w:widowControl w:val="0"/>
        <w:ind w:firstLine="567"/>
        <w:jc w:val="both"/>
        <w:rPr>
          <w:b/>
          <w:smallCaps/>
          <w:snapToGrid w:val="0"/>
          <w:color w:val="FF0000"/>
          <w:szCs w:val="24"/>
          <w:lang w:val="bg-BG" w:eastAsia="en-US"/>
        </w:rPr>
      </w:pPr>
      <w:r>
        <w:rPr>
          <w:b/>
          <w:smallCaps/>
          <w:snapToGrid w:val="0"/>
          <w:szCs w:val="24"/>
          <w:lang w:val="bg-BG" w:eastAsia="en-US"/>
        </w:rPr>
        <w:t xml:space="preserve">Основни </w:t>
      </w:r>
      <w:r w:rsidR="00E32573">
        <w:rPr>
          <w:b/>
          <w:smallCaps/>
          <w:snapToGrid w:val="0"/>
          <w:szCs w:val="24"/>
          <w:lang w:val="bg-BG" w:eastAsia="en-US"/>
        </w:rPr>
        <w:t>дейности:</w:t>
      </w:r>
    </w:p>
    <w:p w:rsidR="00E40B95" w:rsidRPr="00224DA1" w:rsidRDefault="00E40B95" w:rsidP="00D975FF">
      <w:pPr>
        <w:keepNext/>
        <w:keepLines/>
        <w:widowControl w:val="0"/>
        <w:ind w:firstLine="567"/>
        <w:jc w:val="both"/>
        <w:rPr>
          <w:b/>
          <w:smallCaps/>
          <w:snapToGrid w:val="0"/>
          <w:color w:val="FF0000"/>
          <w:szCs w:val="24"/>
          <w:lang w:val="bg-BG" w:eastAsia="en-US"/>
        </w:rPr>
      </w:pPr>
      <w:r w:rsidRPr="00224DA1">
        <w:rPr>
          <w:szCs w:val="24"/>
          <w:lang w:val="bg-BG"/>
        </w:rPr>
        <w:t xml:space="preserve">1. Провеждане на ефективен здравен контрол, по прилагане на законодателството на ЕС и на националното законодателство за обекти с обществено предназначение, за продукти, стоки и дейности със значение за здравето на човека и за фактори на жизнената среда. </w:t>
      </w:r>
    </w:p>
    <w:p w:rsidR="00E40B95" w:rsidRPr="00224DA1" w:rsidRDefault="00E40B95" w:rsidP="00D975FF">
      <w:pPr>
        <w:keepNext/>
        <w:keepLines/>
        <w:widowControl w:val="0"/>
        <w:ind w:firstLine="567"/>
        <w:jc w:val="both"/>
        <w:rPr>
          <w:b/>
          <w:smallCaps/>
          <w:snapToGrid w:val="0"/>
          <w:color w:val="FF0000"/>
          <w:szCs w:val="24"/>
          <w:lang w:val="bg-BG" w:eastAsia="en-US"/>
        </w:rPr>
      </w:pPr>
      <w:r>
        <w:rPr>
          <w:szCs w:val="24"/>
          <w:lang w:val="bg-BG"/>
        </w:rPr>
        <w:t xml:space="preserve">2. </w:t>
      </w:r>
      <w:r w:rsidRPr="00224DA1">
        <w:rPr>
          <w:szCs w:val="24"/>
          <w:lang w:val="bg-BG"/>
        </w:rPr>
        <w:t>Извършване на независима, компетентна и прозрачна инспекционна дейност при спазване на утвърдени стандартни оперативни процедури, ръководства или указания.</w:t>
      </w:r>
    </w:p>
    <w:p w:rsidR="00E40B95" w:rsidRPr="00224DA1" w:rsidRDefault="00E40B95" w:rsidP="00D975FF">
      <w:pPr>
        <w:keepNext/>
        <w:keepLines/>
        <w:widowControl w:val="0"/>
        <w:ind w:firstLine="567"/>
        <w:jc w:val="both"/>
        <w:rPr>
          <w:b/>
          <w:smallCaps/>
          <w:snapToGrid w:val="0"/>
          <w:color w:val="FF0000"/>
          <w:szCs w:val="24"/>
          <w:lang w:val="bg-BG" w:eastAsia="en-US"/>
        </w:rPr>
      </w:pPr>
      <w:r w:rsidRPr="00224DA1">
        <w:rPr>
          <w:szCs w:val="24"/>
          <w:lang w:val="bg-BG"/>
        </w:rPr>
        <w:t>3. Провеждане на системен, в съответствие със законодателството и препоръките на ЕС мониторинг и оценка на факторите на жизнената среда, с оглед предотвратяване на възможните  рискове за здравето на населението.</w:t>
      </w:r>
    </w:p>
    <w:p w:rsidR="00E40B95" w:rsidRPr="00224DA1" w:rsidRDefault="00E40B95" w:rsidP="00D975FF">
      <w:pPr>
        <w:keepNext/>
        <w:keepLines/>
        <w:widowControl w:val="0"/>
        <w:ind w:firstLine="567"/>
        <w:jc w:val="both"/>
        <w:rPr>
          <w:szCs w:val="24"/>
          <w:lang w:val="bg-BG"/>
        </w:rPr>
      </w:pPr>
      <w:r w:rsidRPr="00224DA1">
        <w:rPr>
          <w:szCs w:val="24"/>
          <w:lang w:val="bg-BG"/>
        </w:rPr>
        <w:t>4. Предоставяне на своевременна и достоверна информация на обществеността за резултатите от провеждания държавен здравен контрол</w:t>
      </w:r>
    </w:p>
    <w:p w:rsidR="00E40B95" w:rsidRPr="00224DA1" w:rsidRDefault="00E40B95" w:rsidP="00D975FF">
      <w:pPr>
        <w:keepNext/>
        <w:keepLines/>
        <w:widowControl w:val="0"/>
        <w:ind w:firstLine="567"/>
        <w:jc w:val="both"/>
        <w:rPr>
          <w:szCs w:val="24"/>
          <w:lang w:val="bg-BG"/>
        </w:rPr>
      </w:pPr>
      <w:r w:rsidRPr="00224DA1">
        <w:rPr>
          <w:szCs w:val="24"/>
          <w:lang w:val="bg-BG"/>
        </w:rPr>
        <w:t>5. Провеждане на систематичен контрол върху регистрацията на лечебните заведения.</w:t>
      </w:r>
    </w:p>
    <w:p w:rsidR="00E40B95" w:rsidRPr="00224DA1" w:rsidRDefault="00E40B95" w:rsidP="00D975FF">
      <w:pPr>
        <w:keepNext/>
        <w:keepLines/>
        <w:widowControl w:val="0"/>
        <w:ind w:firstLine="567"/>
        <w:jc w:val="both"/>
        <w:rPr>
          <w:b/>
          <w:smallCaps/>
          <w:snapToGrid w:val="0"/>
          <w:color w:val="FF0000"/>
          <w:szCs w:val="24"/>
          <w:lang w:val="bg-BG" w:eastAsia="en-US"/>
        </w:rPr>
      </w:pPr>
      <w:r w:rsidRPr="00224DA1">
        <w:rPr>
          <w:szCs w:val="24"/>
          <w:lang w:val="bg-BG"/>
        </w:rPr>
        <w:t>6. Провеждане на системни дейности за подготовката и повишаването на квалификацията на кадрите от РЗИ.</w:t>
      </w:r>
    </w:p>
    <w:p w:rsidR="00E40B95" w:rsidRPr="00224DA1" w:rsidRDefault="00E40B95" w:rsidP="00D975FF">
      <w:pPr>
        <w:keepNext/>
        <w:keepLines/>
        <w:widowControl w:val="0"/>
        <w:ind w:firstLine="567"/>
        <w:jc w:val="both"/>
        <w:rPr>
          <w:b/>
          <w:smallCaps/>
          <w:snapToGrid w:val="0"/>
          <w:color w:val="FF0000"/>
          <w:szCs w:val="24"/>
          <w:lang w:val="bg-BG" w:eastAsia="en-US"/>
        </w:rPr>
      </w:pPr>
      <w:r w:rsidRPr="00224DA1">
        <w:rPr>
          <w:szCs w:val="24"/>
          <w:lang w:val="bg-BG"/>
        </w:rPr>
        <w:t>7. Осъществяване на ефективна координация на РЗИ с другите регионални структури на държавната власт при изпълнение на дейностите по държавния здравен контрол.</w:t>
      </w:r>
    </w:p>
    <w:p w:rsidR="00E40B95" w:rsidRPr="00B27C85" w:rsidRDefault="00E40B95" w:rsidP="00946CB8">
      <w:pPr>
        <w:keepNext/>
        <w:keepLines/>
        <w:widowControl w:val="0"/>
        <w:ind w:right="284"/>
        <w:jc w:val="right"/>
        <w:rPr>
          <w:b/>
          <w:szCs w:val="24"/>
          <w:lang w:val="bg-BG"/>
        </w:rPr>
      </w:pPr>
      <w:r w:rsidRPr="00B27C85">
        <w:rPr>
          <w:b/>
          <w:szCs w:val="24"/>
          <w:lang w:val="bg-BG"/>
        </w:rPr>
        <w:t>Таблица 1</w:t>
      </w:r>
    </w:p>
    <w:p w:rsidR="00E40B95" w:rsidRPr="00B27C85" w:rsidRDefault="00E40B95" w:rsidP="00946CB8">
      <w:pPr>
        <w:pStyle w:val="Heading8"/>
        <w:keepLines/>
        <w:widowControl w:val="0"/>
        <w:spacing w:before="0" w:after="0"/>
        <w:ind w:left="142"/>
        <w:rPr>
          <w:rFonts w:ascii="Times New Roman" w:hAnsi="Times New Roman"/>
          <w:caps/>
          <w:color w:val="auto"/>
          <w:spacing w:val="20"/>
          <w:szCs w:val="24"/>
          <w:lang w:val="bg-BG"/>
        </w:rPr>
      </w:pPr>
      <w:r w:rsidRPr="00B27C85">
        <w:rPr>
          <w:rFonts w:ascii="Times New Roman" w:hAnsi="Times New Roman"/>
          <w:caps/>
          <w:color w:val="auto"/>
          <w:spacing w:val="20"/>
          <w:szCs w:val="24"/>
          <w:lang w:val="bg-BG"/>
        </w:rPr>
        <w:t>Планови проверки и инспекции</w:t>
      </w:r>
    </w:p>
    <w:p w:rsidR="00E40B95" w:rsidRDefault="00E40B95" w:rsidP="00946CB8">
      <w:pPr>
        <w:pStyle w:val="Heading8"/>
        <w:keepLines/>
        <w:widowControl w:val="0"/>
        <w:spacing w:before="0" w:after="0"/>
        <w:ind w:left="142"/>
        <w:rPr>
          <w:rFonts w:ascii="Times New Roman" w:hAnsi="Times New Roman"/>
          <w:smallCaps/>
          <w:color w:val="auto"/>
          <w:szCs w:val="24"/>
          <w:lang w:val="bg-BG"/>
        </w:rPr>
      </w:pPr>
      <w:r w:rsidRPr="00B27C85">
        <w:rPr>
          <w:rFonts w:ascii="Times New Roman" w:hAnsi="Times New Roman"/>
          <w:smallCaps/>
          <w:color w:val="auto"/>
          <w:szCs w:val="24"/>
          <w:lang w:val="bg-BG"/>
        </w:rPr>
        <w:t xml:space="preserve">на обектите, контролирани от отдел </w:t>
      </w:r>
      <w:r>
        <w:rPr>
          <w:rFonts w:ascii="Times New Roman" w:hAnsi="Times New Roman"/>
          <w:smallCaps/>
          <w:color w:val="auto"/>
          <w:szCs w:val="24"/>
          <w:lang w:val="bg-BG"/>
        </w:rPr>
        <w:t>ЗТЕ</w:t>
      </w:r>
      <w:r w:rsidRPr="00B27C85">
        <w:rPr>
          <w:rFonts w:ascii="Times New Roman" w:hAnsi="Times New Roman"/>
          <w:smallCaps/>
          <w:color w:val="auto"/>
          <w:szCs w:val="24"/>
          <w:lang w:val="bg-BG"/>
        </w:rPr>
        <w:t xml:space="preserve"> към м.</w:t>
      </w:r>
      <w:r>
        <w:rPr>
          <w:rFonts w:ascii="Times New Roman" w:hAnsi="Times New Roman"/>
          <w:smallCaps/>
          <w:color w:val="auto"/>
          <w:szCs w:val="24"/>
          <w:lang w:val="bg-BG"/>
        </w:rPr>
        <w:t xml:space="preserve"> </w:t>
      </w:r>
      <w:r w:rsidRPr="00B27C85">
        <w:rPr>
          <w:rFonts w:ascii="Times New Roman" w:hAnsi="Times New Roman"/>
          <w:smallCaps/>
          <w:color w:val="auto"/>
          <w:szCs w:val="24"/>
          <w:lang w:val="bg-BG"/>
        </w:rPr>
        <w:t>01.202</w:t>
      </w:r>
      <w:r>
        <w:rPr>
          <w:rFonts w:ascii="Times New Roman" w:hAnsi="Times New Roman"/>
          <w:smallCaps/>
          <w:color w:val="auto"/>
          <w:szCs w:val="24"/>
          <w:lang w:val="bg-BG"/>
        </w:rPr>
        <w:t>6 г.</w:t>
      </w:r>
      <w:r w:rsidRPr="00DA0B91">
        <w:rPr>
          <w:rFonts w:ascii="Times New Roman" w:hAnsi="Times New Roman"/>
          <w:smallCaps/>
          <w:color w:val="auto"/>
          <w:szCs w:val="24"/>
          <w:lang w:val="bg-BG"/>
        </w:rPr>
        <w:t xml:space="preserve"> </w:t>
      </w:r>
    </w:p>
    <w:p w:rsidR="00C423EF" w:rsidRPr="00C423EF" w:rsidRDefault="00C423EF" w:rsidP="00C423EF">
      <w:pPr>
        <w:rPr>
          <w:lang w:val="bg-BG" w:eastAsia="en-US"/>
        </w:rPr>
      </w:pPr>
    </w:p>
    <w:tbl>
      <w:tblPr>
        <w:tblW w:w="140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44"/>
        <w:gridCol w:w="7287"/>
        <w:gridCol w:w="2126"/>
        <w:gridCol w:w="3017"/>
      </w:tblGrid>
      <w:tr w:rsidR="00E40B95" w:rsidRPr="00243004" w:rsidTr="00E25C10">
        <w:trPr>
          <w:cantSplit/>
          <w:trHeight w:val="542"/>
        </w:trPr>
        <w:tc>
          <w:tcPr>
            <w:tcW w:w="1644" w:type="dxa"/>
            <w:vMerge w:val="restart"/>
            <w:vAlign w:val="center"/>
          </w:tcPr>
          <w:p w:rsidR="00E40B95" w:rsidRPr="00243004" w:rsidRDefault="00E40B95" w:rsidP="00946CB8">
            <w:pPr>
              <w:keepNext/>
              <w:keepLines/>
              <w:widowControl w:val="0"/>
              <w:ind w:left="-57" w:right="-57"/>
              <w:jc w:val="center"/>
              <w:rPr>
                <w:b/>
                <w:szCs w:val="24"/>
                <w:lang w:val="bg-BG"/>
              </w:rPr>
            </w:pPr>
            <w:r w:rsidRPr="00243004">
              <w:rPr>
                <w:b/>
                <w:smallCaps/>
                <w:snapToGrid w:val="0"/>
                <w:szCs w:val="24"/>
                <w:lang w:val="bg-BG" w:eastAsia="en-US"/>
              </w:rPr>
              <w:t>Кратност на проверките</w:t>
            </w:r>
          </w:p>
        </w:tc>
        <w:tc>
          <w:tcPr>
            <w:tcW w:w="7287" w:type="dxa"/>
            <w:vAlign w:val="center"/>
          </w:tcPr>
          <w:p w:rsidR="00E40B95" w:rsidRPr="00243004" w:rsidRDefault="00E40B95" w:rsidP="00946CB8">
            <w:pPr>
              <w:keepNext/>
              <w:keepLines/>
              <w:widowControl w:val="0"/>
              <w:ind w:left="-57" w:right="-57"/>
              <w:jc w:val="center"/>
              <w:rPr>
                <w:b/>
                <w:szCs w:val="24"/>
                <w:lang w:val="bg-BG"/>
              </w:rPr>
            </w:pPr>
            <w:r w:rsidRPr="00243004">
              <w:rPr>
                <w:b/>
                <w:smallCaps/>
                <w:szCs w:val="24"/>
                <w:lang w:val="bg-BG"/>
              </w:rPr>
              <w:t xml:space="preserve">Обекти </w:t>
            </w:r>
          </w:p>
        </w:tc>
        <w:tc>
          <w:tcPr>
            <w:tcW w:w="2126" w:type="dxa"/>
            <w:vAlign w:val="center"/>
          </w:tcPr>
          <w:p w:rsidR="00E40B95" w:rsidRPr="00243004" w:rsidRDefault="00E40B95" w:rsidP="00946CB8">
            <w:pPr>
              <w:keepNext/>
              <w:keepLines/>
              <w:widowControl w:val="0"/>
              <w:ind w:left="-57" w:right="-57"/>
              <w:jc w:val="center"/>
              <w:rPr>
                <w:szCs w:val="24"/>
                <w:lang w:val="bg-BG"/>
              </w:rPr>
            </w:pPr>
            <w:r w:rsidRPr="00243004">
              <w:rPr>
                <w:b/>
                <w:snapToGrid w:val="0"/>
                <w:szCs w:val="24"/>
                <w:lang w:eastAsia="en-US"/>
              </w:rPr>
              <w:t>ОБЩО</w:t>
            </w:r>
            <w:r w:rsidRPr="00243004">
              <w:rPr>
                <w:b/>
                <w:snapToGrid w:val="0"/>
                <w:szCs w:val="24"/>
                <w:lang w:val="bg-BG" w:eastAsia="en-US"/>
              </w:rPr>
              <w:t xml:space="preserve"> </w:t>
            </w:r>
            <w:r w:rsidRPr="00243004">
              <w:rPr>
                <w:b/>
                <w:caps/>
                <w:snapToGrid w:val="0"/>
                <w:szCs w:val="24"/>
                <w:lang w:val="bg-BG" w:eastAsia="en-US"/>
              </w:rPr>
              <w:t>обекти</w:t>
            </w:r>
          </w:p>
        </w:tc>
        <w:tc>
          <w:tcPr>
            <w:tcW w:w="3017" w:type="dxa"/>
            <w:vAlign w:val="center"/>
          </w:tcPr>
          <w:p w:rsidR="00E40B95" w:rsidRPr="00243004" w:rsidRDefault="00E40B95" w:rsidP="00946CB8">
            <w:pPr>
              <w:keepNext/>
              <w:keepLines/>
              <w:widowControl w:val="0"/>
              <w:ind w:left="-57" w:right="-57"/>
              <w:jc w:val="center"/>
              <w:rPr>
                <w:b/>
                <w:snapToGrid w:val="0"/>
                <w:szCs w:val="24"/>
                <w:lang w:val="bg-BG" w:eastAsia="en-US"/>
              </w:rPr>
            </w:pPr>
            <w:r w:rsidRPr="00243004">
              <w:rPr>
                <w:b/>
                <w:snapToGrid w:val="0"/>
                <w:szCs w:val="24"/>
                <w:lang w:eastAsia="en-US"/>
              </w:rPr>
              <w:t>ОБЩО</w:t>
            </w:r>
          </w:p>
          <w:p w:rsidR="00E40B95" w:rsidRPr="00243004" w:rsidRDefault="00E40B95" w:rsidP="00946CB8">
            <w:pPr>
              <w:keepNext/>
              <w:keepLines/>
              <w:widowControl w:val="0"/>
              <w:ind w:left="-57" w:right="-57"/>
              <w:jc w:val="center"/>
              <w:rPr>
                <w:szCs w:val="24"/>
                <w:lang w:val="bg-BG"/>
              </w:rPr>
            </w:pPr>
            <w:r w:rsidRPr="00243004">
              <w:rPr>
                <w:b/>
                <w:smallCaps/>
                <w:snapToGrid w:val="0"/>
                <w:szCs w:val="24"/>
                <w:lang w:eastAsia="en-US"/>
              </w:rPr>
              <w:t>ПРОВЕРКИ</w:t>
            </w:r>
          </w:p>
        </w:tc>
      </w:tr>
      <w:tr w:rsidR="00E40B95" w:rsidRPr="00243004" w:rsidTr="00E25C10">
        <w:trPr>
          <w:cantSplit/>
          <w:trHeight w:val="121"/>
        </w:trPr>
        <w:tc>
          <w:tcPr>
            <w:tcW w:w="1644" w:type="dxa"/>
            <w:vMerge/>
          </w:tcPr>
          <w:p w:rsidR="00E40B95" w:rsidRPr="00243004" w:rsidRDefault="00E40B95" w:rsidP="00946CB8">
            <w:pPr>
              <w:keepNext/>
              <w:keepLines/>
              <w:widowControl w:val="0"/>
              <w:ind w:left="-57" w:right="-57"/>
              <w:jc w:val="center"/>
              <w:rPr>
                <w:lang w:val="bg-BG"/>
              </w:rPr>
            </w:pPr>
          </w:p>
        </w:tc>
        <w:tc>
          <w:tcPr>
            <w:tcW w:w="7287" w:type="dxa"/>
          </w:tcPr>
          <w:p w:rsidR="00E40B95" w:rsidRPr="008541D9" w:rsidRDefault="00E40B95" w:rsidP="00946CB8">
            <w:pPr>
              <w:keepNext/>
              <w:keepLines/>
              <w:widowControl w:val="0"/>
              <w:ind w:left="-57" w:right="-57"/>
              <w:jc w:val="center"/>
              <w:rPr>
                <w:snapToGrid w:val="0"/>
                <w:szCs w:val="24"/>
                <w:lang w:val="bg-BG" w:eastAsia="en-US"/>
              </w:rPr>
            </w:pPr>
            <w:r w:rsidRPr="008541D9">
              <w:rPr>
                <w:snapToGrid w:val="0"/>
                <w:szCs w:val="24"/>
                <w:lang w:val="bg-BG" w:eastAsia="en-US"/>
              </w:rPr>
              <w:t>Бр.обекти</w:t>
            </w:r>
          </w:p>
        </w:tc>
        <w:tc>
          <w:tcPr>
            <w:tcW w:w="2126" w:type="dxa"/>
          </w:tcPr>
          <w:p w:rsidR="00E40B95" w:rsidRPr="008541D9" w:rsidRDefault="00E40B95" w:rsidP="00946CB8">
            <w:pPr>
              <w:keepNext/>
              <w:keepLines/>
              <w:widowControl w:val="0"/>
              <w:ind w:left="-57" w:right="-57"/>
              <w:jc w:val="center"/>
              <w:rPr>
                <w:snapToGrid w:val="0"/>
                <w:szCs w:val="24"/>
                <w:lang w:val="bg-BG" w:eastAsia="en-US"/>
              </w:rPr>
            </w:pPr>
            <w:r w:rsidRPr="008541D9">
              <w:rPr>
                <w:snapToGrid w:val="0"/>
                <w:szCs w:val="24"/>
                <w:lang w:val="bg-BG" w:eastAsia="en-US"/>
              </w:rPr>
              <w:t>Бр.обекти</w:t>
            </w:r>
          </w:p>
        </w:tc>
        <w:tc>
          <w:tcPr>
            <w:tcW w:w="3017" w:type="dxa"/>
            <w:vAlign w:val="center"/>
          </w:tcPr>
          <w:p w:rsidR="00E40B95" w:rsidRPr="008541D9" w:rsidRDefault="00E40B95" w:rsidP="00946CB8">
            <w:pPr>
              <w:keepNext/>
              <w:keepLines/>
              <w:widowControl w:val="0"/>
              <w:ind w:left="-57" w:right="-57"/>
              <w:jc w:val="center"/>
              <w:rPr>
                <w:snapToGrid w:val="0"/>
                <w:szCs w:val="24"/>
                <w:lang w:val="bg-BG" w:eastAsia="en-US"/>
              </w:rPr>
            </w:pPr>
            <w:r w:rsidRPr="008541D9">
              <w:rPr>
                <w:snapToGrid w:val="0"/>
                <w:szCs w:val="24"/>
                <w:lang w:val="bg-BG" w:eastAsia="en-US"/>
              </w:rPr>
              <w:t>Бр. проверки</w:t>
            </w:r>
          </w:p>
        </w:tc>
      </w:tr>
      <w:tr w:rsidR="00E40B95" w:rsidRPr="00243004" w:rsidTr="00E25C10">
        <w:trPr>
          <w:trHeight w:val="242"/>
        </w:trPr>
        <w:tc>
          <w:tcPr>
            <w:tcW w:w="1644" w:type="dxa"/>
          </w:tcPr>
          <w:p w:rsidR="00E40B95" w:rsidRPr="00243004" w:rsidRDefault="00E40B95" w:rsidP="00946CB8">
            <w:pPr>
              <w:keepNext/>
              <w:keepLines/>
              <w:widowControl w:val="0"/>
              <w:ind w:left="-57" w:right="-57"/>
              <w:jc w:val="center"/>
              <w:rPr>
                <w:b/>
                <w:lang w:val="bg-BG"/>
              </w:rPr>
            </w:pPr>
            <w:r w:rsidRPr="00243004">
              <w:rPr>
                <w:b/>
                <w:lang w:val="bg-BG"/>
              </w:rPr>
              <w:t>1</w:t>
            </w:r>
          </w:p>
        </w:tc>
        <w:tc>
          <w:tcPr>
            <w:tcW w:w="7287" w:type="dxa"/>
          </w:tcPr>
          <w:p w:rsidR="00E40B95" w:rsidRPr="00243004" w:rsidRDefault="00E40B95" w:rsidP="00946CB8">
            <w:pPr>
              <w:keepNext/>
              <w:keepLines/>
              <w:widowControl w:val="0"/>
              <w:ind w:right="-57"/>
              <w:jc w:val="both"/>
              <w:rPr>
                <w:szCs w:val="24"/>
                <w:lang w:val="bg-BG"/>
              </w:rPr>
            </w:pPr>
            <w:r w:rsidRPr="00243004">
              <w:rPr>
                <w:szCs w:val="24"/>
                <w:lang w:val="bg-BG"/>
              </w:rPr>
              <w:t xml:space="preserve">площадки за игра - </w:t>
            </w:r>
            <w:r w:rsidRPr="00243004">
              <w:rPr>
                <w:lang w:val="bg-BG"/>
              </w:rPr>
              <w:t>тютюнопушене</w:t>
            </w:r>
            <w:r w:rsidRPr="00243004">
              <w:rPr>
                <w:szCs w:val="24"/>
                <w:lang w:val="bg-BG"/>
              </w:rPr>
              <w:t xml:space="preserve"> </w:t>
            </w:r>
          </w:p>
        </w:tc>
        <w:tc>
          <w:tcPr>
            <w:tcW w:w="2126" w:type="dxa"/>
          </w:tcPr>
          <w:p w:rsidR="00E40B95" w:rsidRPr="00243004" w:rsidRDefault="00E40B95" w:rsidP="00946CB8">
            <w:pPr>
              <w:keepNext/>
              <w:keepLines/>
              <w:widowControl w:val="0"/>
              <w:ind w:left="-57" w:right="-57"/>
              <w:jc w:val="center"/>
              <w:rPr>
                <w:snapToGrid w:val="0"/>
                <w:color w:val="FF0000"/>
                <w:lang w:val="bg-BG" w:eastAsia="en-US"/>
              </w:rPr>
            </w:pPr>
            <w:r w:rsidRPr="00243004">
              <w:rPr>
                <w:snapToGrid w:val="0"/>
                <w:lang w:val="bg-BG" w:eastAsia="en-US"/>
              </w:rPr>
              <w:t>213</w:t>
            </w:r>
          </w:p>
        </w:tc>
        <w:tc>
          <w:tcPr>
            <w:tcW w:w="3017" w:type="dxa"/>
          </w:tcPr>
          <w:p w:rsidR="00E40B95" w:rsidRPr="00243004" w:rsidRDefault="00E40B95" w:rsidP="00946CB8">
            <w:pPr>
              <w:keepNext/>
              <w:keepLines/>
              <w:widowControl w:val="0"/>
              <w:ind w:left="-57" w:right="-57"/>
              <w:jc w:val="center"/>
              <w:rPr>
                <w:snapToGrid w:val="0"/>
                <w:color w:val="FF0000"/>
                <w:lang w:val="bg-BG" w:eastAsia="en-US"/>
              </w:rPr>
            </w:pPr>
            <w:r w:rsidRPr="00243004">
              <w:rPr>
                <w:snapToGrid w:val="0"/>
                <w:lang w:val="bg-BG" w:eastAsia="en-US"/>
              </w:rPr>
              <w:t>213</w:t>
            </w:r>
          </w:p>
        </w:tc>
      </w:tr>
      <w:tr w:rsidR="00E40B95" w:rsidRPr="00243004" w:rsidTr="00E25C10">
        <w:trPr>
          <w:trHeight w:val="242"/>
        </w:trPr>
        <w:tc>
          <w:tcPr>
            <w:tcW w:w="1644" w:type="dxa"/>
          </w:tcPr>
          <w:p w:rsidR="00E40B95" w:rsidRPr="00243004" w:rsidRDefault="00E40B95" w:rsidP="00946CB8">
            <w:pPr>
              <w:keepNext/>
              <w:keepLines/>
              <w:widowControl w:val="0"/>
              <w:spacing w:line="220" w:lineRule="exact"/>
              <w:ind w:left="-57" w:right="-57"/>
              <w:jc w:val="center"/>
              <w:rPr>
                <w:b/>
                <w:lang w:val="bg-BG"/>
              </w:rPr>
            </w:pPr>
            <w:r w:rsidRPr="00243004">
              <w:rPr>
                <w:b/>
                <w:lang w:val="bg-BG"/>
              </w:rPr>
              <w:t>2</w:t>
            </w:r>
          </w:p>
        </w:tc>
        <w:tc>
          <w:tcPr>
            <w:tcW w:w="7287" w:type="dxa"/>
          </w:tcPr>
          <w:p w:rsidR="00E40B95" w:rsidRPr="00243004" w:rsidRDefault="00E40B95" w:rsidP="00946CB8">
            <w:pPr>
              <w:keepNext/>
              <w:keepLines/>
              <w:widowControl w:val="0"/>
              <w:spacing w:line="220" w:lineRule="exact"/>
              <w:ind w:left="-57" w:right="-57"/>
              <w:rPr>
                <w:lang w:val="bg-BG"/>
              </w:rPr>
            </w:pPr>
            <w:r w:rsidRPr="00243004">
              <w:rPr>
                <w:lang w:val="bg-BG"/>
              </w:rPr>
              <w:t xml:space="preserve"> ЗОХ – тютюнопушене, контрол на изворни, трапезни и минерални води, предлагани в търговската мрежа, контрол по чл. 54 от Закона за здравето, относно продажбата на алкохолни напитки на лица под 18 г.</w:t>
            </w:r>
            <w:r w:rsidRPr="00243004">
              <w:t xml:space="preserve"> </w:t>
            </w:r>
            <w:r w:rsidRPr="00243004">
              <w:rPr>
                <w:lang w:val="bg-BG"/>
              </w:rPr>
              <w:t>и чл.</w:t>
            </w:r>
            <w:r>
              <w:rPr>
                <w:lang w:val="bg-BG"/>
              </w:rPr>
              <w:t xml:space="preserve"> </w:t>
            </w:r>
            <w:r w:rsidRPr="00243004">
              <w:rPr>
                <w:lang w:val="bg-BG"/>
              </w:rPr>
              <w:t>54а от ЗЗ.</w:t>
            </w:r>
          </w:p>
        </w:tc>
        <w:tc>
          <w:tcPr>
            <w:tcW w:w="2126" w:type="dxa"/>
          </w:tcPr>
          <w:p w:rsidR="00E40B95" w:rsidRPr="00243004" w:rsidRDefault="00E40B95" w:rsidP="00946CB8">
            <w:pPr>
              <w:keepNext/>
              <w:keepLines/>
              <w:widowControl w:val="0"/>
              <w:spacing w:line="220" w:lineRule="exact"/>
              <w:ind w:left="-57" w:right="-57"/>
              <w:jc w:val="center"/>
              <w:rPr>
                <w:snapToGrid w:val="0"/>
                <w:color w:val="FF0000"/>
                <w:lang w:val="bg-BG" w:eastAsia="en-US"/>
              </w:rPr>
            </w:pPr>
            <w:r w:rsidRPr="00243004">
              <w:rPr>
                <w:snapToGrid w:val="0"/>
                <w:lang w:val="bg-BG" w:eastAsia="en-US"/>
              </w:rPr>
              <w:t>476</w:t>
            </w:r>
          </w:p>
        </w:tc>
        <w:tc>
          <w:tcPr>
            <w:tcW w:w="3017" w:type="dxa"/>
          </w:tcPr>
          <w:p w:rsidR="00E40B95" w:rsidRPr="00243004" w:rsidRDefault="00E40B95" w:rsidP="00946CB8">
            <w:pPr>
              <w:keepNext/>
              <w:keepLines/>
              <w:widowControl w:val="0"/>
              <w:spacing w:line="220" w:lineRule="exact"/>
              <w:ind w:left="-57" w:right="-57"/>
              <w:jc w:val="center"/>
              <w:rPr>
                <w:snapToGrid w:val="0"/>
                <w:color w:val="FF0000"/>
                <w:lang w:val="bg-BG" w:eastAsia="en-US"/>
              </w:rPr>
            </w:pPr>
            <w:r w:rsidRPr="00243004">
              <w:rPr>
                <w:snapToGrid w:val="0"/>
                <w:lang w:val="bg-BG" w:eastAsia="en-US"/>
              </w:rPr>
              <w:t>714</w:t>
            </w:r>
          </w:p>
        </w:tc>
      </w:tr>
      <w:tr w:rsidR="00E40B95" w:rsidRPr="00243004" w:rsidTr="00E25C10">
        <w:trPr>
          <w:trHeight w:val="242"/>
        </w:trPr>
        <w:tc>
          <w:tcPr>
            <w:tcW w:w="1644" w:type="dxa"/>
          </w:tcPr>
          <w:p w:rsidR="00E40B95" w:rsidRPr="00243004" w:rsidRDefault="00E40B95" w:rsidP="00946CB8">
            <w:pPr>
              <w:keepNext/>
              <w:keepLines/>
              <w:widowControl w:val="0"/>
              <w:spacing w:line="220" w:lineRule="exact"/>
              <w:ind w:left="-57" w:right="-57"/>
              <w:jc w:val="center"/>
              <w:rPr>
                <w:caps/>
                <w:snapToGrid w:val="0"/>
                <w:spacing w:val="114"/>
                <w:szCs w:val="24"/>
                <w:lang w:val="bg-BG" w:eastAsia="en-US"/>
              </w:rPr>
            </w:pPr>
            <w:r w:rsidRPr="00243004">
              <w:rPr>
                <w:caps/>
                <w:snapToGrid w:val="0"/>
                <w:spacing w:val="114"/>
                <w:szCs w:val="24"/>
                <w:lang w:val="bg-BG" w:eastAsia="en-US"/>
              </w:rPr>
              <w:t>1</w:t>
            </w:r>
          </w:p>
        </w:tc>
        <w:tc>
          <w:tcPr>
            <w:tcW w:w="7287" w:type="dxa"/>
          </w:tcPr>
          <w:p w:rsidR="00E40B95" w:rsidRPr="00243004" w:rsidRDefault="00E40B95" w:rsidP="00946CB8">
            <w:pPr>
              <w:keepNext/>
              <w:keepLines/>
              <w:widowControl w:val="0"/>
              <w:spacing w:line="220" w:lineRule="exact"/>
              <w:ind w:left="-57" w:right="-57"/>
              <w:rPr>
                <w:caps/>
                <w:snapToGrid w:val="0"/>
                <w:spacing w:val="114"/>
                <w:szCs w:val="24"/>
                <w:lang w:val="bg-BG" w:eastAsia="en-US"/>
              </w:rPr>
            </w:pPr>
            <w:r w:rsidRPr="00243004">
              <w:rPr>
                <w:szCs w:val="24"/>
                <w:lang w:val="bg-BG"/>
              </w:rPr>
              <w:t>Служби по трудова медицина</w:t>
            </w:r>
          </w:p>
        </w:tc>
        <w:tc>
          <w:tcPr>
            <w:tcW w:w="2126" w:type="dxa"/>
          </w:tcPr>
          <w:p w:rsidR="00E40B95" w:rsidRPr="00243004" w:rsidRDefault="00E40B95" w:rsidP="00946CB8">
            <w:pPr>
              <w:keepNext/>
              <w:keepLines/>
              <w:widowControl w:val="0"/>
              <w:spacing w:line="220" w:lineRule="exact"/>
              <w:ind w:left="-57" w:right="-57"/>
              <w:jc w:val="center"/>
              <w:rPr>
                <w:snapToGrid w:val="0"/>
                <w:spacing w:val="44"/>
                <w:szCs w:val="24"/>
                <w:lang w:val="bg-BG" w:eastAsia="en-US"/>
              </w:rPr>
            </w:pPr>
            <w:r w:rsidRPr="00243004">
              <w:rPr>
                <w:snapToGrid w:val="0"/>
                <w:spacing w:val="44"/>
                <w:szCs w:val="24"/>
                <w:lang w:val="bg-BG" w:eastAsia="en-US"/>
              </w:rPr>
              <w:t>16</w:t>
            </w:r>
          </w:p>
        </w:tc>
        <w:tc>
          <w:tcPr>
            <w:tcW w:w="3017" w:type="dxa"/>
          </w:tcPr>
          <w:p w:rsidR="00E40B95" w:rsidRPr="00243004" w:rsidRDefault="00E40B95" w:rsidP="00946CB8">
            <w:pPr>
              <w:keepNext/>
              <w:keepLines/>
              <w:widowControl w:val="0"/>
              <w:spacing w:line="220" w:lineRule="exact"/>
              <w:ind w:left="-57" w:right="-57"/>
              <w:jc w:val="center"/>
              <w:rPr>
                <w:snapToGrid w:val="0"/>
                <w:spacing w:val="44"/>
                <w:szCs w:val="24"/>
                <w:lang w:val="bg-BG" w:eastAsia="en-US"/>
              </w:rPr>
            </w:pPr>
            <w:r w:rsidRPr="00243004">
              <w:rPr>
                <w:snapToGrid w:val="0"/>
                <w:spacing w:val="44"/>
                <w:szCs w:val="24"/>
                <w:lang w:val="bg-BG" w:eastAsia="en-US"/>
              </w:rPr>
              <w:t>16</w:t>
            </w:r>
          </w:p>
        </w:tc>
      </w:tr>
      <w:tr w:rsidR="00E40B95" w:rsidRPr="00243004" w:rsidTr="00E25C10">
        <w:trPr>
          <w:cantSplit/>
          <w:trHeight w:val="296"/>
        </w:trPr>
        <w:tc>
          <w:tcPr>
            <w:tcW w:w="8931" w:type="dxa"/>
            <w:gridSpan w:val="2"/>
          </w:tcPr>
          <w:p w:rsidR="00D975FF" w:rsidRDefault="00D975FF" w:rsidP="00946CB8">
            <w:pPr>
              <w:keepNext/>
              <w:keepLines/>
              <w:widowControl w:val="0"/>
              <w:spacing w:line="220" w:lineRule="exact"/>
              <w:ind w:left="-57" w:right="-57"/>
              <w:jc w:val="center"/>
              <w:rPr>
                <w:b/>
                <w:caps/>
                <w:snapToGrid w:val="0"/>
                <w:spacing w:val="114"/>
                <w:lang w:eastAsia="en-US"/>
              </w:rPr>
            </w:pPr>
          </w:p>
          <w:p w:rsidR="00E40B95" w:rsidRPr="00243004" w:rsidRDefault="00E40B95" w:rsidP="00946CB8">
            <w:pPr>
              <w:keepNext/>
              <w:keepLines/>
              <w:widowControl w:val="0"/>
              <w:spacing w:line="220" w:lineRule="exact"/>
              <w:ind w:left="-57" w:right="-57"/>
              <w:jc w:val="center"/>
              <w:rPr>
                <w:b/>
                <w:caps/>
                <w:snapToGrid w:val="0"/>
                <w:spacing w:val="114"/>
                <w:sz w:val="28"/>
                <w:lang w:val="bg-BG" w:eastAsia="en-US"/>
              </w:rPr>
            </w:pPr>
            <w:r w:rsidRPr="00243004">
              <w:rPr>
                <w:b/>
                <w:caps/>
                <w:snapToGrid w:val="0"/>
                <w:spacing w:val="114"/>
                <w:lang w:eastAsia="en-US"/>
              </w:rPr>
              <w:t>ОБЩО</w:t>
            </w:r>
            <w:r w:rsidRPr="00243004">
              <w:rPr>
                <w:b/>
                <w:caps/>
                <w:snapToGrid w:val="0"/>
                <w:spacing w:val="114"/>
                <w:lang w:val="bg-BG" w:eastAsia="en-US"/>
              </w:rPr>
              <w:t xml:space="preserve"> проверки</w:t>
            </w:r>
          </w:p>
        </w:tc>
        <w:tc>
          <w:tcPr>
            <w:tcW w:w="5143" w:type="dxa"/>
            <w:gridSpan w:val="2"/>
          </w:tcPr>
          <w:p w:rsidR="00C423EF" w:rsidRDefault="00C423EF" w:rsidP="00946CB8">
            <w:pPr>
              <w:keepNext/>
              <w:keepLines/>
              <w:widowControl w:val="0"/>
              <w:spacing w:line="220" w:lineRule="exact"/>
              <w:ind w:left="-57" w:right="-57"/>
              <w:jc w:val="center"/>
              <w:rPr>
                <w:b/>
                <w:snapToGrid w:val="0"/>
                <w:spacing w:val="44"/>
                <w:sz w:val="28"/>
                <w:lang w:val="bg-BG" w:eastAsia="en-US"/>
              </w:rPr>
            </w:pPr>
          </w:p>
          <w:p w:rsidR="00E40B95" w:rsidRPr="00C423EF" w:rsidRDefault="00E25C10" w:rsidP="00946CB8">
            <w:pPr>
              <w:keepNext/>
              <w:keepLines/>
              <w:widowControl w:val="0"/>
              <w:spacing w:line="220" w:lineRule="exact"/>
              <w:ind w:left="-57" w:right="-57"/>
              <w:jc w:val="center"/>
              <w:rPr>
                <w:b/>
                <w:snapToGrid w:val="0"/>
                <w:spacing w:val="44"/>
                <w:szCs w:val="24"/>
                <w:lang w:val="bg-BG" w:eastAsia="en-US"/>
              </w:rPr>
            </w:pPr>
            <w:r w:rsidRPr="00C423EF">
              <w:rPr>
                <w:b/>
                <w:snapToGrid w:val="0"/>
                <w:spacing w:val="44"/>
                <w:szCs w:val="24"/>
                <w:lang w:val="bg-BG" w:eastAsia="en-US"/>
              </w:rPr>
              <w:t xml:space="preserve">                  </w:t>
            </w:r>
            <w:r w:rsidR="00E40B95" w:rsidRPr="00C423EF">
              <w:rPr>
                <w:b/>
                <w:snapToGrid w:val="0"/>
                <w:spacing w:val="44"/>
                <w:szCs w:val="24"/>
                <w:lang w:val="bg-BG" w:eastAsia="en-US"/>
              </w:rPr>
              <w:t>943</w:t>
            </w:r>
          </w:p>
        </w:tc>
      </w:tr>
    </w:tbl>
    <w:p w:rsidR="00E40B95" w:rsidRDefault="00E40B95" w:rsidP="00946CB8">
      <w:pPr>
        <w:keepNext/>
        <w:keepLines/>
        <w:widowControl w:val="0"/>
        <w:tabs>
          <w:tab w:val="left" w:pos="750"/>
          <w:tab w:val="left" w:pos="4512"/>
        </w:tabs>
        <w:spacing w:line="220" w:lineRule="exact"/>
        <w:rPr>
          <w:b/>
          <w:lang w:val="bg-BG"/>
        </w:rPr>
      </w:pPr>
    </w:p>
    <w:p w:rsidR="00E40B95" w:rsidRDefault="00E40B95" w:rsidP="00946CB8">
      <w:pPr>
        <w:keepNext/>
        <w:keepLines/>
        <w:widowControl w:val="0"/>
        <w:tabs>
          <w:tab w:val="left" w:pos="750"/>
          <w:tab w:val="left" w:pos="4512"/>
        </w:tabs>
        <w:spacing w:line="220" w:lineRule="exact"/>
        <w:rPr>
          <w:b/>
          <w:lang w:val="bg-BG"/>
        </w:rPr>
      </w:pPr>
    </w:p>
    <w:p w:rsidR="00E40B95" w:rsidRPr="007D270C" w:rsidRDefault="00E40B95" w:rsidP="00946CB8">
      <w:pPr>
        <w:keepNext/>
        <w:keepLines/>
        <w:widowControl w:val="0"/>
        <w:tabs>
          <w:tab w:val="left" w:pos="750"/>
          <w:tab w:val="left" w:pos="4512"/>
        </w:tabs>
        <w:spacing w:line="220" w:lineRule="exact"/>
        <w:rPr>
          <w:b/>
          <w:lang w:val="bg-BG"/>
        </w:rPr>
      </w:pPr>
      <w:r>
        <w:rPr>
          <w:b/>
          <w:lang w:val="bg-BG"/>
        </w:rPr>
        <w:br/>
      </w:r>
      <w:r>
        <w:rPr>
          <w:b/>
          <w:lang w:val="bg-BG"/>
        </w:rPr>
        <w:br/>
      </w:r>
      <w:r>
        <w:rPr>
          <w:b/>
          <w:lang w:val="bg-BG"/>
        </w:rPr>
        <w:br/>
      </w:r>
      <w:r>
        <w:rPr>
          <w:b/>
          <w:smallCaps/>
          <w:sz w:val="22"/>
          <w:szCs w:val="22"/>
          <w:lang w:val="bg-BG"/>
        </w:rPr>
        <w:tab/>
      </w:r>
      <w:r>
        <w:rPr>
          <w:b/>
          <w:smallCaps/>
          <w:sz w:val="22"/>
          <w:szCs w:val="22"/>
          <w:lang w:val="bg-BG"/>
        </w:rPr>
        <w:tab/>
      </w:r>
      <w:r>
        <w:rPr>
          <w:b/>
          <w:smallCaps/>
          <w:sz w:val="22"/>
          <w:szCs w:val="22"/>
          <w:lang w:val="bg-BG"/>
        </w:rPr>
        <w:tab/>
      </w:r>
      <w:r>
        <w:rPr>
          <w:b/>
          <w:smallCaps/>
          <w:sz w:val="22"/>
          <w:szCs w:val="22"/>
          <w:lang w:val="bg-BG"/>
        </w:rPr>
        <w:tab/>
      </w:r>
      <w:r>
        <w:rPr>
          <w:b/>
          <w:smallCaps/>
          <w:sz w:val="22"/>
          <w:szCs w:val="22"/>
          <w:lang w:val="bg-BG"/>
        </w:rPr>
        <w:tab/>
      </w:r>
      <w:r>
        <w:rPr>
          <w:b/>
          <w:smallCaps/>
          <w:sz w:val="22"/>
          <w:szCs w:val="22"/>
          <w:lang w:val="bg-BG"/>
        </w:rPr>
        <w:tab/>
      </w:r>
    </w:p>
    <w:p w:rsidR="00E40B95" w:rsidRPr="00BA007F" w:rsidRDefault="00E40B95" w:rsidP="00946CB8">
      <w:pPr>
        <w:pStyle w:val="Heading5"/>
        <w:spacing w:line="220" w:lineRule="exact"/>
        <w:rPr>
          <w:lang w:val="bg-BG"/>
        </w:rPr>
      </w:pPr>
    </w:p>
    <w:p w:rsidR="00E40B95" w:rsidRDefault="00E40B95" w:rsidP="00946CB8">
      <w:pPr>
        <w:spacing w:line="220" w:lineRule="exact"/>
        <w:rPr>
          <w:b/>
          <w:smallCaps/>
          <w:sz w:val="22"/>
          <w:szCs w:val="22"/>
          <w:lang w:val="bg-BG"/>
        </w:rPr>
      </w:pPr>
      <w:r>
        <w:rPr>
          <w:b/>
          <w:smallCaps/>
          <w:sz w:val="22"/>
          <w:szCs w:val="22"/>
          <w:lang w:val="bg-BG"/>
        </w:rPr>
        <w:br w:type="page"/>
      </w:r>
    </w:p>
    <w:p w:rsidR="00E40B95" w:rsidRPr="005F0FCB" w:rsidRDefault="00E40B95" w:rsidP="00946CB8">
      <w:pPr>
        <w:pStyle w:val="Heading5"/>
        <w:spacing w:line="220" w:lineRule="exact"/>
        <w:ind w:right="57"/>
        <w:jc w:val="left"/>
        <w:rPr>
          <w:rFonts w:ascii="Times New Roman" w:hAnsi="Times New Roman"/>
          <w:sz w:val="22"/>
          <w:szCs w:val="22"/>
          <w:lang w:val="bg-BG"/>
        </w:rPr>
      </w:pPr>
      <w:r w:rsidRPr="005F0FCB">
        <w:rPr>
          <w:rFonts w:ascii="Times New Roman" w:hAnsi="Times New Roman"/>
          <w:smallCaps/>
          <w:sz w:val="24"/>
          <w:szCs w:val="24"/>
          <w:lang w:val="bg-BG"/>
        </w:rPr>
        <w:lastRenderedPageBreak/>
        <w:t>КОНТРОЛ И МОНИТОРИНГ НА ДРУГИ ДЕЙНОСТИ СЪС ЗНАЧЕНИЕ ЗА ЗДРАВЕТО</w:t>
      </w:r>
      <w:r w:rsidRPr="005F0FCB">
        <w:rPr>
          <w:rFonts w:ascii="Times New Roman" w:hAnsi="Times New Roman"/>
          <w:sz w:val="24"/>
          <w:szCs w:val="24"/>
          <w:lang w:val="bg-BG"/>
        </w:rPr>
        <w:t xml:space="preserve">                                                                  </w:t>
      </w:r>
      <w:r w:rsidRPr="005F0FCB">
        <w:rPr>
          <w:rFonts w:ascii="Times New Roman" w:hAnsi="Times New Roman"/>
          <w:sz w:val="22"/>
          <w:szCs w:val="22"/>
          <w:lang w:val="bg-BG"/>
        </w:rPr>
        <w:t>Таблица 2</w:t>
      </w:r>
    </w:p>
    <w:p w:rsidR="00E40B95" w:rsidRPr="005F0FCB" w:rsidRDefault="00E40B95" w:rsidP="005F0FCB">
      <w:pPr>
        <w:keepNext/>
        <w:keepLines/>
        <w:framePr w:h="10326" w:hRule="exact" w:wrap="auto" w:hAnchor="text" w:y="-246"/>
        <w:widowControl w:val="0"/>
        <w:spacing w:line="240" w:lineRule="exact"/>
        <w:ind w:right="-57"/>
        <w:contextualSpacing/>
        <w:rPr>
          <w:color w:val="FF0000"/>
          <w:sz w:val="22"/>
          <w:szCs w:val="22"/>
          <w:lang w:val="bg-BG"/>
        </w:rPr>
      </w:pPr>
    </w:p>
    <w:tbl>
      <w:tblPr>
        <w:tblpPr w:leftFromText="141" w:rightFromText="141" w:vertAnchor="page" w:horzAnchor="margin" w:tblpY="1064"/>
        <w:tblW w:w="153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9064"/>
        <w:gridCol w:w="709"/>
        <w:gridCol w:w="1559"/>
        <w:gridCol w:w="3969"/>
      </w:tblGrid>
      <w:tr w:rsidR="00D975FF" w:rsidRPr="005F0FCB" w:rsidTr="00D975FF">
        <w:trPr>
          <w:cantSplit/>
          <w:trHeight w:val="273"/>
          <w:tblHeader/>
        </w:trPr>
        <w:tc>
          <w:tcPr>
            <w:tcW w:w="9064" w:type="dxa"/>
            <w:vAlign w:val="center"/>
          </w:tcPr>
          <w:p w:rsidR="00D975FF" w:rsidRPr="005F0FCB" w:rsidRDefault="00D975FF" w:rsidP="00D975FF">
            <w:pPr>
              <w:keepNext/>
              <w:keepLines/>
              <w:widowControl w:val="0"/>
              <w:spacing w:line="220" w:lineRule="exact"/>
              <w:ind w:right="57"/>
              <w:jc w:val="center"/>
              <w:rPr>
                <w:b/>
                <w:caps/>
                <w:sz w:val="22"/>
                <w:szCs w:val="22"/>
                <w:lang w:val="bg-BG"/>
              </w:rPr>
            </w:pPr>
            <w:r w:rsidRPr="005F0FCB">
              <w:rPr>
                <w:b/>
                <w:caps/>
                <w:sz w:val="22"/>
                <w:szCs w:val="22"/>
                <w:lang w:val="bg-BG"/>
              </w:rPr>
              <w:t xml:space="preserve">Годишни задачи / дейности </w:t>
            </w:r>
          </w:p>
        </w:tc>
        <w:tc>
          <w:tcPr>
            <w:tcW w:w="709" w:type="dxa"/>
            <w:vAlign w:val="center"/>
          </w:tcPr>
          <w:p w:rsidR="00D975FF" w:rsidRPr="005F0FCB" w:rsidRDefault="00D975FF" w:rsidP="00D975FF">
            <w:pPr>
              <w:keepNext/>
              <w:keepLines/>
              <w:widowControl w:val="0"/>
              <w:spacing w:line="220" w:lineRule="exact"/>
              <w:ind w:right="57"/>
              <w:jc w:val="center"/>
              <w:rPr>
                <w:b/>
                <w:sz w:val="22"/>
                <w:szCs w:val="22"/>
                <w:lang w:val="bg-BG"/>
              </w:rPr>
            </w:pPr>
            <w:r w:rsidRPr="005F0FCB">
              <w:rPr>
                <w:b/>
                <w:sz w:val="22"/>
                <w:szCs w:val="22"/>
                <w:lang w:val="bg-BG"/>
              </w:rPr>
              <w:t>Мярка</w:t>
            </w:r>
          </w:p>
        </w:tc>
        <w:tc>
          <w:tcPr>
            <w:tcW w:w="1559" w:type="dxa"/>
            <w:vAlign w:val="center"/>
          </w:tcPr>
          <w:p w:rsidR="00D975FF" w:rsidRPr="005F0FCB" w:rsidRDefault="00D975FF" w:rsidP="00D975FF">
            <w:pPr>
              <w:keepNext/>
              <w:keepLines/>
              <w:widowControl w:val="0"/>
              <w:spacing w:line="220" w:lineRule="exact"/>
              <w:ind w:right="57"/>
              <w:jc w:val="center"/>
              <w:rPr>
                <w:b/>
                <w:sz w:val="22"/>
                <w:szCs w:val="22"/>
                <w:lang w:val="bg-BG"/>
              </w:rPr>
            </w:pPr>
            <w:r w:rsidRPr="005F0FCB">
              <w:rPr>
                <w:b/>
                <w:sz w:val="22"/>
                <w:szCs w:val="22"/>
                <w:lang w:val="bg-BG"/>
              </w:rPr>
              <w:t>СРОК за изпълнение</w:t>
            </w:r>
          </w:p>
        </w:tc>
        <w:tc>
          <w:tcPr>
            <w:tcW w:w="3969" w:type="dxa"/>
            <w:vAlign w:val="center"/>
          </w:tcPr>
          <w:p w:rsidR="00D975FF" w:rsidRPr="005F0FCB" w:rsidRDefault="00D975FF" w:rsidP="00D975FF">
            <w:pPr>
              <w:keepNext/>
              <w:keepLines/>
              <w:widowControl w:val="0"/>
              <w:spacing w:line="220" w:lineRule="exact"/>
              <w:ind w:right="57"/>
              <w:jc w:val="center"/>
              <w:rPr>
                <w:b/>
                <w:sz w:val="22"/>
                <w:szCs w:val="22"/>
                <w:lang w:val="bg-BG"/>
              </w:rPr>
            </w:pPr>
            <w:r w:rsidRPr="005F0FCB">
              <w:rPr>
                <w:b/>
                <w:sz w:val="22"/>
                <w:szCs w:val="22"/>
                <w:lang w:val="bg-BG"/>
              </w:rPr>
              <w:t xml:space="preserve"> ОТГОВОРНИК</w:t>
            </w:r>
          </w:p>
        </w:tc>
      </w:tr>
      <w:tr w:rsidR="00D975FF" w:rsidRPr="005F0FCB" w:rsidTr="00D975FF">
        <w:trPr>
          <w:cantSplit/>
          <w:trHeight w:val="426"/>
        </w:trPr>
        <w:tc>
          <w:tcPr>
            <w:tcW w:w="9064" w:type="dxa"/>
            <w:vAlign w:val="center"/>
          </w:tcPr>
          <w:p w:rsidR="00D975FF" w:rsidRPr="005F0FCB" w:rsidRDefault="00D975FF" w:rsidP="00D975FF">
            <w:pPr>
              <w:keepNext/>
              <w:keepLines/>
              <w:widowControl w:val="0"/>
              <w:spacing w:line="220" w:lineRule="exact"/>
              <w:ind w:right="57"/>
              <w:jc w:val="both"/>
              <w:rPr>
                <w:b/>
                <w:smallCaps/>
                <w:sz w:val="22"/>
                <w:szCs w:val="22"/>
                <w:lang w:val="bg-BG"/>
              </w:rPr>
            </w:pPr>
            <w:r w:rsidRPr="005F0FCB">
              <w:rPr>
                <w:smallCaps/>
                <w:sz w:val="22"/>
                <w:szCs w:val="22"/>
                <w:lang w:val="bg-BG"/>
              </w:rPr>
              <w:t>1.</w:t>
            </w:r>
            <w:r w:rsidRPr="005F0FCB">
              <w:rPr>
                <w:sz w:val="22"/>
                <w:szCs w:val="22"/>
                <w:lang w:val="ru-RU"/>
              </w:rPr>
              <w:t xml:space="preserve"> </w:t>
            </w:r>
            <w:r w:rsidRPr="005F0FCB">
              <w:rPr>
                <w:sz w:val="22"/>
                <w:szCs w:val="22"/>
                <w:lang w:val="bg-BG"/>
              </w:rPr>
              <w:t>Съгласуване на устройствени схеми и планове на обекти с обществено предназначение</w:t>
            </w:r>
          </w:p>
        </w:tc>
        <w:tc>
          <w:tcPr>
            <w:tcW w:w="709" w:type="dxa"/>
            <w:vAlign w:val="center"/>
          </w:tcPr>
          <w:p w:rsidR="00D975FF" w:rsidRPr="005F0FCB" w:rsidRDefault="00D975FF" w:rsidP="00D975FF">
            <w:pPr>
              <w:keepNext/>
              <w:keepLines/>
              <w:widowControl w:val="0"/>
              <w:spacing w:line="220" w:lineRule="exact"/>
              <w:ind w:right="57"/>
              <w:jc w:val="center"/>
              <w:rPr>
                <w:sz w:val="22"/>
                <w:szCs w:val="22"/>
                <w:lang w:val="bg-BG"/>
              </w:rPr>
            </w:pPr>
            <w:r w:rsidRPr="005F0FCB">
              <w:rPr>
                <w:sz w:val="22"/>
                <w:szCs w:val="22"/>
                <w:lang w:val="bg-BG"/>
              </w:rPr>
              <w:t xml:space="preserve">бр. </w:t>
            </w:r>
          </w:p>
        </w:tc>
        <w:tc>
          <w:tcPr>
            <w:tcW w:w="1559" w:type="dxa"/>
          </w:tcPr>
          <w:p w:rsidR="00D975FF" w:rsidRPr="005F0FCB" w:rsidRDefault="00D975FF" w:rsidP="00D975FF">
            <w:pPr>
              <w:spacing w:line="220" w:lineRule="exact"/>
              <w:ind w:right="57"/>
              <w:jc w:val="center"/>
              <w:rPr>
                <w:rFonts w:eastAsiaTheme="minorHAnsi"/>
                <w:sz w:val="22"/>
                <w:szCs w:val="22"/>
                <w:lang w:eastAsia="en-US"/>
              </w:rPr>
            </w:pPr>
            <w:r w:rsidRPr="005F0FCB">
              <w:rPr>
                <w:rFonts w:eastAsiaTheme="minorHAnsi"/>
                <w:sz w:val="22"/>
                <w:szCs w:val="22"/>
                <w:lang w:eastAsia="en-US"/>
              </w:rPr>
              <w:t>текущо</w:t>
            </w:r>
          </w:p>
        </w:tc>
        <w:tc>
          <w:tcPr>
            <w:tcW w:w="3969" w:type="dxa"/>
            <w:vAlign w:val="center"/>
          </w:tcPr>
          <w:p w:rsidR="00D975FF" w:rsidRPr="005F0FCB" w:rsidRDefault="00D975FF" w:rsidP="00D975FF">
            <w:pPr>
              <w:keepNext/>
              <w:keepLines/>
              <w:widowControl w:val="0"/>
              <w:spacing w:line="220" w:lineRule="exact"/>
              <w:ind w:right="57"/>
              <w:rPr>
                <w:snapToGrid w:val="0"/>
                <w:sz w:val="22"/>
                <w:szCs w:val="22"/>
                <w:lang w:val="bg-BG" w:eastAsia="en-US"/>
              </w:rPr>
            </w:pPr>
            <w:r w:rsidRPr="005F0FCB">
              <w:rPr>
                <w:snapToGrid w:val="0"/>
                <w:sz w:val="22"/>
                <w:szCs w:val="22"/>
                <w:lang w:val="bg-BG" w:eastAsia="en-US"/>
              </w:rPr>
              <w:t xml:space="preserve">началник отдел и държавен здравен инспектор </w:t>
            </w:r>
            <w:r w:rsidRPr="005F0FCB">
              <w:rPr>
                <w:snapToGrid w:val="0"/>
                <w:sz w:val="22"/>
                <w:szCs w:val="22"/>
                <w:lang w:eastAsia="en-US"/>
              </w:rPr>
              <w:t xml:space="preserve">IV </w:t>
            </w:r>
            <w:r w:rsidRPr="005F0FCB">
              <w:rPr>
                <w:snapToGrid w:val="0"/>
                <w:sz w:val="22"/>
                <w:szCs w:val="22"/>
                <w:lang w:val="bg-BG" w:eastAsia="en-US"/>
              </w:rPr>
              <w:t>степен</w:t>
            </w:r>
          </w:p>
        </w:tc>
      </w:tr>
      <w:tr w:rsidR="00D975FF" w:rsidRPr="005F0FCB" w:rsidTr="00D975FF">
        <w:trPr>
          <w:cantSplit/>
          <w:trHeight w:val="426"/>
        </w:trPr>
        <w:tc>
          <w:tcPr>
            <w:tcW w:w="9064" w:type="dxa"/>
            <w:vAlign w:val="center"/>
          </w:tcPr>
          <w:p w:rsidR="00D975FF" w:rsidRPr="005F0FCB" w:rsidRDefault="00D975FF" w:rsidP="00D975FF">
            <w:pPr>
              <w:keepNext/>
              <w:keepLines/>
              <w:widowControl w:val="0"/>
              <w:spacing w:line="220" w:lineRule="exact"/>
              <w:jc w:val="both"/>
              <w:rPr>
                <w:sz w:val="22"/>
                <w:szCs w:val="22"/>
                <w:lang w:val="bg-BG"/>
              </w:rPr>
            </w:pPr>
            <w:r w:rsidRPr="005F0FCB">
              <w:rPr>
                <w:sz w:val="22"/>
                <w:szCs w:val="22"/>
                <w:lang w:val="bg-BG"/>
              </w:rPr>
              <w:t>2.Извършване оценка на съответствието на инвестиционни проекти на обекти с обществено предназначение</w:t>
            </w:r>
          </w:p>
        </w:tc>
        <w:tc>
          <w:tcPr>
            <w:tcW w:w="709" w:type="dxa"/>
            <w:vAlign w:val="center"/>
          </w:tcPr>
          <w:p w:rsidR="00D975FF" w:rsidRPr="005F0FCB" w:rsidRDefault="00D975FF" w:rsidP="00D975FF">
            <w:pPr>
              <w:keepNext/>
              <w:keepLines/>
              <w:widowControl w:val="0"/>
              <w:spacing w:line="220" w:lineRule="exact"/>
              <w:jc w:val="center"/>
              <w:rPr>
                <w:sz w:val="22"/>
                <w:szCs w:val="22"/>
                <w:lang w:val="bg-BG"/>
              </w:rPr>
            </w:pPr>
            <w:r w:rsidRPr="005F0FCB">
              <w:rPr>
                <w:sz w:val="22"/>
                <w:szCs w:val="22"/>
                <w:lang w:val="bg-BG"/>
              </w:rPr>
              <w:t xml:space="preserve">бр. </w:t>
            </w:r>
          </w:p>
        </w:tc>
        <w:tc>
          <w:tcPr>
            <w:tcW w:w="1559" w:type="dxa"/>
          </w:tcPr>
          <w:p w:rsidR="00D975FF" w:rsidRPr="005F0FCB" w:rsidRDefault="00D975FF" w:rsidP="00D975FF">
            <w:pPr>
              <w:spacing w:line="220" w:lineRule="exact"/>
              <w:jc w:val="center"/>
              <w:rPr>
                <w:rFonts w:eastAsiaTheme="minorHAnsi"/>
                <w:sz w:val="22"/>
                <w:szCs w:val="22"/>
                <w:lang w:eastAsia="en-US"/>
              </w:rPr>
            </w:pPr>
            <w:r w:rsidRPr="005F0FCB">
              <w:rPr>
                <w:rFonts w:eastAsiaTheme="minorHAnsi"/>
                <w:sz w:val="22"/>
                <w:szCs w:val="22"/>
                <w:lang w:eastAsia="en-US"/>
              </w:rPr>
              <w:t>текущо</w:t>
            </w:r>
          </w:p>
        </w:tc>
        <w:tc>
          <w:tcPr>
            <w:tcW w:w="3969" w:type="dxa"/>
            <w:vAlign w:val="center"/>
          </w:tcPr>
          <w:p w:rsidR="00D975FF" w:rsidRPr="005F0FCB" w:rsidRDefault="00D975FF" w:rsidP="00D975FF">
            <w:pPr>
              <w:keepNext/>
              <w:keepLines/>
              <w:widowControl w:val="0"/>
              <w:spacing w:line="220" w:lineRule="exact"/>
              <w:rPr>
                <w:snapToGrid w:val="0"/>
                <w:sz w:val="22"/>
                <w:szCs w:val="22"/>
                <w:lang w:val="bg-BG" w:eastAsia="en-US"/>
              </w:rPr>
            </w:pPr>
            <w:r w:rsidRPr="005F0FCB">
              <w:rPr>
                <w:snapToGrid w:val="0"/>
                <w:sz w:val="22"/>
                <w:szCs w:val="22"/>
                <w:lang w:val="bg-BG" w:eastAsia="en-US"/>
              </w:rPr>
              <w:t xml:space="preserve">началник отдел и държавен здравен инспектор </w:t>
            </w:r>
            <w:r w:rsidRPr="005F0FCB">
              <w:rPr>
                <w:snapToGrid w:val="0"/>
                <w:sz w:val="22"/>
                <w:szCs w:val="22"/>
                <w:lang w:eastAsia="en-US"/>
              </w:rPr>
              <w:t xml:space="preserve">IV </w:t>
            </w:r>
            <w:r w:rsidRPr="005F0FCB">
              <w:rPr>
                <w:snapToGrid w:val="0"/>
                <w:sz w:val="22"/>
                <w:szCs w:val="22"/>
                <w:lang w:val="bg-BG" w:eastAsia="en-US"/>
              </w:rPr>
              <w:t>степен</w:t>
            </w:r>
          </w:p>
        </w:tc>
      </w:tr>
      <w:tr w:rsidR="00D975FF" w:rsidRPr="005F0FCB" w:rsidTr="00D975FF">
        <w:trPr>
          <w:cantSplit/>
          <w:trHeight w:val="426"/>
        </w:trPr>
        <w:tc>
          <w:tcPr>
            <w:tcW w:w="9064" w:type="dxa"/>
            <w:vAlign w:val="center"/>
          </w:tcPr>
          <w:p w:rsidR="00D975FF" w:rsidRPr="005F0FCB" w:rsidRDefault="00D975FF" w:rsidP="00D975FF">
            <w:pPr>
              <w:keepNext/>
              <w:keepLines/>
              <w:widowControl w:val="0"/>
              <w:spacing w:line="220" w:lineRule="exact"/>
              <w:jc w:val="both"/>
              <w:rPr>
                <w:sz w:val="22"/>
                <w:szCs w:val="22"/>
                <w:lang w:val="bg-BG"/>
              </w:rPr>
            </w:pPr>
            <w:r w:rsidRPr="005F0FCB">
              <w:rPr>
                <w:sz w:val="22"/>
                <w:szCs w:val="22"/>
                <w:lang w:val="bg-BG"/>
              </w:rPr>
              <w:t>3. Участие в областните и общински  експертни съвети по устройство на територията</w:t>
            </w:r>
          </w:p>
        </w:tc>
        <w:tc>
          <w:tcPr>
            <w:tcW w:w="709" w:type="dxa"/>
          </w:tcPr>
          <w:p w:rsidR="00D975FF" w:rsidRPr="005F0FCB" w:rsidRDefault="00D975FF" w:rsidP="00D975FF">
            <w:pPr>
              <w:spacing w:line="220" w:lineRule="exact"/>
              <w:jc w:val="center"/>
              <w:rPr>
                <w:sz w:val="22"/>
                <w:szCs w:val="22"/>
              </w:rPr>
            </w:pPr>
            <w:r w:rsidRPr="005F0FCB">
              <w:rPr>
                <w:sz w:val="22"/>
                <w:szCs w:val="22"/>
                <w:lang w:val="bg-BG"/>
              </w:rPr>
              <w:t>бр.</w:t>
            </w:r>
          </w:p>
        </w:tc>
        <w:tc>
          <w:tcPr>
            <w:tcW w:w="1559" w:type="dxa"/>
          </w:tcPr>
          <w:p w:rsidR="00D975FF" w:rsidRPr="005F0FCB" w:rsidRDefault="00D975FF" w:rsidP="00D975FF">
            <w:pPr>
              <w:spacing w:line="220" w:lineRule="exact"/>
              <w:jc w:val="center"/>
              <w:rPr>
                <w:rFonts w:eastAsiaTheme="minorHAnsi"/>
                <w:sz w:val="22"/>
                <w:szCs w:val="22"/>
                <w:lang w:eastAsia="en-US"/>
              </w:rPr>
            </w:pPr>
            <w:r w:rsidRPr="005F0FCB">
              <w:rPr>
                <w:rFonts w:eastAsiaTheme="minorHAnsi"/>
                <w:sz w:val="22"/>
                <w:szCs w:val="22"/>
                <w:lang w:eastAsia="en-US"/>
              </w:rPr>
              <w:t>текущо</w:t>
            </w:r>
          </w:p>
        </w:tc>
        <w:tc>
          <w:tcPr>
            <w:tcW w:w="3969" w:type="dxa"/>
            <w:vAlign w:val="center"/>
          </w:tcPr>
          <w:p w:rsidR="00D975FF" w:rsidRPr="005F0FCB" w:rsidRDefault="00D975FF" w:rsidP="00D975FF">
            <w:pPr>
              <w:keepNext/>
              <w:keepLines/>
              <w:widowControl w:val="0"/>
              <w:spacing w:line="220" w:lineRule="exact"/>
              <w:rPr>
                <w:snapToGrid w:val="0"/>
                <w:sz w:val="22"/>
                <w:szCs w:val="22"/>
                <w:lang w:val="bg-BG" w:eastAsia="en-US"/>
              </w:rPr>
            </w:pPr>
            <w:r w:rsidRPr="005F0FCB">
              <w:rPr>
                <w:snapToGrid w:val="0"/>
                <w:sz w:val="22"/>
                <w:szCs w:val="22"/>
                <w:lang w:val="bg-BG" w:eastAsia="en-US"/>
              </w:rPr>
              <w:t>началник отдел</w:t>
            </w:r>
          </w:p>
        </w:tc>
      </w:tr>
      <w:tr w:rsidR="00D975FF" w:rsidRPr="005F0FCB" w:rsidTr="00D975FF">
        <w:trPr>
          <w:cantSplit/>
          <w:trHeight w:val="426"/>
        </w:trPr>
        <w:tc>
          <w:tcPr>
            <w:tcW w:w="9064" w:type="dxa"/>
            <w:vAlign w:val="center"/>
          </w:tcPr>
          <w:p w:rsidR="00D975FF" w:rsidRPr="005F0FCB" w:rsidRDefault="00D975FF" w:rsidP="00D975FF">
            <w:pPr>
              <w:keepNext/>
              <w:keepLines/>
              <w:widowControl w:val="0"/>
              <w:spacing w:line="220" w:lineRule="exact"/>
              <w:jc w:val="both"/>
              <w:rPr>
                <w:sz w:val="22"/>
                <w:szCs w:val="22"/>
                <w:lang w:val="bg-BG"/>
              </w:rPr>
            </w:pPr>
            <w:r w:rsidRPr="005F0FCB">
              <w:rPr>
                <w:sz w:val="22"/>
                <w:szCs w:val="22"/>
                <w:lang w:val="bg-BG"/>
              </w:rPr>
              <w:t>4.Провеждане експертни съвети по здравно-техническа експертиза към РЗИ</w:t>
            </w:r>
          </w:p>
        </w:tc>
        <w:tc>
          <w:tcPr>
            <w:tcW w:w="709" w:type="dxa"/>
          </w:tcPr>
          <w:p w:rsidR="00D975FF" w:rsidRPr="005F0FCB" w:rsidRDefault="00D975FF" w:rsidP="00D975FF">
            <w:pPr>
              <w:spacing w:line="220" w:lineRule="exact"/>
              <w:jc w:val="center"/>
              <w:rPr>
                <w:sz w:val="22"/>
                <w:szCs w:val="22"/>
              </w:rPr>
            </w:pPr>
            <w:r w:rsidRPr="005F0FCB">
              <w:rPr>
                <w:sz w:val="22"/>
                <w:szCs w:val="22"/>
                <w:lang w:val="bg-BG"/>
              </w:rPr>
              <w:t>бр.</w:t>
            </w:r>
          </w:p>
        </w:tc>
        <w:tc>
          <w:tcPr>
            <w:tcW w:w="1559" w:type="dxa"/>
          </w:tcPr>
          <w:p w:rsidR="00D975FF" w:rsidRPr="005F0FCB" w:rsidRDefault="00D975FF" w:rsidP="00D975FF">
            <w:pPr>
              <w:spacing w:line="220" w:lineRule="exact"/>
              <w:jc w:val="center"/>
              <w:rPr>
                <w:rFonts w:eastAsiaTheme="minorHAnsi"/>
                <w:sz w:val="22"/>
                <w:szCs w:val="22"/>
                <w:lang w:eastAsia="en-US"/>
              </w:rPr>
            </w:pPr>
            <w:r w:rsidRPr="005F0FCB">
              <w:rPr>
                <w:rFonts w:eastAsiaTheme="minorHAnsi"/>
                <w:sz w:val="22"/>
                <w:szCs w:val="22"/>
                <w:lang w:eastAsia="en-US"/>
              </w:rPr>
              <w:t>текущо</w:t>
            </w:r>
          </w:p>
        </w:tc>
        <w:tc>
          <w:tcPr>
            <w:tcW w:w="3969" w:type="dxa"/>
            <w:vAlign w:val="center"/>
          </w:tcPr>
          <w:p w:rsidR="00D975FF" w:rsidRPr="005F0FCB" w:rsidRDefault="00D975FF" w:rsidP="00D975FF">
            <w:pPr>
              <w:keepNext/>
              <w:keepLines/>
              <w:widowControl w:val="0"/>
              <w:spacing w:line="220" w:lineRule="exact"/>
              <w:rPr>
                <w:snapToGrid w:val="0"/>
                <w:sz w:val="22"/>
                <w:szCs w:val="22"/>
                <w:lang w:val="bg-BG" w:eastAsia="en-US"/>
              </w:rPr>
            </w:pPr>
            <w:r w:rsidRPr="005F0FCB">
              <w:rPr>
                <w:snapToGrid w:val="0"/>
                <w:sz w:val="22"/>
                <w:szCs w:val="22"/>
                <w:lang w:val="bg-BG" w:eastAsia="en-US"/>
              </w:rPr>
              <w:t>началник отдел</w:t>
            </w:r>
          </w:p>
        </w:tc>
      </w:tr>
      <w:tr w:rsidR="00D975FF" w:rsidRPr="005F0FCB" w:rsidTr="00D975FF">
        <w:trPr>
          <w:cantSplit/>
          <w:trHeight w:val="426"/>
        </w:trPr>
        <w:tc>
          <w:tcPr>
            <w:tcW w:w="9064" w:type="dxa"/>
            <w:vAlign w:val="center"/>
          </w:tcPr>
          <w:p w:rsidR="00D975FF" w:rsidRPr="005F0FCB" w:rsidRDefault="00D975FF" w:rsidP="00D975FF">
            <w:pPr>
              <w:keepNext/>
              <w:keepLines/>
              <w:widowControl w:val="0"/>
              <w:spacing w:line="220" w:lineRule="exact"/>
              <w:jc w:val="both"/>
              <w:rPr>
                <w:sz w:val="22"/>
                <w:szCs w:val="22"/>
                <w:lang w:val="bg-BG"/>
              </w:rPr>
            </w:pPr>
            <w:r w:rsidRPr="005F0FCB">
              <w:rPr>
                <w:sz w:val="22"/>
                <w:szCs w:val="22"/>
                <w:lang w:val="bg-BG"/>
              </w:rPr>
              <w:t>5. Участия  в експертни екологични съвети (ЕЕС) към МОСВ и РИОСВ</w:t>
            </w:r>
          </w:p>
        </w:tc>
        <w:tc>
          <w:tcPr>
            <w:tcW w:w="709" w:type="dxa"/>
          </w:tcPr>
          <w:p w:rsidR="00D975FF" w:rsidRPr="005F0FCB" w:rsidRDefault="00D975FF" w:rsidP="00D975FF">
            <w:pPr>
              <w:spacing w:line="220" w:lineRule="exact"/>
              <w:jc w:val="center"/>
              <w:rPr>
                <w:sz w:val="22"/>
                <w:szCs w:val="22"/>
              </w:rPr>
            </w:pPr>
            <w:r w:rsidRPr="005F0FCB">
              <w:rPr>
                <w:sz w:val="22"/>
                <w:szCs w:val="22"/>
                <w:lang w:val="bg-BG"/>
              </w:rPr>
              <w:t>бр.</w:t>
            </w:r>
          </w:p>
        </w:tc>
        <w:tc>
          <w:tcPr>
            <w:tcW w:w="1559" w:type="dxa"/>
          </w:tcPr>
          <w:p w:rsidR="00D975FF" w:rsidRPr="005F0FCB" w:rsidRDefault="00D975FF" w:rsidP="00D975FF">
            <w:pPr>
              <w:spacing w:line="220" w:lineRule="exact"/>
              <w:jc w:val="center"/>
              <w:rPr>
                <w:rFonts w:eastAsiaTheme="minorHAnsi"/>
                <w:sz w:val="22"/>
                <w:szCs w:val="22"/>
                <w:lang w:eastAsia="en-US"/>
              </w:rPr>
            </w:pPr>
            <w:r w:rsidRPr="005F0FCB">
              <w:rPr>
                <w:rFonts w:eastAsiaTheme="minorHAnsi"/>
                <w:sz w:val="22"/>
                <w:szCs w:val="22"/>
                <w:lang w:eastAsia="en-US"/>
              </w:rPr>
              <w:t>текущо</w:t>
            </w:r>
          </w:p>
        </w:tc>
        <w:tc>
          <w:tcPr>
            <w:tcW w:w="3969" w:type="dxa"/>
          </w:tcPr>
          <w:p w:rsidR="00D975FF" w:rsidRPr="005F0FCB" w:rsidRDefault="00D975FF" w:rsidP="00D975FF">
            <w:pPr>
              <w:spacing w:line="220" w:lineRule="exact"/>
              <w:rPr>
                <w:sz w:val="22"/>
                <w:szCs w:val="22"/>
              </w:rPr>
            </w:pPr>
            <w:r w:rsidRPr="005F0FCB">
              <w:rPr>
                <w:snapToGrid w:val="0"/>
                <w:sz w:val="22"/>
                <w:szCs w:val="22"/>
                <w:lang w:val="bg-BG" w:eastAsia="en-US"/>
              </w:rPr>
              <w:t>началник отдел</w:t>
            </w:r>
          </w:p>
        </w:tc>
      </w:tr>
      <w:tr w:rsidR="00D975FF" w:rsidRPr="005F0FCB" w:rsidTr="00D975FF">
        <w:trPr>
          <w:cantSplit/>
          <w:trHeight w:val="426"/>
        </w:trPr>
        <w:tc>
          <w:tcPr>
            <w:tcW w:w="9064" w:type="dxa"/>
            <w:vAlign w:val="center"/>
          </w:tcPr>
          <w:p w:rsidR="00D975FF" w:rsidRPr="005F0FCB" w:rsidRDefault="00D975FF" w:rsidP="00D975FF">
            <w:pPr>
              <w:keepNext/>
              <w:keepLines/>
              <w:widowControl w:val="0"/>
              <w:spacing w:line="220" w:lineRule="exact"/>
              <w:contextualSpacing/>
              <w:jc w:val="both"/>
              <w:rPr>
                <w:sz w:val="22"/>
                <w:szCs w:val="22"/>
                <w:lang w:val="bg-BG"/>
              </w:rPr>
            </w:pPr>
            <w:r w:rsidRPr="005F0FCB">
              <w:rPr>
                <w:sz w:val="22"/>
                <w:szCs w:val="22"/>
                <w:lang w:val="bg-BG"/>
              </w:rPr>
              <w:t>6. Участие в комисиите за промяна предназначението на земеделски земи за неземеделски нужди към областната дирекция „Земеделие и гори”.</w:t>
            </w:r>
          </w:p>
        </w:tc>
        <w:tc>
          <w:tcPr>
            <w:tcW w:w="709" w:type="dxa"/>
          </w:tcPr>
          <w:p w:rsidR="00D975FF" w:rsidRPr="005F0FCB" w:rsidRDefault="00D975FF" w:rsidP="00D975FF">
            <w:pPr>
              <w:spacing w:line="220" w:lineRule="exact"/>
              <w:jc w:val="center"/>
              <w:rPr>
                <w:sz w:val="22"/>
                <w:szCs w:val="22"/>
              </w:rPr>
            </w:pPr>
            <w:r w:rsidRPr="005F0FCB">
              <w:rPr>
                <w:sz w:val="22"/>
                <w:szCs w:val="22"/>
                <w:lang w:val="bg-BG"/>
              </w:rPr>
              <w:t>бр.</w:t>
            </w:r>
          </w:p>
        </w:tc>
        <w:tc>
          <w:tcPr>
            <w:tcW w:w="1559" w:type="dxa"/>
          </w:tcPr>
          <w:p w:rsidR="00D975FF" w:rsidRPr="005F0FCB" w:rsidRDefault="00D975FF" w:rsidP="00D975FF">
            <w:pPr>
              <w:spacing w:after="160" w:line="220" w:lineRule="exact"/>
              <w:jc w:val="center"/>
              <w:rPr>
                <w:rFonts w:eastAsiaTheme="minorHAnsi"/>
                <w:sz w:val="22"/>
                <w:szCs w:val="22"/>
                <w:lang w:eastAsia="en-US"/>
              </w:rPr>
            </w:pPr>
            <w:r w:rsidRPr="005F0FCB">
              <w:rPr>
                <w:rFonts w:eastAsiaTheme="minorHAnsi"/>
                <w:sz w:val="22"/>
                <w:szCs w:val="22"/>
                <w:lang w:eastAsia="en-US"/>
              </w:rPr>
              <w:t>текущо</w:t>
            </w:r>
          </w:p>
        </w:tc>
        <w:tc>
          <w:tcPr>
            <w:tcW w:w="3969" w:type="dxa"/>
          </w:tcPr>
          <w:p w:rsidR="00D975FF" w:rsidRPr="005F0FCB" w:rsidRDefault="00D975FF" w:rsidP="00D975FF">
            <w:pPr>
              <w:spacing w:line="220" w:lineRule="exact"/>
              <w:rPr>
                <w:sz w:val="22"/>
                <w:szCs w:val="22"/>
              </w:rPr>
            </w:pPr>
            <w:r w:rsidRPr="005F0FCB">
              <w:rPr>
                <w:snapToGrid w:val="0"/>
                <w:sz w:val="22"/>
                <w:szCs w:val="22"/>
                <w:lang w:val="bg-BG" w:eastAsia="en-US"/>
              </w:rPr>
              <w:t>началник отдел</w:t>
            </w:r>
          </w:p>
        </w:tc>
      </w:tr>
      <w:tr w:rsidR="00D975FF" w:rsidRPr="005F0FCB" w:rsidTr="00D975FF">
        <w:trPr>
          <w:cantSplit/>
          <w:trHeight w:val="426"/>
        </w:trPr>
        <w:tc>
          <w:tcPr>
            <w:tcW w:w="9064" w:type="dxa"/>
            <w:vAlign w:val="center"/>
          </w:tcPr>
          <w:p w:rsidR="00D975FF" w:rsidRPr="005F0FCB" w:rsidRDefault="00D975FF" w:rsidP="00D975FF">
            <w:pPr>
              <w:keepNext/>
              <w:keepLines/>
              <w:widowControl w:val="0"/>
              <w:spacing w:line="220" w:lineRule="exact"/>
              <w:contextualSpacing/>
              <w:jc w:val="both"/>
              <w:rPr>
                <w:sz w:val="22"/>
                <w:szCs w:val="22"/>
                <w:lang w:val="bg-BG"/>
              </w:rPr>
            </w:pPr>
            <w:r w:rsidRPr="005F0FCB">
              <w:rPr>
                <w:sz w:val="22"/>
                <w:szCs w:val="22"/>
                <w:lang w:val="bg-BG"/>
              </w:rPr>
              <w:t>7. Участие в държавните приемателни комисии за строежите от І-ва, ІІ-ра и ІІІ-та категория</w:t>
            </w:r>
          </w:p>
        </w:tc>
        <w:tc>
          <w:tcPr>
            <w:tcW w:w="709" w:type="dxa"/>
            <w:vAlign w:val="center"/>
          </w:tcPr>
          <w:p w:rsidR="00D975FF" w:rsidRPr="005F0FCB" w:rsidRDefault="00D975FF" w:rsidP="00D975FF">
            <w:pPr>
              <w:keepNext/>
              <w:keepLines/>
              <w:widowControl w:val="0"/>
              <w:spacing w:line="220" w:lineRule="exact"/>
              <w:contextualSpacing/>
              <w:jc w:val="center"/>
              <w:rPr>
                <w:sz w:val="22"/>
                <w:szCs w:val="22"/>
                <w:lang w:val="bg-BG"/>
              </w:rPr>
            </w:pPr>
            <w:r w:rsidRPr="005F0FCB">
              <w:rPr>
                <w:sz w:val="22"/>
                <w:szCs w:val="22"/>
                <w:lang w:val="bg-BG"/>
              </w:rPr>
              <w:t xml:space="preserve">бр. </w:t>
            </w:r>
          </w:p>
        </w:tc>
        <w:tc>
          <w:tcPr>
            <w:tcW w:w="1559" w:type="dxa"/>
          </w:tcPr>
          <w:p w:rsidR="00D975FF" w:rsidRPr="005F0FCB" w:rsidRDefault="00D975FF" w:rsidP="00D975FF">
            <w:pPr>
              <w:spacing w:after="160" w:line="220" w:lineRule="exact"/>
              <w:jc w:val="center"/>
              <w:rPr>
                <w:rFonts w:eastAsiaTheme="minorHAnsi"/>
                <w:sz w:val="22"/>
                <w:szCs w:val="22"/>
                <w:lang w:eastAsia="en-US"/>
              </w:rPr>
            </w:pPr>
            <w:r w:rsidRPr="005F0FCB">
              <w:rPr>
                <w:rFonts w:eastAsiaTheme="minorHAnsi"/>
                <w:sz w:val="22"/>
                <w:szCs w:val="22"/>
                <w:lang w:eastAsia="en-US"/>
              </w:rPr>
              <w:t>текущо</w:t>
            </w:r>
          </w:p>
        </w:tc>
        <w:tc>
          <w:tcPr>
            <w:tcW w:w="3969" w:type="dxa"/>
            <w:vAlign w:val="center"/>
          </w:tcPr>
          <w:p w:rsidR="00D975FF" w:rsidRPr="005F0FCB" w:rsidRDefault="00D975FF" w:rsidP="00D975FF">
            <w:pPr>
              <w:keepNext/>
              <w:keepLines/>
              <w:widowControl w:val="0"/>
              <w:spacing w:line="220" w:lineRule="exact"/>
              <w:contextualSpacing/>
              <w:rPr>
                <w:snapToGrid w:val="0"/>
                <w:sz w:val="22"/>
                <w:szCs w:val="22"/>
                <w:lang w:val="bg-BG" w:eastAsia="en-US"/>
              </w:rPr>
            </w:pPr>
            <w:r w:rsidRPr="005F0FCB">
              <w:rPr>
                <w:snapToGrid w:val="0"/>
                <w:sz w:val="22"/>
                <w:szCs w:val="22"/>
                <w:lang w:val="bg-BG" w:eastAsia="en-US"/>
              </w:rPr>
              <w:t xml:space="preserve">началник отдел и държавен здравен инспектор </w:t>
            </w:r>
            <w:r w:rsidRPr="005F0FCB">
              <w:rPr>
                <w:snapToGrid w:val="0"/>
                <w:sz w:val="22"/>
                <w:szCs w:val="22"/>
                <w:lang w:eastAsia="en-US"/>
              </w:rPr>
              <w:t xml:space="preserve">IV </w:t>
            </w:r>
            <w:r w:rsidRPr="005F0FCB">
              <w:rPr>
                <w:snapToGrid w:val="0"/>
                <w:sz w:val="22"/>
                <w:szCs w:val="22"/>
                <w:lang w:val="bg-BG" w:eastAsia="en-US"/>
              </w:rPr>
              <w:t>степен</w:t>
            </w:r>
          </w:p>
        </w:tc>
      </w:tr>
      <w:tr w:rsidR="00D975FF" w:rsidRPr="005F0FCB" w:rsidTr="00D975FF">
        <w:trPr>
          <w:cantSplit/>
          <w:trHeight w:val="314"/>
        </w:trPr>
        <w:tc>
          <w:tcPr>
            <w:tcW w:w="9064" w:type="dxa"/>
            <w:vAlign w:val="center"/>
          </w:tcPr>
          <w:p w:rsidR="00D975FF" w:rsidRPr="005F0FCB" w:rsidRDefault="00D975FF" w:rsidP="00D975FF">
            <w:pPr>
              <w:keepNext/>
              <w:keepLines/>
              <w:widowControl w:val="0"/>
              <w:spacing w:line="220" w:lineRule="exact"/>
              <w:contextualSpacing/>
              <w:jc w:val="both"/>
              <w:rPr>
                <w:sz w:val="22"/>
                <w:szCs w:val="22"/>
                <w:lang w:val="bg-BG"/>
              </w:rPr>
            </w:pPr>
            <w:r w:rsidRPr="005F0FCB">
              <w:rPr>
                <w:sz w:val="22"/>
                <w:szCs w:val="22"/>
                <w:lang w:val="bg-BG"/>
              </w:rPr>
              <w:t>8. Контрол при регистрацията на лечебни заведения по ЗЛЗ</w:t>
            </w:r>
          </w:p>
        </w:tc>
        <w:tc>
          <w:tcPr>
            <w:tcW w:w="709" w:type="dxa"/>
            <w:vAlign w:val="center"/>
          </w:tcPr>
          <w:p w:rsidR="00D975FF" w:rsidRPr="005F0FCB" w:rsidRDefault="00D975FF" w:rsidP="00D975FF">
            <w:pPr>
              <w:keepNext/>
              <w:keepLines/>
              <w:widowControl w:val="0"/>
              <w:spacing w:line="220" w:lineRule="exact"/>
              <w:contextualSpacing/>
              <w:jc w:val="center"/>
              <w:rPr>
                <w:sz w:val="22"/>
                <w:szCs w:val="22"/>
                <w:lang w:val="bg-BG"/>
              </w:rPr>
            </w:pPr>
            <w:r w:rsidRPr="005F0FCB">
              <w:rPr>
                <w:sz w:val="22"/>
                <w:szCs w:val="22"/>
                <w:lang w:val="bg-BG"/>
              </w:rPr>
              <w:t xml:space="preserve">бр. </w:t>
            </w:r>
          </w:p>
        </w:tc>
        <w:tc>
          <w:tcPr>
            <w:tcW w:w="1559" w:type="dxa"/>
          </w:tcPr>
          <w:p w:rsidR="00D975FF" w:rsidRPr="005F0FCB" w:rsidRDefault="00D975FF" w:rsidP="00D975FF">
            <w:pPr>
              <w:spacing w:after="160" w:line="220" w:lineRule="exact"/>
              <w:jc w:val="center"/>
              <w:rPr>
                <w:rFonts w:eastAsiaTheme="minorHAnsi"/>
                <w:sz w:val="22"/>
                <w:szCs w:val="22"/>
                <w:lang w:eastAsia="en-US"/>
              </w:rPr>
            </w:pPr>
            <w:r w:rsidRPr="005F0FCB">
              <w:rPr>
                <w:rFonts w:eastAsiaTheme="minorHAnsi"/>
                <w:sz w:val="22"/>
                <w:szCs w:val="22"/>
                <w:lang w:eastAsia="en-US"/>
              </w:rPr>
              <w:t>текущо</w:t>
            </w:r>
          </w:p>
        </w:tc>
        <w:tc>
          <w:tcPr>
            <w:tcW w:w="3969" w:type="dxa"/>
            <w:vAlign w:val="center"/>
          </w:tcPr>
          <w:p w:rsidR="00D975FF" w:rsidRPr="005F0FCB" w:rsidRDefault="00D975FF" w:rsidP="00D975FF">
            <w:pPr>
              <w:keepNext/>
              <w:keepLines/>
              <w:widowControl w:val="0"/>
              <w:spacing w:line="220" w:lineRule="exact"/>
              <w:contextualSpacing/>
              <w:rPr>
                <w:snapToGrid w:val="0"/>
                <w:sz w:val="22"/>
                <w:szCs w:val="22"/>
                <w:lang w:val="bg-BG" w:eastAsia="en-US"/>
              </w:rPr>
            </w:pPr>
            <w:r w:rsidRPr="005F0FCB">
              <w:rPr>
                <w:snapToGrid w:val="0"/>
                <w:sz w:val="22"/>
                <w:szCs w:val="22"/>
                <w:lang w:val="bg-BG" w:eastAsia="en-US"/>
              </w:rPr>
              <w:t xml:space="preserve">началник отдел и държавен здравен инспектор </w:t>
            </w:r>
            <w:r w:rsidRPr="005F0FCB">
              <w:rPr>
                <w:snapToGrid w:val="0"/>
                <w:sz w:val="22"/>
                <w:szCs w:val="22"/>
                <w:lang w:eastAsia="en-US"/>
              </w:rPr>
              <w:t xml:space="preserve">IV </w:t>
            </w:r>
            <w:r w:rsidRPr="005F0FCB">
              <w:rPr>
                <w:snapToGrid w:val="0"/>
                <w:sz w:val="22"/>
                <w:szCs w:val="22"/>
                <w:lang w:val="bg-BG" w:eastAsia="en-US"/>
              </w:rPr>
              <w:t>степен</w:t>
            </w:r>
          </w:p>
        </w:tc>
      </w:tr>
      <w:tr w:rsidR="00D975FF" w:rsidRPr="005F0FCB" w:rsidTr="00D975FF">
        <w:trPr>
          <w:cantSplit/>
          <w:trHeight w:val="426"/>
        </w:trPr>
        <w:tc>
          <w:tcPr>
            <w:tcW w:w="9064" w:type="dxa"/>
            <w:vAlign w:val="center"/>
          </w:tcPr>
          <w:p w:rsidR="00D975FF" w:rsidRPr="005F0FCB" w:rsidRDefault="00D975FF" w:rsidP="00D975FF">
            <w:pPr>
              <w:keepNext/>
              <w:keepLines/>
              <w:widowControl w:val="0"/>
              <w:spacing w:line="220" w:lineRule="exact"/>
              <w:contextualSpacing/>
              <w:jc w:val="both"/>
              <w:rPr>
                <w:sz w:val="22"/>
                <w:szCs w:val="22"/>
                <w:lang w:val="bg-BG"/>
              </w:rPr>
            </w:pPr>
            <w:r w:rsidRPr="005F0FCB">
              <w:rPr>
                <w:sz w:val="22"/>
                <w:szCs w:val="22"/>
                <w:lang w:val="bg-BG"/>
              </w:rPr>
              <w:t xml:space="preserve">9. Участие в процедури по извършване на екологични оценки /ЕО/ на планове и програми и оценки за въздействие върху околната среда /ОВОС/ на инвестиционни предложения. </w:t>
            </w:r>
          </w:p>
        </w:tc>
        <w:tc>
          <w:tcPr>
            <w:tcW w:w="709" w:type="dxa"/>
            <w:vAlign w:val="center"/>
          </w:tcPr>
          <w:p w:rsidR="00D975FF" w:rsidRPr="005F0FCB" w:rsidRDefault="00D975FF" w:rsidP="00D975FF">
            <w:pPr>
              <w:keepNext/>
              <w:keepLines/>
              <w:widowControl w:val="0"/>
              <w:spacing w:line="220" w:lineRule="exact"/>
              <w:contextualSpacing/>
              <w:jc w:val="center"/>
              <w:rPr>
                <w:sz w:val="22"/>
                <w:szCs w:val="22"/>
                <w:lang w:val="bg-BG"/>
              </w:rPr>
            </w:pPr>
            <w:r w:rsidRPr="005F0FCB">
              <w:rPr>
                <w:sz w:val="22"/>
                <w:szCs w:val="22"/>
                <w:lang w:val="bg-BG"/>
              </w:rPr>
              <w:t xml:space="preserve">бр. </w:t>
            </w:r>
          </w:p>
        </w:tc>
        <w:tc>
          <w:tcPr>
            <w:tcW w:w="1559" w:type="dxa"/>
          </w:tcPr>
          <w:p w:rsidR="00D975FF" w:rsidRPr="005F0FCB" w:rsidRDefault="00D975FF" w:rsidP="00D975FF">
            <w:pPr>
              <w:spacing w:after="160" w:line="220" w:lineRule="exact"/>
              <w:jc w:val="center"/>
              <w:rPr>
                <w:rFonts w:eastAsiaTheme="minorHAnsi"/>
                <w:sz w:val="22"/>
                <w:szCs w:val="22"/>
                <w:lang w:eastAsia="en-US"/>
              </w:rPr>
            </w:pPr>
            <w:r w:rsidRPr="005F0FCB">
              <w:rPr>
                <w:rFonts w:eastAsiaTheme="minorHAnsi"/>
                <w:sz w:val="22"/>
                <w:szCs w:val="22"/>
                <w:lang w:eastAsia="en-US"/>
              </w:rPr>
              <w:t>текущо</w:t>
            </w:r>
          </w:p>
        </w:tc>
        <w:tc>
          <w:tcPr>
            <w:tcW w:w="3969" w:type="dxa"/>
          </w:tcPr>
          <w:p w:rsidR="00D975FF" w:rsidRPr="005F0FCB" w:rsidRDefault="00D975FF" w:rsidP="00D975FF">
            <w:pPr>
              <w:spacing w:after="160" w:line="220" w:lineRule="exact"/>
              <w:rPr>
                <w:rFonts w:asciiTheme="minorHAnsi" w:eastAsiaTheme="minorHAnsi" w:hAnsiTheme="minorHAnsi" w:cstheme="minorBidi"/>
                <w:sz w:val="22"/>
                <w:szCs w:val="22"/>
                <w:lang w:eastAsia="en-US"/>
              </w:rPr>
            </w:pPr>
            <w:r w:rsidRPr="005F0FCB">
              <w:rPr>
                <w:snapToGrid w:val="0"/>
                <w:sz w:val="22"/>
                <w:szCs w:val="22"/>
                <w:lang w:val="bg-BG" w:eastAsia="en-US"/>
              </w:rPr>
              <w:t xml:space="preserve">началник отдел и държавен здравен инспектор    </w:t>
            </w:r>
            <w:r w:rsidRPr="005F0FCB">
              <w:rPr>
                <w:snapToGrid w:val="0"/>
                <w:sz w:val="22"/>
                <w:szCs w:val="22"/>
                <w:lang w:eastAsia="en-US"/>
              </w:rPr>
              <w:t xml:space="preserve">IV </w:t>
            </w:r>
            <w:r w:rsidRPr="005F0FCB">
              <w:rPr>
                <w:snapToGrid w:val="0"/>
                <w:sz w:val="22"/>
                <w:szCs w:val="22"/>
                <w:lang w:val="bg-BG" w:eastAsia="en-US"/>
              </w:rPr>
              <w:t>степен</w:t>
            </w:r>
          </w:p>
        </w:tc>
      </w:tr>
      <w:tr w:rsidR="00D975FF" w:rsidRPr="005F0FCB" w:rsidTr="00D975FF">
        <w:trPr>
          <w:cantSplit/>
          <w:trHeight w:val="530"/>
        </w:trPr>
        <w:tc>
          <w:tcPr>
            <w:tcW w:w="9064" w:type="dxa"/>
            <w:vAlign w:val="center"/>
          </w:tcPr>
          <w:p w:rsidR="00D975FF" w:rsidRPr="005F0FCB" w:rsidRDefault="00D975FF" w:rsidP="00D975FF">
            <w:pPr>
              <w:keepNext/>
              <w:keepLines/>
              <w:widowControl w:val="0"/>
              <w:spacing w:line="220" w:lineRule="exact"/>
              <w:contextualSpacing/>
              <w:jc w:val="both"/>
              <w:rPr>
                <w:sz w:val="22"/>
                <w:szCs w:val="22"/>
                <w:lang w:val="bg-BG"/>
              </w:rPr>
            </w:pPr>
            <w:r w:rsidRPr="005F0FCB">
              <w:rPr>
                <w:sz w:val="22"/>
                <w:szCs w:val="22"/>
                <w:lang w:val="bg-BG"/>
              </w:rPr>
              <w:t>10. Извършване на проверки по време на строителство на обекти с обществено предназначение</w:t>
            </w:r>
          </w:p>
        </w:tc>
        <w:tc>
          <w:tcPr>
            <w:tcW w:w="709" w:type="dxa"/>
            <w:vAlign w:val="center"/>
          </w:tcPr>
          <w:p w:rsidR="00D975FF" w:rsidRPr="005F0FCB" w:rsidRDefault="00D975FF" w:rsidP="00D975FF">
            <w:pPr>
              <w:keepNext/>
              <w:keepLines/>
              <w:widowControl w:val="0"/>
              <w:spacing w:line="220" w:lineRule="exact"/>
              <w:contextualSpacing/>
              <w:jc w:val="center"/>
              <w:rPr>
                <w:sz w:val="22"/>
                <w:szCs w:val="22"/>
                <w:lang w:val="bg-BG"/>
              </w:rPr>
            </w:pPr>
            <w:r w:rsidRPr="005F0FCB">
              <w:rPr>
                <w:sz w:val="22"/>
                <w:szCs w:val="22"/>
                <w:lang w:val="bg-BG"/>
              </w:rPr>
              <w:t>бр.</w:t>
            </w:r>
          </w:p>
        </w:tc>
        <w:tc>
          <w:tcPr>
            <w:tcW w:w="1559" w:type="dxa"/>
          </w:tcPr>
          <w:p w:rsidR="00D975FF" w:rsidRPr="005F0FCB" w:rsidRDefault="00D975FF" w:rsidP="00D975FF">
            <w:pPr>
              <w:spacing w:after="160" w:line="220" w:lineRule="exact"/>
              <w:jc w:val="center"/>
              <w:rPr>
                <w:rFonts w:eastAsiaTheme="minorHAnsi"/>
                <w:sz w:val="22"/>
                <w:szCs w:val="22"/>
                <w:lang w:eastAsia="en-US"/>
              </w:rPr>
            </w:pPr>
            <w:r w:rsidRPr="005F0FCB">
              <w:rPr>
                <w:rFonts w:eastAsiaTheme="minorHAnsi"/>
                <w:sz w:val="22"/>
                <w:szCs w:val="22"/>
                <w:lang w:eastAsia="en-US"/>
              </w:rPr>
              <w:t>текущо</w:t>
            </w:r>
          </w:p>
        </w:tc>
        <w:tc>
          <w:tcPr>
            <w:tcW w:w="3969" w:type="dxa"/>
          </w:tcPr>
          <w:p w:rsidR="00D975FF" w:rsidRPr="005F0FCB" w:rsidRDefault="00D975FF" w:rsidP="00D975FF">
            <w:pPr>
              <w:spacing w:after="160" w:line="220" w:lineRule="exact"/>
              <w:rPr>
                <w:rFonts w:asciiTheme="minorHAnsi" w:eastAsiaTheme="minorHAnsi" w:hAnsiTheme="minorHAnsi" w:cstheme="minorBidi"/>
                <w:sz w:val="22"/>
                <w:szCs w:val="22"/>
                <w:lang w:eastAsia="en-US"/>
              </w:rPr>
            </w:pPr>
            <w:r w:rsidRPr="005F0FCB">
              <w:rPr>
                <w:snapToGrid w:val="0"/>
                <w:sz w:val="22"/>
                <w:szCs w:val="22"/>
                <w:lang w:val="bg-BG" w:eastAsia="en-US"/>
              </w:rPr>
              <w:t xml:space="preserve">началник отдел и държавен здравен инспектор </w:t>
            </w:r>
            <w:r w:rsidRPr="005F0FCB">
              <w:rPr>
                <w:snapToGrid w:val="0"/>
                <w:sz w:val="22"/>
                <w:szCs w:val="22"/>
                <w:lang w:eastAsia="en-US"/>
              </w:rPr>
              <w:t xml:space="preserve">IV </w:t>
            </w:r>
            <w:r w:rsidRPr="005F0FCB">
              <w:rPr>
                <w:snapToGrid w:val="0"/>
                <w:sz w:val="22"/>
                <w:szCs w:val="22"/>
                <w:lang w:val="bg-BG" w:eastAsia="en-US"/>
              </w:rPr>
              <w:t>степен</w:t>
            </w:r>
          </w:p>
        </w:tc>
      </w:tr>
      <w:tr w:rsidR="00D975FF" w:rsidRPr="005F0FCB" w:rsidTr="00D975FF">
        <w:trPr>
          <w:cantSplit/>
          <w:trHeight w:val="426"/>
        </w:trPr>
        <w:tc>
          <w:tcPr>
            <w:tcW w:w="9064" w:type="dxa"/>
            <w:vAlign w:val="center"/>
          </w:tcPr>
          <w:p w:rsidR="00D975FF" w:rsidRPr="005F0FCB" w:rsidRDefault="00D975FF" w:rsidP="00D975FF">
            <w:pPr>
              <w:keepNext/>
              <w:keepLines/>
              <w:widowControl w:val="0"/>
              <w:spacing w:line="220" w:lineRule="exact"/>
              <w:contextualSpacing/>
              <w:jc w:val="both"/>
              <w:rPr>
                <w:sz w:val="22"/>
                <w:szCs w:val="22"/>
                <w:lang w:val="bg-BG"/>
              </w:rPr>
            </w:pPr>
            <w:r w:rsidRPr="005F0FCB">
              <w:rPr>
                <w:sz w:val="22"/>
                <w:szCs w:val="22"/>
                <w:lang w:val="bg-BG"/>
              </w:rPr>
              <w:t>11. Осъществяване на превантивен и насочен контрол на шума, съгласно изискванията на чл. 16а от ЗЗШОС. Създаване на досиета на обекти – локални източници на шум/ЛИШ/ за които са постъпили жалби и сигнали в РЗИ или МЗ и които не са обект на контрол от отдел ДЗК</w:t>
            </w:r>
          </w:p>
        </w:tc>
        <w:tc>
          <w:tcPr>
            <w:tcW w:w="709" w:type="dxa"/>
            <w:vAlign w:val="center"/>
          </w:tcPr>
          <w:p w:rsidR="00D975FF" w:rsidRPr="005F0FCB" w:rsidRDefault="00D975FF" w:rsidP="00D975FF">
            <w:pPr>
              <w:keepNext/>
              <w:keepLines/>
              <w:widowControl w:val="0"/>
              <w:spacing w:line="220" w:lineRule="exact"/>
              <w:contextualSpacing/>
              <w:jc w:val="center"/>
              <w:rPr>
                <w:sz w:val="22"/>
                <w:szCs w:val="22"/>
                <w:lang w:val="bg-BG"/>
              </w:rPr>
            </w:pPr>
            <w:r w:rsidRPr="005F0FCB">
              <w:rPr>
                <w:sz w:val="22"/>
                <w:szCs w:val="22"/>
                <w:lang w:val="bg-BG"/>
              </w:rPr>
              <w:t xml:space="preserve">бр. </w:t>
            </w:r>
          </w:p>
        </w:tc>
        <w:tc>
          <w:tcPr>
            <w:tcW w:w="1559" w:type="dxa"/>
          </w:tcPr>
          <w:p w:rsidR="00D975FF" w:rsidRPr="005F0FCB" w:rsidRDefault="00D975FF" w:rsidP="00D975FF">
            <w:pPr>
              <w:spacing w:after="160" w:line="220" w:lineRule="exact"/>
              <w:jc w:val="center"/>
              <w:rPr>
                <w:rFonts w:eastAsiaTheme="minorHAnsi"/>
                <w:sz w:val="22"/>
                <w:szCs w:val="22"/>
                <w:lang w:eastAsia="en-US"/>
              </w:rPr>
            </w:pPr>
            <w:r w:rsidRPr="005F0FCB">
              <w:rPr>
                <w:rFonts w:eastAsiaTheme="minorHAnsi"/>
                <w:sz w:val="22"/>
                <w:szCs w:val="22"/>
                <w:lang w:eastAsia="en-US"/>
              </w:rPr>
              <w:t>текущо</w:t>
            </w:r>
          </w:p>
        </w:tc>
        <w:tc>
          <w:tcPr>
            <w:tcW w:w="3969" w:type="dxa"/>
          </w:tcPr>
          <w:p w:rsidR="00D975FF" w:rsidRPr="005F0FCB" w:rsidRDefault="00D975FF" w:rsidP="00D975FF">
            <w:pPr>
              <w:spacing w:after="160" w:line="220" w:lineRule="exact"/>
              <w:rPr>
                <w:rFonts w:asciiTheme="minorHAnsi" w:eastAsiaTheme="minorHAnsi" w:hAnsiTheme="minorHAnsi" w:cstheme="minorBidi"/>
                <w:sz w:val="22"/>
                <w:szCs w:val="22"/>
                <w:lang w:eastAsia="en-US"/>
              </w:rPr>
            </w:pPr>
            <w:r w:rsidRPr="005F0FCB">
              <w:rPr>
                <w:snapToGrid w:val="0"/>
                <w:sz w:val="22"/>
                <w:szCs w:val="22"/>
                <w:lang w:val="bg-BG" w:eastAsia="en-US"/>
              </w:rPr>
              <w:t xml:space="preserve">началник отдел и държавен здравен инспектор </w:t>
            </w:r>
            <w:r w:rsidRPr="005F0FCB">
              <w:rPr>
                <w:snapToGrid w:val="0"/>
                <w:sz w:val="22"/>
                <w:szCs w:val="22"/>
                <w:lang w:eastAsia="en-US"/>
              </w:rPr>
              <w:t xml:space="preserve">IV </w:t>
            </w:r>
            <w:r w:rsidRPr="005F0FCB">
              <w:rPr>
                <w:snapToGrid w:val="0"/>
                <w:sz w:val="22"/>
                <w:szCs w:val="22"/>
                <w:lang w:val="bg-BG" w:eastAsia="en-US"/>
              </w:rPr>
              <w:t>степен</w:t>
            </w:r>
          </w:p>
        </w:tc>
      </w:tr>
      <w:tr w:rsidR="00D975FF" w:rsidRPr="005F0FCB" w:rsidTr="00D975FF">
        <w:trPr>
          <w:cantSplit/>
          <w:trHeight w:val="426"/>
        </w:trPr>
        <w:tc>
          <w:tcPr>
            <w:tcW w:w="9064" w:type="dxa"/>
            <w:vAlign w:val="center"/>
          </w:tcPr>
          <w:p w:rsidR="00D975FF" w:rsidRPr="005F0FCB" w:rsidRDefault="00D975FF" w:rsidP="00D975FF">
            <w:pPr>
              <w:keepNext/>
              <w:keepLines/>
              <w:widowControl w:val="0"/>
              <w:spacing w:line="220" w:lineRule="exact"/>
              <w:contextualSpacing/>
              <w:jc w:val="both"/>
              <w:rPr>
                <w:sz w:val="22"/>
                <w:szCs w:val="22"/>
                <w:lang w:val="bg-BG"/>
              </w:rPr>
            </w:pPr>
            <w:r w:rsidRPr="005F0FCB">
              <w:rPr>
                <w:sz w:val="22"/>
                <w:szCs w:val="22"/>
                <w:lang w:val="bg-BG"/>
              </w:rPr>
              <w:t xml:space="preserve">12. Изготвяне на Становище относно спазването на граничните стойности на показателите за шум </w:t>
            </w:r>
          </w:p>
        </w:tc>
        <w:tc>
          <w:tcPr>
            <w:tcW w:w="709" w:type="dxa"/>
            <w:vAlign w:val="center"/>
          </w:tcPr>
          <w:p w:rsidR="00D975FF" w:rsidRPr="005F0FCB" w:rsidRDefault="00D975FF" w:rsidP="00D975FF">
            <w:pPr>
              <w:keepNext/>
              <w:keepLines/>
              <w:widowControl w:val="0"/>
              <w:spacing w:line="220" w:lineRule="exact"/>
              <w:contextualSpacing/>
              <w:jc w:val="center"/>
              <w:rPr>
                <w:sz w:val="22"/>
                <w:szCs w:val="22"/>
                <w:lang w:val="bg-BG"/>
              </w:rPr>
            </w:pPr>
            <w:r w:rsidRPr="005F0FCB">
              <w:rPr>
                <w:sz w:val="22"/>
                <w:szCs w:val="22"/>
                <w:lang w:val="bg-BG"/>
              </w:rPr>
              <w:t xml:space="preserve">бр. </w:t>
            </w:r>
          </w:p>
        </w:tc>
        <w:tc>
          <w:tcPr>
            <w:tcW w:w="1559" w:type="dxa"/>
          </w:tcPr>
          <w:p w:rsidR="00D975FF" w:rsidRPr="005F0FCB" w:rsidRDefault="00D975FF" w:rsidP="00D975FF">
            <w:pPr>
              <w:spacing w:after="160" w:line="220" w:lineRule="exact"/>
              <w:jc w:val="center"/>
              <w:rPr>
                <w:rFonts w:eastAsiaTheme="minorHAnsi"/>
                <w:sz w:val="22"/>
                <w:szCs w:val="22"/>
                <w:lang w:eastAsia="en-US"/>
              </w:rPr>
            </w:pPr>
            <w:r w:rsidRPr="005F0FCB">
              <w:rPr>
                <w:rFonts w:eastAsiaTheme="minorHAnsi"/>
                <w:sz w:val="22"/>
                <w:szCs w:val="22"/>
                <w:lang w:eastAsia="en-US"/>
              </w:rPr>
              <w:t>текущо</w:t>
            </w:r>
          </w:p>
        </w:tc>
        <w:tc>
          <w:tcPr>
            <w:tcW w:w="3969" w:type="dxa"/>
            <w:vAlign w:val="center"/>
          </w:tcPr>
          <w:p w:rsidR="00D975FF" w:rsidRPr="005F0FCB" w:rsidRDefault="00D975FF" w:rsidP="00D975FF">
            <w:pPr>
              <w:keepNext/>
              <w:keepLines/>
              <w:widowControl w:val="0"/>
              <w:spacing w:line="220" w:lineRule="exact"/>
              <w:contextualSpacing/>
              <w:rPr>
                <w:snapToGrid w:val="0"/>
                <w:sz w:val="22"/>
                <w:szCs w:val="22"/>
                <w:lang w:val="bg-BG" w:eastAsia="en-US"/>
              </w:rPr>
            </w:pPr>
            <w:r w:rsidRPr="005F0FCB">
              <w:rPr>
                <w:snapToGrid w:val="0"/>
                <w:sz w:val="22"/>
                <w:szCs w:val="22"/>
                <w:lang w:val="bg-BG" w:eastAsia="en-US"/>
              </w:rPr>
              <w:t xml:space="preserve">началник отдел и държавен здравен инспектор </w:t>
            </w:r>
            <w:r w:rsidRPr="005F0FCB">
              <w:rPr>
                <w:snapToGrid w:val="0"/>
                <w:sz w:val="22"/>
                <w:szCs w:val="22"/>
                <w:lang w:eastAsia="en-US"/>
              </w:rPr>
              <w:t xml:space="preserve">IV </w:t>
            </w:r>
            <w:r w:rsidRPr="005F0FCB">
              <w:rPr>
                <w:snapToGrid w:val="0"/>
                <w:sz w:val="22"/>
                <w:szCs w:val="22"/>
                <w:lang w:val="bg-BG" w:eastAsia="en-US"/>
              </w:rPr>
              <w:t>степен</w:t>
            </w:r>
          </w:p>
        </w:tc>
      </w:tr>
      <w:tr w:rsidR="00D975FF" w:rsidRPr="005F0FCB" w:rsidTr="00D975FF">
        <w:trPr>
          <w:cantSplit/>
          <w:trHeight w:val="426"/>
        </w:trPr>
        <w:tc>
          <w:tcPr>
            <w:tcW w:w="9064" w:type="dxa"/>
            <w:vAlign w:val="center"/>
          </w:tcPr>
          <w:p w:rsidR="00D975FF" w:rsidRPr="005F0FCB" w:rsidRDefault="00D975FF" w:rsidP="00D975FF">
            <w:pPr>
              <w:keepNext/>
              <w:keepLines/>
              <w:widowControl w:val="0"/>
              <w:spacing w:line="220" w:lineRule="exact"/>
              <w:jc w:val="both"/>
              <w:rPr>
                <w:sz w:val="22"/>
                <w:szCs w:val="22"/>
                <w:lang w:val="bg-BG"/>
              </w:rPr>
            </w:pPr>
            <w:r w:rsidRPr="005F0FCB">
              <w:rPr>
                <w:sz w:val="22"/>
                <w:szCs w:val="22"/>
                <w:lang w:val="bg-BG"/>
              </w:rPr>
              <w:t xml:space="preserve">13.Проверки по постъпили сигнали и жалби за нарушаване на </w:t>
            </w:r>
            <w:r w:rsidRPr="005F0FCB">
              <w:rPr>
                <w:b/>
                <w:sz w:val="22"/>
                <w:szCs w:val="22"/>
              </w:rPr>
              <w:t xml:space="preserve"> </w:t>
            </w:r>
            <w:r w:rsidRPr="005F0FCB">
              <w:rPr>
                <w:sz w:val="22"/>
                <w:szCs w:val="22"/>
              </w:rPr>
              <w:t>чл. 54а,</w:t>
            </w:r>
            <w:r w:rsidRPr="005F0FCB">
              <w:rPr>
                <w:b/>
                <w:sz w:val="22"/>
                <w:szCs w:val="22"/>
              </w:rPr>
              <w:t xml:space="preserve"> </w:t>
            </w:r>
            <w:r w:rsidRPr="005F0FCB">
              <w:rPr>
                <w:sz w:val="22"/>
                <w:szCs w:val="22"/>
                <w:lang w:val="bg-BG"/>
              </w:rPr>
              <w:t>чл.56 и чл. 56а от ЗЗ</w:t>
            </w:r>
          </w:p>
        </w:tc>
        <w:tc>
          <w:tcPr>
            <w:tcW w:w="709" w:type="dxa"/>
            <w:vAlign w:val="center"/>
          </w:tcPr>
          <w:p w:rsidR="00D975FF" w:rsidRPr="005F0FCB" w:rsidRDefault="00D975FF" w:rsidP="00D975FF">
            <w:pPr>
              <w:keepNext/>
              <w:keepLines/>
              <w:widowControl w:val="0"/>
              <w:spacing w:line="220" w:lineRule="exact"/>
              <w:contextualSpacing/>
              <w:jc w:val="center"/>
              <w:rPr>
                <w:sz w:val="22"/>
                <w:szCs w:val="22"/>
                <w:lang w:val="bg-BG"/>
              </w:rPr>
            </w:pPr>
            <w:r w:rsidRPr="005F0FCB">
              <w:rPr>
                <w:sz w:val="22"/>
                <w:szCs w:val="22"/>
                <w:lang w:val="bg-BG"/>
              </w:rPr>
              <w:t xml:space="preserve">бр. </w:t>
            </w:r>
          </w:p>
        </w:tc>
        <w:tc>
          <w:tcPr>
            <w:tcW w:w="1559" w:type="dxa"/>
          </w:tcPr>
          <w:p w:rsidR="00D975FF" w:rsidRPr="005F0FCB" w:rsidRDefault="00D975FF" w:rsidP="00D975FF">
            <w:pPr>
              <w:spacing w:after="160" w:line="220" w:lineRule="exact"/>
              <w:jc w:val="center"/>
              <w:rPr>
                <w:rFonts w:eastAsiaTheme="minorHAnsi"/>
                <w:sz w:val="22"/>
                <w:szCs w:val="22"/>
                <w:lang w:eastAsia="en-US"/>
              </w:rPr>
            </w:pPr>
            <w:r w:rsidRPr="005F0FCB">
              <w:rPr>
                <w:rFonts w:eastAsiaTheme="minorHAnsi"/>
                <w:sz w:val="22"/>
                <w:szCs w:val="22"/>
                <w:lang w:eastAsia="en-US"/>
              </w:rPr>
              <w:t>текущо</w:t>
            </w:r>
          </w:p>
        </w:tc>
        <w:tc>
          <w:tcPr>
            <w:tcW w:w="3969" w:type="dxa"/>
            <w:vAlign w:val="center"/>
          </w:tcPr>
          <w:p w:rsidR="00D975FF" w:rsidRPr="005F0FCB" w:rsidRDefault="00D975FF" w:rsidP="00D975FF">
            <w:pPr>
              <w:keepNext/>
              <w:keepLines/>
              <w:widowControl w:val="0"/>
              <w:spacing w:line="220" w:lineRule="exact"/>
              <w:contextualSpacing/>
              <w:rPr>
                <w:snapToGrid w:val="0"/>
                <w:sz w:val="22"/>
                <w:szCs w:val="22"/>
                <w:lang w:eastAsia="en-US"/>
              </w:rPr>
            </w:pPr>
            <w:r w:rsidRPr="005F0FCB">
              <w:rPr>
                <w:snapToGrid w:val="0"/>
                <w:sz w:val="22"/>
                <w:szCs w:val="22"/>
                <w:lang w:val="bg-BG" w:eastAsia="en-US"/>
              </w:rPr>
              <w:t xml:space="preserve">началник отдел,  държавен здравен инспектор </w:t>
            </w:r>
            <w:r w:rsidRPr="005F0FCB">
              <w:rPr>
                <w:snapToGrid w:val="0"/>
                <w:sz w:val="22"/>
                <w:szCs w:val="22"/>
                <w:lang w:eastAsia="en-US"/>
              </w:rPr>
              <w:t xml:space="preserve">IV </w:t>
            </w:r>
            <w:r w:rsidRPr="005F0FCB">
              <w:rPr>
                <w:snapToGrid w:val="0"/>
                <w:sz w:val="22"/>
                <w:szCs w:val="22"/>
                <w:lang w:val="bg-BG" w:eastAsia="en-US"/>
              </w:rPr>
              <w:t xml:space="preserve">степен и държавен здравен инспектор </w:t>
            </w:r>
            <w:r w:rsidRPr="005F0FCB">
              <w:rPr>
                <w:snapToGrid w:val="0"/>
                <w:sz w:val="22"/>
                <w:szCs w:val="22"/>
                <w:lang w:eastAsia="en-US"/>
              </w:rPr>
              <w:t xml:space="preserve">II  </w:t>
            </w:r>
            <w:r w:rsidRPr="005F0FCB">
              <w:rPr>
                <w:snapToGrid w:val="0"/>
                <w:sz w:val="22"/>
                <w:szCs w:val="22"/>
                <w:lang w:val="bg-BG" w:eastAsia="en-US"/>
              </w:rPr>
              <w:t>степен</w:t>
            </w:r>
          </w:p>
        </w:tc>
      </w:tr>
      <w:tr w:rsidR="00D975FF" w:rsidRPr="005F0FCB" w:rsidTr="00D975FF">
        <w:trPr>
          <w:cantSplit/>
          <w:trHeight w:val="426"/>
        </w:trPr>
        <w:tc>
          <w:tcPr>
            <w:tcW w:w="9064" w:type="dxa"/>
            <w:vAlign w:val="center"/>
          </w:tcPr>
          <w:p w:rsidR="00D975FF" w:rsidRPr="005F0FCB" w:rsidRDefault="00D975FF" w:rsidP="00D975FF">
            <w:pPr>
              <w:keepNext/>
              <w:keepLines/>
              <w:widowControl w:val="0"/>
              <w:spacing w:line="220" w:lineRule="exact"/>
              <w:jc w:val="both"/>
              <w:rPr>
                <w:sz w:val="22"/>
                <w:szCs w:val="22"/>
                <w:lang w:val="bg-BG"/>
              </w:rPr>
            </w:pPr>
            <w:r w:rsidRPr="005F0FCB">
              <w:rPr>
                <w:sz w:val="22"/>
                <w:szCs w:val="22"/>
                <w:lang w:val="bg-BG"/>
              </w:rPr>
              <w:t xml:space="preserve">14. </w:t>
            </w:r>
            <w:r w:rsidRPr="005F0FCB">
              <w:rPr>
                <w:sz w:val="22"/>
                <w:szCs w:val="22"/>
              </w:rPr>
              <w:t xml:space="preserve"> </w:t>
            </w:r>
            <w:r w:rsidRPr="005F0FCB">
              <w:rPr>
                <w:sz w:val="22"/>
                <w:szCs w:val="22"/>
                <w:lang w:val="bg-BG"/>
              </w:rPr>
              <w:t>Пробонабиране и ПЗК на води за питейно-битови цели по микробиологични и физико- химични показатели.</w:t>
            </w:r>
          </w:p>
        </w:tc>
        <w:tc>
          <w:tcPr>
            <w:tcW w:w="709" w:type="dxa"/>
            <w:vAlign w:val="center"/>
          </w:tcPr>
          <w:p w:rsidR="00D975FF" w:rsidRPr="005F0FCB" w:rsidRDefault="00D975FF" w:rsidP="00D975FF">
            <w:pPr>
              <w:keepNext/>
              <w:keepLines/>
              <w:widowControl w:val="0"/>
              <w:spacing w:line="220" w:lineRule="exact"/>
              <w:contextualSpacing/>
              <w:jc w:val="center"/>
              <w:rPr>
                <w:sz w:val="22"/>
                <w:szCs w:val="22"/>
                <w:lang w:val="bg-BG"/>
              </w:rPr>
            </w:pPr>
            <w:r w:rsidRPr="005F0FCB">
              <w:rPr>
                <w:sz w:val="22"/>
                <w:szCs w:val="22"/>
                <w:lang w:val="bg-BG"/>
              </w:rPr>
              <w:t xml:space="preserve">бр. </w:t>
            </w:r>
          </w:p>
        </w:tc>
        <w:tc>
          <w:tcPr>
            <w:tcW w:w="1559" w:type="dxa"/>
          </w:tcPr>
          <w:p w:rsidR="00D975FF" w:rsidRPr="005F0FCB" w:rsidRDefault="00D975FF" w:rsidP="00D975FF">
            <w:pPr>
              <w:spacing w:after="160" w:line="220" w:lineRule="exact"/>
              <w:jc w:val="center"/>
              <w:rPr>
                <w:rFonts w:eastAsiaTheme="minorHAnsi"/>
                <w:sz w:val="22"/>
                <w:szCs w:val="22"/>
                <w:lang w:eastAsia="en-US"/>
              </w:rPr>
            </w:pPr>
            <w:r w:rsidRPr="005F0FCB">
              <w:rPr>
                <w:rFonts w:eastAsiaTheme="minorHAnsi"/>
                <w:sz w:val="22"/>
                <w:szCs w:val="22"/>
                <w:lang w:eastAsia="en-US"/>
              </w:rPr>
              <w:t>текущо</w:t>
            </w:r>
          </w:p>
        </w:tc>
        <w:tc>
          <w:tcPr>
            <w:tcW w:w="3969" w:type="dxa"/>
            <w:vAlign w:val="center"/>
          </w:tcPr>
          <w:p w:rsidR="00D975FF" w:rsidRPr="005F0FCB" w:rsidRDefault="00D975FF" w:rsidP="00D975FF">
            <w:pPr>
              <w:keepNext/>
              <w:keepLines/>
              <w:widowControl w:val="0"/>
              <w:spacing w:line="220" w:lineRule="exact"/>
              <w:contextualSpacing/>
              <w:rPr>
                <w:snapToGrid w:val="0"/>
                <w:sz w:val="22"/>
                <w:szCs w:val="22"/>
                <w:lang w:val="bg-BG" w:eastAsia="en-US"/>
              </w:rPr>
            </w:pPr>
            <w:r w:rsidRPr="005F0FCB">
              <w:rPr>
                <w:snapToGrid w:val="0"/>
                <w:sz w:val="22"/>
                <w:szCs w:val="22"/>
                <w:lang w:val="bg-BG" w:eastAsia="en-US"/>
              </w:rPr>
              <w:t xml:space="preserve">началник отдел и държавен здравен инспектор </w:t>
            </w:r>
            <w:r w:rsidRPr="005F0FCB">
              <w:rPr>
                <w:snapToGrid w:val="0"/>
                <w:sz w:val="22"/>
                <w:szCs w:val="22"/>
                <w:lang w:eastAsia="en-US"/>
              </w:rPr>
              <w:t xml:space="preserve">IV </w:t>
            </w:r>
            <w:r w:rsidRPr="005F0FCB">
              <w:rPr>
                <w:snapToGrid w:val="0"/>
                <w:sz w:val="22"/>
                <w:szCs w:val="22"/>
                <w:lang w:val="bg-BG" w:eastAsia="en-US"/>
              </w:rPr>
              <w:t>степен</w:t>
            </w:r>
          </w:p>
        </w:tc>
      </w:tr>
      <w:tr w:rsidR="00D975FF" w:rsidRPr="005F0FCB" w:rsidTr="00D975FF">
        <w:trPr>
          <w:cantSplit/>
          <w:trHeight w:val="426"/>
        </w:trPr>
        <w:tc>
          <w:tcPr>
            <w:tcW w:w="9064" w:type="dxa"/>
            <w:vAlign w:val="center"/>
          </w:tcPr>
          <w:p w:rsidR="00D975FF" w:rsidRPr="005F0FCB" w:rsidRDefault="00D975FF" w:rsidP="00D975FF">
            <w:pPr>
              <w:keepNext/>
              <w:keepLines/>
              <w:widowControl w:val="0"/>
              <w:spacing w:line="220" w:lineRule="exact"/>
              <w:contextualSpacing/>
              <w:jc w:val="both"/>
              <w:rPr>
                <w:sz w:val="22"/>
                <w:szCs w:val="22"/>
                <w:lang w:val="bg-BG"/>
              </w:rPr>
            </w:pPr>
            <w:r w:rsidRPr="005F0FCB">
              <w:rPr>
                <w:sz w:val="22"/>
                <w:szCs w:val="22"/>
                <w:lang w:val="bg-BG"/>
              </w:rPr>
              <w:t>14. Вписване на ООП в регистъра на ООП</w:t>
            </w:r>
          </w:p>
        </w:tc>
        <w:tc>
          <w:tcPr>
            <w:tcW w:w="709" w:type="dxa"/>
          </w:tcPr>
          <w:p w:rsidR="00D975FF" w:rsidRPr="005F0FCB" w:rsidRDefault="00D975FF" w:rsidP="00D975FF">
            <w:pPr>
              <w:spacing w:line="220" w:lineRule="exact"/>
              <w:jc w:val="center"/>
              <w:rPr>
                <w:sz w:val="22"/>
                <w:szCs w:val="22"/>
              </w:rPr>
            </w:pPr>
            <w:r w:rsidRPr="005F0FCB">
              <w:rPr>
                <w:sz w:val="22"/>
                <w:szCs w:val="22"/>
                <w:lang w:val="bg-BG"/>
              </w:rPr>
              <w:t>бр.</w:t>
            </w:r>
          </w:p>
        </w:tc>
        <w:tc>
          <w:tcPr>
            <w:tcW w:w="1559" w:type="dxa"/>
          </w:tcPr>
          <w:p w:rsidR="00D975FF" w:rsidRPr="005F0FCB" w:rsidRDefault="00D975FF" w:rsidP="00D975FF">
            <w:pPr>
              <w:spacing w:after="160" w:line="220" w:lineRule="exact"/>
              <w:jc w:val="center"/>
              <w:rPr>
                <w:rFonts w:eastAsiaTheme="minorHAnsi"/>
                <w:sz w:val="22"/>
                <w:szCs w:val="22"/>
                <w:lang w:eastAsia="en-US"/>
              </w:rPr>
            </w:pPr>
            <w:r w:rsidRPr="005F0FCB">
              <w:rPr>
                <w:rFonts w:eastAsiaTheme="minorHAnsi"/>
                <w:sz w:val="22"/>
                <w:szCs w:val="22"/>
                <w:lang w:eastAsia="en-US"/>
              </w:rPr>
              <w:t>текущо</w:t>
            </w:r>
          </w:p>
        </w:tc>
        <w:tc>
          <w:tcPr>
            <w:tcW w:w="3969" w:type="dxa"/>
          </w:tcPr>
          <w:p w:rsidR="00D975FF" w:rsidRPr="005F0FCB" w:rsidRDefault="00D975FF" w:rsidP="00D975FF">
            <w:pPr>
              <w:spacing w:after="160" w:line="220" w:lineRule="exact"/>
              <w:rPr>
                <w:rFonts w:asciiTheme="minorHAnsi" w:eastAsiaTheme="minorHAnsi" w:hAnsiTheme="minorHAnsi" w:cstheme="minorBidi"/>
                <w:sz w:val="22"/>
                <w:szCs w:val="22"/>
                <w:lang w:eastAsia="en-US"/>
              </w:rPr>
            </w:pPr>
            <w:r w:rsidRPr="005F0FCB">
              <w:rPr>
                <w:snapToGrid w:val="0"/>
                <w:sz w:val="22"/>
                <w:szCs w:val="22"/>
                <w:lang w:val="bg-BG" w:eastAsia="en-US"/>
              </w:rPr>
              <w:t xml:space="preserve">държавен здравен инспектор </w:t>
            </w:r>
            <w:r w:rsidRPr="005F0FCB">
              <w:rPr>
                <w:snapToGrid w:val="0"/>
                <w:sz w:val="22"/>
                <w:szCs w:val="22"/>
                <w:lang w:eastAsia="en-US"/>
              </w:rPr>
              <w:t xml:space="preserve">II  </w:t>
            </w:r>
            <w:r w:rsidRPr="005F0FCB">
              <w:rPr>
                <w:snapToGrid w:val="0"/>
                <w:sz w:val="22"/>
                <w:szCs w:val="22"/>
                <w:lang w:val="bg-BG" w:eastAsia="en-US"/>
              </w:rPr>
              <w:t>степен</w:t>
            </w:r>
          </w:p>
        </w:tc>
      </w:tr>
      <w:tr w:rsidR="00D975FF" w:rsidRPr="005F0FCB" w:rsidTr="00D975FF">
        <w:trPr>
          <w:cantSplit/>
          <w:trHeight w:val="506"/>
        </w:trPr>
        <w:tc>
          <w:tcPr>
            <w:tcW w:w="9064" w:type="dxa"/>
            <w:vAlign w:val="center"/>
          </w:tcPr>
          <w:p w:rsidR="00D975FF" w:rsidRPr="005F0FCB" w:rsidRDefault="00D975FF" w:rsidP="00D975FF">
            <w:pPr>
              <w:keepNext/>
              <w:keepLines/>
              <w:widowControl w:val="0"/>
              <w:spacing w:line="220" w:lineRule="exact"/>
              <w:contextualSpacing/>
              <w:jc w:val="both"/>
              <w:rPr>
                <w:sz w:val="22"/>
                <w:szCs w:val="22"/>
                <w:lang w:val="bg-BG"/>
              </w:rPr>
            </w:pPr>
            <w:r w:rsidRPr="005F0FCB">
              <w:rPr>
                <w:sz w:val="22"/>
                <w:szCs w:val="22"/>
                <w:lang w:val="bg-BG"/>
              </w:rPr>
              <w:t>15. Заличаване на ООП от регистъра на ООП</w:t>
            </w:r>
          </w:p>
        </w:tc>
        <w:tc>
          <w:tcPr>
            <w:tcW w:w="709" w:type="dxa"/>
          </w:tcPr>
          <w:p w:rsidR="00D975FF" w:rsidRPr="005F0FCB" w:rsidRDefault="00D975FF" w:rsidP="00D975FF">
            <w:pPr>
              <w:spacing w:line="220" w:lineRule="exact"/>
              <w:jc w:val="center"/>
              <w:rPr>
                <w:sz w:val="22"/>
                <w:szCs w:val="22"/>
              </w:rPr>
            </w:pPr>
            <w:r w:rsidRPr="005F0FCB">
              <w:rPr>
                <w:sz w:val="22"/>
                <w:szCs w:val="22"/>
                <w:lang w:val="bg-BG"/>
              </w:rPr>
              <w:t>бр.</w:t>
            </w:r>
          </w:p>
        </w:tc>
        <w:tc>
          <w:tcPr>
            <w:tcW w:w="1559" w:type="dxa"/>
          </w:tcPr>
          <w:p w:rsidR="00D975FF" w:rsidRPr="005F0FCB" w:rsidRDefault="00D975FF" w:rsidP="00D975FF">
            <w:pPr>
              <w:spacing w:after="160" w:line="220" w:lineRule="exact"/>
              <w:jc w:val="center"/>
              <w:rPr>
                <w:rFonts w:eastAsiaTheme="minorHAnsi"/>
                <w:sz w:val="22"/>
                <w:szCs w:val="22"/>
                <w:lang w:eastAsia="en-US"/>
              </w:rPr>
            </w:pPr>
            <w:r w:rsidRPr="005F0FCB">
              <w:rPr>
                <w:rFonts w:eastAsiaTheme="minorHAnsi"/>
                <w:sz w:val="22"/>
                <w:szCs w:val="22"/>
                <w:lang w:eastAsia="en-US"/>
              </w:rPr>
              <w:t>текущо</w:t>
            </w:r>
          </w:p>
        </w:tc>
        <w:tc>
          <w:tcPr>
            <w:tcW w:w="3969" w:type="dxa"/>
          </w:tcPr>
          <w:p w:rsidR="00D975FF" w:rsidRPr="005F0FCB" w:rsidRDefault="00D975FF" w:rsidP="00D975FF">
            <w:pPr>
              <w:spacing w:after="160" w:line="220" w:lineRule="exact"/>
              <w:rPr>
                <w:rFonts w:asciiTheme="minorHAnsi" w:eastAsiaTheme="minorHAnsi" w:hAnsiTheme="minorHAnsi" w:cstheme="minorBidi"/>
                <w:sz w:val="22"/>
                <w:szCs w:val="22"/>
                <w:lang w:eastAsia="en-US"/>
              </w:rPr>
            </w:pPr>
            <w:r w:rsidRPr="005F0FCB">
              <w:rPr>
                <w:snapToGrid w:val="0"/>
                <w:sz w:val="22"/>
                <w:szCs w:val="22"/>
                <w:lang w:val="bg-BG" w:eastAsia="en-US"/>
              </w:rPr>
              <w:t xml:space="preserve">държавен здравен инспектор </w:t>
            </w:r>
            <w:r w:rsidRPr="005F0FCB">
              <w:rPr>
                <w:snapToGrid w:val="0"/>
                <w:sz w:val="22"/>
                <w:szCs w:val="22"/>
                <w:lang w:eastAsia="en-US"/>
              </w:rPr>
              <w:t xml:space="preserve">II  </w:t>
            </w:r>
            <w:r w:rsidRPr="005F0FCB">
              <w:rPr>
                <w:snapToGrid w:val="0"/>
                <w:sz w:val="22"/>
                <w:szCs w:val="22"/>
                <w:lang w:val="bg-BG" w:eastAsia="en-US"/>
              </w:rPr>
              <w:t>степен</w:t>
            </w:r>
          </w:p>
        </w:tc>
      </w:tr>
      <w:tr w:rsidR="00D975FF" w:rsidRPr="005F0FCB" w:rsidTr="00D975FF">
        <w:trPr>
          <w:cantSplit/>
          <w:trHeight w:val="426"/>
        </w:trPr>
        <w:tc>
          <w:tcPr>
            <w:tcW w:w="9064" w:type="dxa"/>
            <w:vAlign w:val="center"/>
          </w:tcPr>
          <w:p w:rsidR="00D975FF" w:rsidRPr="005F0FCB" w:rsidRDefault="00D975FF" w:rsidP="00D975FF">
            <w:pPr>
              <w:keepNext/>
              <w:keepLines/>
              <w:widowControl w:val="0"/>
              <w:spacing w:line="220" w:lineRule="exact"/>
              <w:contextualSpacing/>
              <w:jc w:val="both"/>
              <w:rPr>
                <w:sz w:val="22"/>
                <w:szCs w:val="22"/>
                <w:lang w:val="bg-BG"/>
              </w:rPr>
            </w:pPr>
            <w:r w:rsidRPr="005F0FCB">
              <w:rPr>
                <w:sz w:val="22"/>
                <w:szCs w:val="22"/>
                <w:lang w:val="bg-BG"/>
              </w:rPr>
              <w:t>16. Контрол на бутилирани води</w:t>
            </w:r>
          </w:p>
        </w:tc>
        <w:tc>
          <w:tcPr>
            <w:tcW w:w="709" w:type="dxa"/>
          </w:tcPr>
          <w:p w:rsidR="00D975FF" w:rsidRPr="005F0FCB" w:rsidRDefault="00D975FF" w:rsidP="00D975FF">
            <w:pPr>
              <w:spacing w:line="220" w:lineRule="exact"/>
              <w:jc w:val="center"/>
              <w:rPr>
                <w:sz w:val="22"/>
                <w:szCs w:val="22"/>
                <w:lang w:val="bg-BG"/>
              </w:rPr>
            </w:pPr>
            <w:r w:rsidRPr="005F0FCB">
              <w:rPr>
                <w:sz w:val="22"/>
                <w:szCs w:val="22"/>
                <w:lang w:val="bg-BG"/>
              </w:rPr>
              <w:t>Бр.</w:t>
            </w:r>
          </w:p>
        </w:tc>
        <w:tc>
          <w:tcPr>
            <w:tcW w:w="1559" w:type="dxa"/>
          </w:tcPr>
          <w:p w:rsidR="00D975FF" w:rsidRPr="005F0FCB" w:rsidRDefault="00D975FF" w:rsidP="00D975FF">
            <w:pPr>
              <w:spacing w:after="160" w:line="220" w:lineRule="exact"/>
              <w:jc w:val="center"/>
              <w:rPr>
                <w:rFonts w:eastAsiaTheme="minorHAnsi"/>
                <w:sz w:val="22"/>
                <w:szCs w:val="22"/>
                <w:lang w:eastAsia="en-US"/>
              </w:rPr>
            </w:pPr>
            <w:r w:rsidRPr="005F0FCB">
              <w:rPr>
                <w:rFonts w:eastAsiaTheme="minorHAnsi"/>
                <w:sz w:val="22"/>
                <w:szCs w:val="22"/>
                <w:lang w:eastAsia="en-US"/>
              </w:rPr>
              <w:t>текущо</w:t>
            </w:r>
          </w:p>
        </w:tc>
        <w:tc>
          <w:tcPr>
            <w:tcW w:w="3969" w:type="dxa"/>
          </w:tcPr>
          <w:p w:rsidR="00D975FF" w:rsidRPr="005F0FCB" w:rsidRDefault="00D975FF" w:rsidP="00D975FF">
            <w:pPr>
              <w:spacing w:after="160" w:line="220" w:lineRule="exact"/>
              <w:rPr>
                <w:rFonts w:asciiTheme="minorHAnsi" w:eastAsiaTheme="minorHAnsi" w:hAnsiTheme="minorHAnsi" w:cstheme="minorBidi"/>
                <w:sz w:val="22"/>
                <w:szCs w:val="22"/>
                <w:lang w:eastAsia="en-US"/>
              </w:rPr>
            </w:pPr>
            <w:r w:rsidRPr="005F0FCB">
              <w:rPr>
                <w:snapToGrid w:val="0"/>
                <w:sz w:val="22"/>
                <w:szCs w:val="22"/>
                <w:lang w:val="bg-BG" w:eastAsia="en-US"/>
              </w:rPr>
              <w:t xml:space="preserve">държавен здравен инспектор </w:t>
            </w:r>
            <w:r w:rsidRPr="005F0FCB">
              <w:rPr>
                <w:snapToGrid w:val="0"/>
                <w:sz w:val="22"/>
                <w:szCs w:val="22"/>
                <w:lang w:eastAsia="en-US"/>
              </w:rPr>
              <w:t xml:space="preserve">II  </w:t>
            </w:r>
            <w:r w:rsidRPr="005F0FCB">
              <w:rPr>
                <w:snapToGrid w:val="0"/>
                <w:sz w:val="22"/>
                <w:szCs w:val="22"/>
                <w:lang w:val="bg-BG" w:eastAsia="en-US"/>
              </w:rPr>
              <w:t>степен</w:t>
            </w:r>
          </w:p>
        </w:tc>
      </w:tr>
      <w:tr w:rsidR="00D975FF" w:rsidRPr="005F0FCB" w:rsidTr="00D975FF">
        <w:trPr>
          <w:cantSplit/>
          <w:trHeight w:val="275"/>
        </w:trPr>
        <w:tc>
          <w:tcPr>
            <w:tcW w:w="9064" w:type="dxa"/>
            <w:vAlign w:val="center"/>
          </w:tcPr>
          <w:p w:rsidR="00D975FF" w:rsidRPr="005F0FCB" w:rsidRDefault="00D975FF" w:rsidP="00D975FF">
            <w:pPr>
              <w:keepNext/>
              <w:keepLines/>
              <w:widowControl w:val="0"/>
              <w:spacing w:line="220" w:lineRule="exact"/>
              <w:contextualSpacing/>
              <w:jc w:val="both"/>
              <w:rPr>
                <w:sz w:val="22"/>
                <w:szCs w:val="22"/>
                <w:lang w:val="bg-BG"/>
              </w:rPr>
            </w:pPr>
            <w:r w:rsidRPr="005F0FCB">
              <w:rPr>
                <w:sz w:val="22"/>
                <w:szCs w:val="22"/>
                <w:lang w:val="bg-BG"/>
              </w:rPr>
              <w:t>17.</w:t>
            </w:r>
            <w:r w:rsidRPr="005F0FCB">
              <w:rPr>
                <w:sz w:val="22"/>
                <w:szCs w:val="22"/>
              </w:rPr>
              <w:t xml:space="preserve"> </w:t>
            </w:r>
            <w:r w:rsidRPr="005F0FCB">
              <w:rPr>
                <w:sz w:val="22"/>
                <w:szCs w:val="22"/>
                <w:lang w:val="bg-BG"/>
              </w:rPr>
              <w:t>Проверки по чл.54 от ЗЗ – продажба на алкохол</w:t>
            </w:r>
          </w:p>
        </w:tc>
        <w:tc>
          <w:tcPr>
            <w:tcW w:w="709" w:type="dxa"/>
          </w:tcPr>
          <w:p w:rsidR="00D975FF" w:rsidRPr="005F0FCB" w:rsidRDefault="00D975FF" w:rsidP="00D975FF">
            <w:pPr>
              <w:spacing w:line="220" w:lineRule="exact"/>
              <w:jc w:val="center"/>
              <w:rPr>
                <w:sz w:val="22"/>
                <w:szCs w:val="22"/>
              </w:rPr>
            </w:pPr>
            <w:r w:rsidRPr="005F0FCB">
              <w:rPr>
                <w:sz w:val="22"/>
                <w:szCs w:val="22"/>
                <w:lang w:val="bg-BG"/>
              </w:rPr>
              <w:t>Бр.</w:t>
            </w:r>
          </w:p>
        </w:tc>
        <w:tc>
          <w:tcPr>
            <w:tcW w:w="1559" w:type="dxa"/>
          </w:tcPr>
          <w:p w:rsidR="00D975FF" w:rsidRPr="005F0FCB" w:rsidRDefault="00D975FF" w:rsidP="00D975FF">
            <w:pPr>
              <w:spacing w:after="160" w:line="220" w:lineRule="exact"/>
              <w:jc w:val="center"/>
              <w:rPr>
                <w:rFonts w:eastAsiaTheme="minorHAnsi"/>
                <w:sz w:val="22"/>
                <w:szCs w:val="22"/>
                <w:lang w:eastAsia="en-US"/>
              </w:rPr>
            </w:pPr>
            <w:r w:rsidRPr="005F0FCB">
              <w:rPr>
                <w:rFonts w:eastAsiaTheme="minorHAnsi"/>
                <w:sz w:val="22"/>
                <w:szCs w:val="22"/>
                <w:lang w:eastAsia="en-US"/>
              </w:rPr>
              <w:t>текущо</w:t>
            </w:r>
          </w:p>
        </w:tc>
        <w:tc>
          <w:tcPr>
            <w:tcW w:w="3969" w:type="dxa"/>
          </w:tcPr>
          <w:p w:rsidR="00D975FF" w:rsidRPr="005F0FCB" w:rsidRDefault="00D975FF" w:rsidP="00D975FF">
            <w:pPr>
              <w:spacing w:after="160" w:line="220" w:lineRule="exact"/>
              <w:rPr>
                <w:rFonts w:asciiTheme="minorHAnsi" w:eastAsiaTheme="minorHAnsi" w:hAnsiTheme="minorHAnsi" w:cstheme="minorBidi"/>
                <w:sz w:val="22"/>
                <w:szCs w:val="22"/>
                <w:lang w:eastAsia="en-US"/>
              </w:rPr>
            </w:pPr>
            <w:r w:rsidRPr="005F0FCB">
              <w:rPr>
                <w:snapToGrid w:val="0"/>
                <w:sz w:val="22"/>
                <w:szCs w:val="22"/>
                <w:lang w:val="bg-BG" w:eastAsia="en-US"/>
              </w:rPr>
              <w:t xml:space="preserve">държавен здравен инспектор </w:t>
            </w:r>
            <w:r w:rsidRPr="005F0FCB">
              <w:rPr>
                <w:snapToGrid w:val="0"/>
                <w:sz w:val="22"/>
                <w:szCs w:val="22"/>
                <w:lang w:eastAsia="en-US"/>
              </w:rPr>
              <w:t xml:space="preserve">II  </w:t>
            </w:r>
            <w:r w:rsidRPr="005F0FCB">
              <w:rPr>
                <w:snapToGrid w:val="0"/>
                <w:sz w:val="22"/>
                <w:szCs w:val="22"/>
                <w:lang w:val="bg-BG" w:eastAsia="en-US"/>
              </w:rPr>
              <w:t>степен</w:t>
            </w:r>
          </w:p>
        </w:tc>
      </w:tr>
    </w:tbl>
    <w:tbl>
      <w:tblPr>
        <w:tblpPr w:leftFromText="180" w:rightFromText="180" w:bottomFromText="160" w:vertAnchor="text" w:horzAnchor="margin" w:tblpY="-425"/>
        <w:tblW w:w="153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8214"/>
        <w:gridCol w:w="611"/>
        <w:gridCol w:w="717"/>
        <w:gridCol w:w="760"/>
        <w:gridCol w:w="676"/>
        <w:gridCol w:w="718"/>
        <w:gridCol w:w="726"/>
        <w:gridCol w:w="2879"/>
      </w:tblGrid>
      <w:tr w:rsidR="00C22E47" w:rsidTr="00C22E47">
        <w:trPr>
          <w:cantSplit/>
          <w:trHeight w:val="300"/>
          <w:tblHeader/>
        </w:trPr>
        <w:tc>
          <w:tcPr>
            <w:tcW w:w="15301" w:type="dxa"/>
            <w:gridSpan w:val="8"/>
            <w:tcBorders>
              <w:top w:val="single" w:sz="6" w:space="0" w:color="auto"/>
              <w:left w:val="single" w:sz="6" w:space="0" w:color="auto"/>
              <w:bottom w:val="single" w:sz="6" w:space="0" w:color="000000" w:themeColor="text1"/>
              <w:right w:val="single" w:sz="6" w:space="0" w:color="auto"/>
            </w:tcBorders>
            <w:vAlign w:val="center"/>
            <w:hideMark/>
          </w:tcPr>
          <w:p w:rsidR="00C22E47" w:rsidRPr="00443072" w:rsidRDefault="00C22E47" w:rsidP="00946CB8">
            <w:pPr>
              <w:keepNext/>
              <w:keepLines/>
              <w:widowControl w:val="0"/>
              <w:spacing w:line="220" w:lineRule="exact"/>
              <w:jc w:val="center"/>
              <w:rPr>
                <w:b/>
                <w:smallCaps/>
                <w:spacing w:val="8"/>
                <w:sz w:val="22"/>
                <w:szCs w:val="22"/>
                <w:lang w:val="bg-BG"/>
              </w:rPr>
            </w:pPr>
            <w:r w:rsidRPr="00443072">
              <w:rPr>
                <w:b/>
                <w:smallCaps/>
                <w:spacing w:val="8"/>
                <w:sz w:val="22"/>
                <w:szCs w:val="22"/>
                <w:lang w:val="bg-BG"/>
              </w:rPr>
              <w:lastRenderedPageBreak/>
              <w:t xml:space="preserve">Планирани проверки на отдел </w:t>
            </w:r>
            <w:r w:rsidRPr="00443072">
              <w:rPr>
                <w:b/>
                <w:sz w:val="22"/>
                <w:szCs w:val="22"/>
                <w:lang w:val="bg-BG"/>
              </w:rPr>
              <w:t xml:space="preserve"> ПРОФИЛАКТИКА НА БОЛЕСТИТЕ И ПРОМОЦИЯ НА ЗДРАВЕТО</w:t>
            </w:r>
            <w:r w:rsidRPr="00443072">
              <w:rPr>
                <w:b/>
                <w:smallCaps/>
                <w:spacing w:val="8"/>
                <w:sz w:val="22"/>
                <w:szCs w:val="22"/>
                <w:lang w:val="bg-BG"/>
              </w:rPr>
              <w:t xml:space="preserve"> през 2026 г.</w:t>
            </w:r>
          </w:p>
        </w:tc>
      </w:tr>
      <w:tr w:rsidR="00C22E47" w:rsidTr="00C22E47">
        <w:trPr>
          <w:cantSplit/>
          <w:trHeight w:val="300"/>
          <w:tblHeader/>
        </w:trPr>
        <w:tc>
          <w:tcPr>
            <w:tcW w:w="8214" w:type="dxa"/>
            <w:vMerge w:val="restart"/>
            <w:tcBorders>
              <w:top w:val="single" w:sz="6" w:space="0" w:color="000000" w:themeColor="text1"/>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b/>
                <w:smallCaps/>
                <w:sz w:val="22"/>
                <w:szCs w:val="22"/>
                <w:lang w:val="bg-BG"/>
              </w:rPr>
            </w:pPr>
            <w:r w:rsidRPr="00443072">
              <w:rPr>
                <w:b/>
                <w:smallCaps/>
                <w:sz w:val="22"/>
                <w:szCs w:val="22"/>
              </w:rPr>
              <w:t>Годишн</w:t>
            </w:r>
            <w:r w:rsidRPr="00443072">
              <w:rPr>
                <w:b/>
                <w:smallCaps/>
                <w:sz w:val="22"/>
                <w:szCs w:val="22"/>
                <w:lang w:val="bg-BG"/>
              </w:rPr>
              <w:t xml:space="preserve">и </w:t>
            </w:r>
            <w:r w:rsidRPr="00443072">
              <w:rPr>
                <w:b/>
                <w:smallCaps/>
                <w:sz w:val="22"/>
                <w:szCs w:val="22"/>
              </w:rPr>
              <w:t>задач</w:t>
            </w:r>
            <w:r w:rsidRPr="00443072">
              <w:rPr>
                <w:b/>
                <w:smallCaps/>
                <w:sz w:val="22"/>
                <w:szCs w:val="22"/>
                <w:lang w:val="bg-BG"/>
              </w:rPr>
              <w:t xml:space="preserve">и </w:t>
            </w:r>
          </w:p>
        </w:tc>
        <w:tc>
          <w:tcPr>
            <w:tcW w:w="611" w:type="dxa"/>
            <w:vMerge w:val="restart"/>
            <w:tcBorders>
              <w:top w:val="single" w:sz="6" w:space="0" w:color="000000" w:themeColor="text1"/>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ind w:left="-57" w:right="-57"/>
              <w:jc w:val="center"/>
              <w:rPr>
                <w:b/>
                <w:snapToGrid w:val="0"/>
                <w:sz w:val="22"/>
                <w:szCs w:val="22"/>
                <w:lang w:eastAsia="en-US"/>
              </w:rPr>
            </w:pPr>
            <w:r w:rsidRPr="00443072">
              <w:rPr>
                <w:b/>
                <w:snapToGrid w:val="0"/>
                <w:sz w:val="22"/>
                <w:szCs w:val="22"/>
                <w:lang w:eastAsia="en-US"/>
              </w:rPr>
              <w:t>Мярка</w:t>
            </w:r>
          </w:p>
        </w:tc>
        <w:tc>
          <w:tcPr>
            <w:tcW w:w="3597" w:type="dxa"/>
            <w:gridSpan w:val="5"/>
            <w:tcBorders>
              <w:top w:val="single" w:sz="6" w:space="0" w:color="000000" w:themeColor="text1"/>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b/>
                <w:sz w:val="22"/>
                <w:szCs w:val="22"/>
              </w:rPr>
            </w:pPr>
            <w:r w:rsidRPr="00443072">
              <w:rPr>
                <w:b/>
                <w:sz w:val="22"/>
                <w:szCs w:val="22"/>
              </w:rPr>
              <w:t>Срок за изпълнение</w:t>
            </w:r>
          </w:p>
        </w:tc>
        <w:tc>
          <w:tcPr>
            <w:tcW w:w="2879" w:type="dxa"/>
            <w:vMerge w:val="restart"/>
            <w:tcBorders>
              <w:top w:val="single" w:sz="6" w:space="0" w:color="000000" w:themeColor="text1"/>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ind w:left="113"/>
              <w:jc w:val="center"/>
              <w:rPr>
                <w:b/>
                <w:sz w:val="22"/>
                <w:szCs w:val="22"/>
              </w:rPr>
            </w:pPr>
            <w:r w:rsidRPr="00443072">
              <w:rPr>
                <w:b/>
                <w:sz w:val="22"/>
                <w:szCs w:val="22"/>
              </w:rPr>
              <w:t>Отговорник</w:t>
            </w:r>
          </w:p>
        </w:tc>
      </w:tr>
      <w:tr w:rsidR="00C22E47" w:rsidTr="00C22E47">
        <w:trPr>
          <w:cantSplit/>
          <w:trHeight w:val="145"/>
          <w:tblHeader/>
        </w:trPr>
        <w:tc>
          <w:tcPr>
            <w:tcW w:w="8214" w:type="dxa"/>
            <w:vMerge/>
            <w:tcBorders>
              <w:top w:val="single" w:sz="6" w:space="0" w:color="000000" w:themeColor="text1"/>
              <w:left w:val="single" w:sz="6" w:space="0" w:color="auto"/>
              <w:bottom w:val="single" w:sz="6" w:space="0" w:color="auto"/>
              <w:right w:val="single" w:sz="6" w:space="0" w:color="auto"/>
            </w:tcBorders>
            <w:vAlign w:val="center"/>
            <w:hideMark/>
          </w:tcPr>
          <w:p w:rsidR="00C22E47" w:rsidRPr="00443072" w:rsidRDefault="00C22E47" w:rsidP="00946CB8">
            <w:pPr>
              <w:spacing w:line="220" w:lineRule="exact"/>
              <w:rPr>
                <w:b/>
                <w:smallCaps/>
                <w:sz w:val="22"/>
                <w:szCs w:val="22"/>
                <w:lang w:val="bg-BG"/>
              </w:rPr>
            </w:pPr>
          </w:p>
        </w:tc>
        <w:tc>
          <w:tcPr>
            <w:tcW w:w="611" w:type="dxa"/>
            <w:vMerge/>
            <w:tcBorders>
              <w:top w:val="single" w:sz="6" w:space="0" w:color="000000" w:themeColor="text1"/>
              <w:left w:val="single" w:sz="6" w:space="0" w:color="auto"/>
              <w:bottom w:val="single" w:sz="6" w:space="0" w:color="auto"/>
              <w:right w:val="single" w:sz="6" w:space="0" w:color="auto"/>
            </w:tcBorders>
            <w:vAlign w:val="center"/>
            <w:hideMark/>
          </w:tcPr>
          <w:p w:rsidR="00C22E47" w:rsidRPr="00443072" w:rsidRDefault="00C22E47" w:rsidP="00946CB8">
            <w:pPr>
              <w:spacing w:line="220" w:lineRule="exact"/>
              <w:rPr>
                <w:b/>
                <w:snapToGrid w:val="0"/>
                <w:sz w:val="22"/>
                <w:szCs w:val="22"/>
                <w:lang w:eastAsia="en-US"/>
              </w:rPr>
            </w:pPr>
          </w:p>
        </w:tc>
        <w:tc>
          <w:tcPr>
            <w:tcW w:w="717"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b/>
                <w:snapToGrid w:val="0"/>
                <w:sz w:val="22"/>
                <w:szCs w:val="22"/>
                <w:lang w:eastAsia="en-US"/>
              </w:rPr>
            </w:pPr>
            <w:r w:rsidRPr="00443072">
              <w:rPr>
                <w:b/>
                <w:snapToGrid w:val="0"/>
                <w:sz w:val="22"/>
                <w:szCs w:val="22"/>
                <w:lang w:eastAsia="en-US"/>
              </w:rPr>
              <w:t>I тр.</w:t>
            </w:r>
          </w:p>
        </w:tc>
        <w:tc>
          <w:tcPr>
            <w:tcW w:w="760"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b/>
                <w:snapToGrid w:val="0"/>
                <w:sz w:val="22"/>
                <w:szCs w:val="22"/>
                <w:lang w:eastAsia="en-US"/>
              </w:rPr>
            </w:pPr>
            <w:r w:rsidRPr="00443072">
              <w:rPr>
                <w:b/>
                <w:snapToGrid w:val="0"/>
                <w:sz w:val="22"/>
                <w:szCs w:val="22"/>
                <w:lang w:eastAsia="en-US"/>
              </w:rPr>
              <w:t>II тр.</w:t>
            </w:r>
          </w:p>
        </w:tc>
        <w:tc>
          <w:tcPr>
            <w:tcW w:w="67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ind w:left="-57" w:right="-57"/>
              <w:jc w:val="center"/>
              <w:rPr>
                <w:b/>
                <w:snapToGrid w:val="0"/>
                <w:sz w:val="22"/>
                <w:szCs w:val="22"/>
                <w:lang w:eastAsia="en-US"/>
              </w:rPr>
            </w:pPr>
            <w:r w:rsidRPr="00443072">
              <w:rPr>
                <w:b/>
                <w:snapToGrid w:val="0"/>
                <w:sz w:val="22"/>
                <w:szCs w:val="22"/>
                <w:lang w:eastAsia="en-US"/>
              </w:rPr>
              <w:t>III тр.</w:t>
            </w:r>
          </w:p>
        </w:tc>
        <w:tc>
          <w:tcPr>
            <w:tcW w:w="718"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b/>
                <w:snapToGrid w:val="0"/>
                <w:sz w:val="22"/>
                <w:szCs w:val="22"/>
                <w:lang w:eastAsia="en-US"/>
              </w:rPr>
            </w:pPr>
            <w:r w:rsidRPr="00443072">
              <w:rPr>
                <w:b/>
                <w:snapToGrid w:val="0"/>
                <w:sz w:val="22"/>
                <w:szCs w:val="22"/>
                <w:lang w:eastAsia="en-US"/>
              </w:rPr>
              <w:t>IV тр.</w:t>
            </w:r>
          </w:p>
        </w:tc>
        <w:tc>
          <w:tcPr>
            <w:tcW w:w="72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b/>
                <w:snapToGrid w:val="0"/>
                <w:sz w:val="22"/>
                <w:szCs w:val="22"/>
                <w:lang w:eastAsia="en-US"/>
              </w:rPr>
            </w:pPr>
            <w:r w:rsidRPr="00443072">
              <w:rPr>
                <w:b/>
                <w:snapToGrid w:val="0"/>
                <w:sz w:val="22"/>
                <w:szCs w:val="22"/>
                <w:lang w:eastAsia="en-US"/>
              </w:rPr>
              <w:t>Общо</w:t>
            </w:r>
          </w:p>
        </w:tc>
        <w:tc>
          <w:tcPr>
            <w:tcW w:w="2879" w:type="dxa"/>
            <w:vMerge/>
            <w:tcBorders>
              <w:top w:val="single" w:sz="6" w:space="0" w:color="000000" w:themeColor="text1"/>
              <w:left w:val="single" w:sz="6" w:space="0" w:color="auto"/>
              <w:bottom w:val="single" w:sz="6" w:space="0" w:color="auto"/>
              <w:right w:val="single" w:sz="6" w:space="0" w:color="auto"/>
            </w:tcBorders>
            <w:vAlign w:val="center"/>
            <w:hideMark/>
          </w:tcPr>
          <w:p w:rsidR="00C22E47" w:rsidRPr="00443072" w:rsidRDefault="00C22E47" w:rsidP="00946CB8">
            <w:pPr>
              <w:spacing w:line="220" w:lineRule="exact"/>
              <w:rPr>
                <w:b/>
                <w:sz w:val="22"/>
                <w:szCs w:val="22"/>
              </w:rPr>
            </w:pPr>
          </w:p>
        </w:tc>
      </w:tr>
      <w:tr w:rsidR="00C22E47" w:rsidTr="00C22E47">
        <w:trPr>
          <w:cantSplit/>
          <w:trHeight w:val="89"/>
        </w:trPr>
        <w:tc>
          <w:tcPr>
            <w:tcW w:w="15301" w:type="dxa"/>
            <w:gridSpan w:val="8"/>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b/>
                <w:caps/>
                <w:snapToGrid w:val="0"/>
                <w:sz w:val="22"/>
                <w:szCs w:val="22"/>
                <w:lang w:val="ru-RU" w:eastAsia="en-US"/>
              </w:rPr>
            </w:pPr>
            <w:r w:rsidRPr="00443072">
              <w:rPr>
                <w:b/>
                <w:caps/>
                <w:snapToGrid w:val="0"/>
                <w:sz w:val="22"/>
                <w:szCs w:val="22"/>
                <w:lang w:val="ru-RU" w:eastAsia="en-US"/>
              </w:rPr>
              <w:t>СИСТЕМАТИЧЕН ЗДРАВЕН КОНТРОЛ</w:t>
            </w:r>
          </w:p>
        </w:tc>
      </w:tr>
      <w:tr w:rsidR="00C22E47" w:rsidTr="00C22E47">
        <w:trPr>
          <w:cantSplit/>
          <w:trHeight w:val="350"/>
        </w:trPr>
        <w:tc>
          <w:tcPr>
            <w:tcW w:w="15301" w:type="dxa"/>
            <w:gridSpan w:val="8"/>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b/>
                <w:i/>
                <w:snapToGrid w:val="0"/>
                <w:sz w:val="22"/>
                <w:szCs w:val="22"/>
                <w:lang w:val="bg-BG" w:eastAsia="en-US"/>
              </w:rPr>
            </w:pPr>
            <w:r w:rsidRPr="00443072">
              <w:rPr>
                <w:b/>
                <w:sz w:val="22"/>
                <w:szCs w:val="22"/>
                <w:lang w:val="bg-BG"/>
              </w:rPr>
              <w:t>1. Оценка и контрол на седмичните учебни разписания</w:t>
            </w:r>
            <w:r w:rsidRPr="00443072">
              <w:rPr>
                <w:sz w:val="22"/>
                <w:szCs w:val="22"/>
                <w:lang w:val="bg-BG"/>
              </w:rPr>
              <w:t xml:space="preserve"> на учениците по реда на Наредба № 10 за здравните изисквания при изготвяне и спазване на седмичните учебни разписания; </w:t>
            </w:r>
            <w:r w:rsidRPr="00443072">
              <w:rPr>
                <w:rFonts w:eastAsiaTheme="minorHAnsi"/>
                <w:sz w:val="22"/>
                <w:szCs w:val="22"/>
                <w:lang w:val="bg-BG" w:eastAsia="en-US"/>
              </w:rPr>
              <w:t>66 учебни заведения в област Русе</w:t>
            </w:r>
          </w:p>
        </w:tc>
      </w:tr>
      <w:tr w:rsidR="00C22E47" w:rsidTr="00C22E47">
        <w:trPr>
          <w:cantSplit/>
          <w:trHeight w:val="265"/>
        </w:trPr>
        <w:tc>
          <w:tcPr>
            <w:tcW w:w="8214"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eastAsia="en-US"/>
              </w:rPr>
              <w:t>1.1. Проверки</w:t>
            </w:r>
          </w:p>
        </w:tc>
        <w:tc>
          <w:tcPr>
            <w:tcW w:w="611"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брой</w:t>
            </w:r>
          </w:p>
        </w:tc>
        <w:tc>
          <w:tcPr>
            <w:tcW w:w="717"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24</w:t>
            </w:r>
          </w:p>
        </w:tc>
        <w:tc>
          <w:tcPr>
            <w:tcW w:w="760"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41</w:t>
            </w:r>
          </w:p>
        </w:tc>
        <w:tc>
          <w:tcPr>
            <w:tcW w:w="67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w:t>
            </w:r>
          </w:p>
        </w:tc>
        <w:tc>
          <w:tcPr>
            <w:tcW w:w="718"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65</w:t>
            </w:r>
          </w:p>
        </w:tc>
        <w:tc>
          <w:tcPr>
            <w:tcW w:w="72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130</w:t>
            </w:r>
          </w:p>
        </w:tc>
        <w:tc>
          <w:tcPr>
            <w:tcW w:w="2879"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държавни здравни  инспектори по инд. план</w:t>
            </w:r>
          </w:p>
        </w:tc>
      </w:tr>
      <w:tr w:rsidR="00C22E47" w:rsidTr="00C22E47">
        <w:trPr>
          <w:cantSplit/>
          <w:trHeight w:val="265"/>
        </w:trPr>
        <w:tc>
          <w:tcPr>
            <w:tcW w:w="8214"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1.2. Оценки на седмични учебни разписания</w:t>
            </w:r>
          </w:p>
        </w:tc>
        <w:tc>
          <w:tcPr>
            <w:tcW w:w="611"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брой</w:t>
            </w:r>
          </w:p>
        </w:tc>
        <w:tc>
          <w:tcPr>
            <w:tcW w:w="1477" w:type="dxa"/>
            <w:gridSpan w:val="2"/>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65</w:t>
            </w:r>
          </w:p>
        </w:tc>
        <w:tc>
          <w:tcPr>
            <w:tcW w:w="1394" w:type="dxa"/>
            <w:gridSpan w:val="2"/>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65</w:t>
            </w:r>
          </w:p>
        </w:tc>
        <w:tc>
          <w:tcPr>
            <w:tcW w:w="726" w:type="dxa"/>
            <w:tcBorders>
              <w:top w:val="single" w:sz="6" w:space="0" w:color="auto"/>
              <w:left w:val="single" w:sz="6" w:space="0" w:color="auto"/>
              <w:bottom w:val="single" w:sz="6" w:space="0" w:color="auto"/>
              <w:right w:val="single" w:sz="6" w:space="0" w:color="auto"/>
            </w:tcBorders>
            <w:vAlign w:val="center"/>
          </w:tcPr>
          <w:p w:rsidR="00C22E47" w:rsidRPr="00443072" w:rsidRDefault="00C22E47" w:rsidP="00946CB8">
            <w:pPr>
              <w:keepNext/>
              <w:keepLines/>
              <w:widowControl w:val="0"/>
              <w:spacing w:line="220" w:lineRule="exact"/>
              <w:jc w:val="center"/>
              <w:rPr>
                <w:snapToGrid w:val="0"/>
                <w:sz w:val="22"/>
                <w:szCs w:val="22"/>
                <w:lang w:val="bg-BG" w:eastAsia="en-US"/>
              </w:rPr>
            </w:pPr>
          </w:p>
        </w:tc>
        <w:tc>
          <w:tcPr>
            <w:tcW w:w="2879"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 xml:space="preserve"> държавни здравни  инспектори  по инд. план</w:t>
            </w:r>
          </w:p>
        </w:tc>
      </w:tr>
      <w:tr w:rsidR="00C22E47" w:rsidTr="00C22E47">
        <w:trPr>
          <w:cantSplit/>
          <w:trHeight w:val="67"/>
        </w:trPr>
        <w:tc>
          <w:tcPr>
            <w:tcW w:w="15301" w:type="dxa"/>
            <w:gridSpan w:val="8"/>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b/>
                <w:sz w:val="22"/>
                <w:szCs w:val="22"/>
                <w:lang w:val="bg-BG"/>
              </w:rPr>
              <w:t>2. Детски ясли, детски кухни</w:t>
            </w:r>
            <w:r w:rsidRPr="00443072">
              <w:rPr>
                <w:sz w:val="22"/>
                <w:szCs w:val="22"/>
                <w:lang w:val="bg-BG"/>
              </w:rPr>
              <w:t xml:space="preserve"> по Наредба № 2/2013 г. за здравословното хранене на децата на възраст от 0 до 3 години</w:t>
            </w:r>
          </w:p>
        </w:tc>
      </w:tr>
      <w:tr w:rsidR="00C22E47" w:rsidTr="00C22E47">
        <w:trPr>
          <w:cantSplit/>
          <w:trHeight w:val="70"/>
        </w:trPr>
        <w:tc>
          <w:tcPr>
            <w:tcW w:w="8214"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 xml:space="preserve">2.1. </w:t>
            </w:r>
            <w:r w:rsidRPr="00443072">
              <w:rPr>
                <w:snapToGrid w:val="0"/>
                <w:sz w:val="22"/>
                <w:szCs w:val="22"/>
                <w:lang w:eastAsia="en-US"/>
              </w:rPr>
              <w:t>Проверки</w:t>
            </w:r>
          </w:p>
        </w:tc>
        <w:tc>
          <w:tcPr>
            <w:tcW w:w="611"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брой</w:t>
            </w:r>
          </w:p>
        </w:tc>
        <w:tc>
          <w:tcPr>
            <w:tcW w:w="717"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3</w:t>
            </w:r>
          </w:p>
        </w:tc>
        <w:tc>
          <w:tcPr>
            <w:tcW w:w="760"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6</w:t>
            </w:r>
          </w:p>
        </w:tc>
        <w:tc>
          <w:tcPr>
            <w:tcW w:w="67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2</w:t>
            </w:r>
          </w:p>
        </w:tc>
        <w:tc>
          <w:tcPr>
            <w:tcW w:w="718"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4</w:t>
            </w:r>
          </w:p>
        </w:tc>
        <w:tc>
          <w:tcPr>
            <w:tcW w:w="72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15</w:t>
            </w:r>
          </w:p>
        </w:tc>
        <w:tc>
          <w:tcPr>
            <w:tcW w:w="2879"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държавни здравни  инспектори  по инд. план</w:t>
            </w:r>
          </w:p>
        </w:tc>
      </w:tr>
      <w:tr w:rsidR="00C22E47" w:rsidTr="00C22E47">
        <w:trPr>
          <w:cantSplit/>
          <w:trHeight w:val="70"/>
        </w:trPr>
        <w:tc>
          <w:tcPr>
            <w:tcW w:w="8214"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2.2.</w:t>
            </w:r>
            <w:r w:rsidRPr="00443072">
              <w:rPr>
                <w:sz w:val="22"/>
                <w:szCs w:val="22"/>
                <w:lang w:val="bg-BG"/>
              </w:rPr>
              <w:t>Извършване на оценка на храненето на деца по продуктови набори, съгласно изискванията на Наредба № 2 за здравословно хранене на децата на възраст от 0 до 3 години в детските заведения и детските кухни</w:t>
            </w:r>
          </w:p>
        </w:tc>
        <w:tc>
          <w:tcPr>
            <w:tcW w:w="4208" w:type="dxa"/>
            <w:gridSpan w:val="6"/>
            <w:tcBorders>
              <w:top w:val="single" w:sz="6" w:space="0" w:color="auto"/>
              <w:left w:val="single" w:sz="6" w:space="0" w:color="auto"/>
              <w:bottom w:val="single" w:sz="6" w:space="0" w:color="auto"/>
              <w:right w:val="single" w:sz="6" w:space="0" w:color="auto"/>
            </w:tcBorders>
            <w:vAlign w:val="center"/>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z w:val="22"/>
                <w:szCs w:val="22"/>
                <w:lang w:val="bg-BG"/>
              </w:rPr>
              <w:t>01.01. – 31.12.</w:t>
            </w:r>
          </w:p>
        </w:tc>
        <w:tc>
          <w:tcPr>
            <w:tcW w:w="2879" w:type="dxa"/>
            <w:tcBorders>
              <w:top w:val="single" w:sz="6" w:space="0" w:color="auto"/>
              <w:left w:val="single" w:sz="6" w:space="0" w:color="auto"/>
              <w:bottom w:val="single" w:sz="6" w:space="0" w:color="auto"/>
              <w:right w:val="single" w:sz="6" w:space="0" w:color="auto"/>
            </w:tcBorders>
            <w:vAlign w:val="center"/>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държавни здравни  инспектори  по инд. план</w:t>
            </w:r>
          </w:p>
        </w:tc>
      </w:tr>
      <w:tr w:rsidR="00C22E47" w:rsidTr="00C22E47">
        <w:trPr>
          <w:cantSplit/>
          <w:trHeight w:val="67"/>
        </w:trPr>
        <w:tc>
          <w:tcPr>
            <w:tcW w:w="15301" w:type="dxa"/>
            <w:gridSpan w:val="8"/>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b/>
                <w:i/>
                <w:snapToGrid w:val="0"/>
                <w:sz w:val="22"/>
                <w:szCs w:val="22"/>
                <w:lang w:val="bg-BG" w:eastAsia="en-US"/>
              </w:rPr>
            </w:pPr>
            <w:r w:rsidRPr="00443072">
              <w:rPr>
                <w:b/>
                <w:color w:val="000000"/>
                <w:sz w:val="22"/>
                <w:szCs w:val="22"/>
                <w:lang w:val="bg-BG"/>
              </w:rPr>
              <w:t>3. Детски  заведения</w:t>
            </w:r>
            <w:r w:rsidRPr="00443072">
              <w:rPr>
                <w:color w:val="000000"/>
                <w:sz w:val="22"/>
                <w:szCs w:val="22"/>
                <w:lang w:val="bg-BG"/>
              </w:rPr>
              <w:t xml:space="preserve"> по Наредба № 6 /2011 г. за здравословното хранене на децата на възраст от 3 до 7 години</w:t>
            </w:r>
          </w:p>
        </w:tc>
      </w:tr>
      <w:tr w:rsidR="00C22E47" w:rsidTr="00C22E47">
        <w:trPr>
          <w:trHeight w:val="67"/>
        </w:trPr>
        <w:tc>
          <w:tcPr>
            <w:tcW w:w="8214"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3.1 Проверки</w:t>
            </w:r>
          </w:p>
        </w:tc>
        <w:tc>
          <w:tcPr>
            <w:tcW w:w="611"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брой</w:t>
            </w:r>
          </w:p>
        </w:tc>
        <w:tc>
          <w:tcPr>
            <w:tcW w:w="717"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18</w:t>
            </w:r>
          </w:p>
        </w:tc>
        <w:tc>
          <w:tcPr>
            <w:tcW w:w="760"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38</w:t>
            </w:r>
          </w:p>
        </w:tc>
        <w:tc>
          <w:tcPr>
            <w:tcW w:w="67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7</w:t>
            </w:r>
          </w:p>
        </w:tc>
        <w:tc>
          <w:tcPr>
            <w:tcW w:w="718"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34</w:t>
            </w:r>
          </w:p>
        </w:tc>
        <w:tc>
          <w:tcPr>
            <w:tcW w:w="72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97</w:t>
            </w:r>
          </w:p>
        </w:tc>
        <w:tc>
          <w:tcPr>
            <w:tcW w:w="2879"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държавни здравни  инспектори  по инд. план</w:t>
            </w:r>
          </w:p>
        </w:tc>
      </w:tr>
      <w:tr w:rsidR="00C22E47" w:rsidTr="00C22E47">
        <w:trPr>
          <w:cantSplit/>
          <w:trHeight w:val="70"/>
        </w:trPr>
        <w:tc>
          <w:tcPr>
            <w:tcW w:w="8214"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2.2.</w:t>
            </w:r>
            <w:r w:rsidRPr="00443072">
              <w:rPr>
                <w:sz w:val="22"/>
                <w:szCs w:val="22"/>
                <w:lang w:val="bg-BG"/>
              </w:rPr>
              <w:t xml:space="preserve">Извършване на оценка на храненето на деца и ученици по продуктови набори, съгласно изискванията на Наредба № 6 за здравословно хранене на децата на възраст от 3 до 7 години в детски заведения </w:t>
            </w:r>
          </w:p>
        </w:tc>
        <w:tc>
          <w:tcPr>
            <w:tcW w:w="4208" w:type="dxa"/>
            <w:gridSpan w:val="6"/>
            <w:tcBorders>
              <w:top w:val="single" w:sz="6" w:space="0" w:color="auto"/>
              <w:left w:val="single" w:sz="6" w:space="0" w:color="auto"/>
              <w:bottom w:val="single" w:sz="6" w:space="0" w:color="auto"/>
              <w:right w:val="single" w:sz="6" w:space="0" w:color="auto"/>
            </w:tcBorders>
            <w:vAlign w:val="center"/>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z w:val="22"/>
                <w:szCs w:val="22"/>
                <w:lang w:val="bg-BG"/>
              </w:rPr>
              <w:t>01.01. – 31.12.</w:t>
            </w:r>
          </w:p>
        </w:tc>
        <w:tc>
          <w:tcPr>
            <w:tcW w:w="2879" w:type="dxa"/>
            <w:tcBorders>
              <w:top w:val="single" w:sz="6" w:space="0" w:color="auto"/>
              <w:left w:val="single" w:sz="6" w:space="0" w:color="auto"/>
              <w:bottom w:val="single" w:sz="6" w:space="0" w:color="auto"/>
              <w:right w:val="single" w:sz="6" w:space="0" w:color="auto"/>
            </w:tcBorders>
            <w:vAlign w:val="center"/>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държавни здравни  инспектори  по инд. план</w:t>
            </w:r>
          </w:p>
        </w:tc>
      </w:tr>
      <w:tr w:rsidR="00C22E47" w:rsidTr="00C22E47">
        <w:trPr>
          <w:cantSplit/>
          <w:trHeight w:val="70"/>
        </w:trPr>
        <w:tc>
          <w:tcPr>
            <w:tcW w:w="8214"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2.2.</w:t>
            </w:r>
            <w:r w:rsidRPr="00443072">
              <w:rPr>
                <w:sz w:val="22"/>
                <w:szCs w:val="22"/>
                <w:lang w:val="bg-BG"/>
              </w:rPr>
              <w:t>Извършване на оценка на храненето на деца и ученици по продуктови набори, съгласно изискванията Наредба № Н-3</w:t>
            </w:r>
            <w:r w:rsidRPr="00443072">
              <w:rPr>
                <w:sz w:val="22"/>
                <w:szCs w:val="22"/>
              </w:rPr>
              <w:t xml:space="preserve"> </w:t>
            </w:r>
            <w:r w:rsidRPr="00443072">
              <w:rPr>
                <w:sz w:val="22"/>
                <w:szCs w:val="22"/>
                <w:lang w:val="bg-BG"/>
              </w:rPr>
              <w:t>за здравословно хранене на учениците;</w:t>
            </w:r>
          </w:p>
        </w:tc>
        <w:tc>
          <w:tcPr>
            <w:tcW w:w="611"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брой</w:t>
            </w:r>
          </w:p>
        </w:tc>
        <w:tc>
          <w:tcPr>
            <w:tcW w:w="1477" w:type="dxa"/>
            <w:gridSpan w:val="2"/>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1</w:t>
            </w:r>
          </w:p>
        </w:tc>
        <w:tc>
          <w:tcPr>
            <w:tcW w:w="1394" w:type="dxa"/>
            <w:gridSpan w:val="2"/>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2</w:t>
            </w:r>
          </w:p>
        </w:tc>
        <w:tc>
          <w:tcPr>
            <w:tcW w:w="72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3</w:t>
            </w:r>
          </w:p>
        </w:tc>
        <w:tc>
          <w:tcPr>
            <w:tcW w:w="2879" w:type="dxa"/>
            <w:tcBorders>
              <w:top w:val="single" w:sz="6" w:space="0" w:color="auto"/>
              <w:left w:val="single" w:sz="6" w:space="0" w:color="auto"/>
              <w:bottom w:val="single" w:sz="6" w:space="0" w:color="auto"/>
              <w:right w:val="single" w:sz="6" w:space="0" w:color="auto"/>
            </w:tcBorders>
            <w:vAlign w:val="center"/>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държавни здравни  инспектори  по инд. план</w:t>
            </w:r>
          </w:p>
        </w:tc>
      </w:tr>
      <w:tr w:rsidR="00C22E47" w:rsidTr="00C22E47">
        <w:trPr>
          <w:trHeight w:val="67"/>
        </w:trPr>
        <w:tc>
          <w:tcPr>
            <w:tcW w:w="8214"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3.2. Оценка на храненето в организирани детски колективи</w:t>
            </w:r>
          </w:p>
        </w:tc>
        <w:tc>
          <w:tcPr>
            <w:tcW w:w="4208" w:type="dxa"/>
            <w:gridSpan w:val="6"/>
            <w:tcBorders>
              <w:top w:val="single" w:sz="6" w:space="0" w:color="auto"/>
              <w:left w:val="single" w:sz="6" w:space="0" w:color="auto"/>
              <w:bottom w:val="single" w:sz="6" w:space="0" w:color="auto"/>
              <w:right w:val="single" w:sz="6" w:space="0" w:color="auto"/>
            </w:tcBorders>
            <w:vAlign w:val="center"/>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z w:val="22"/>
                <w:szCs w:val="22"/>
                <w:lang w:val="bg-BG"/>
              </w:rPr>
              <w:t>01.01. – 31.12.</w:t>
            </w:r>
          </w:p>
        </w:tc>
        <w:tc>
          <w:tcPr>
            <w:tcW w:w="2879" w:type="dxa"/>
            <w:tcBorders>
              <w:top w:val="single" w:sz="6" w:space="0" w:color="auto"/>
              <w:left w:val="single" w:sz="6" w:space="0" w:color="auto"/>
              <w:bottom w:val="single" w:sz="6" w:space="0" w:color="auto"/>
              <w:right w:val="single" w:sz="6" w:space="0" w:color="auto"/>
            </w:tcBorders>
            <w:vAlign w:val="center"/>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държавни здравни   инспектори  по инд. план</w:t>
            </w:r>
          </w:p>
        </w:tc>
      </w:tr>
      <w:tr w:rsidR="00C22E47" w:rsidTr="00443072">
        <w:trPr>
          <w:trHeight w:val="115"/>
        </w:trPr>
        <w:tc>
          <w:tcPr>
            <w:tcW w:w="15301" w:type="dxa"/>
            <w:gridSpan w:val="8"/>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highlight w:val="green"/>
                <w:lang w:val="bg-BG" w:eastAsia="en-US"/>
              </w:rPr>
            </w:pPr>
            <w:r w:rsidRPr="00443072">
              <w:rPr>
                <w:b/>
                <w:color w:val="000000"/>
                <w:sz w:val="22"/>
                <w:szCs w:val="22"/>
                <w:lang w:val="bg-BG"/>
              </w:rPr>
              <w:t xml:space="preserve">4. Ученически столове и столове с кетъринг </w:t>
            </w:r>
            <w:r w:rsidRPr="00443072">
              <w:rPr>
                <w:color w:val="000000"/>
                <w:sz w:val="22"/>
                <w:szCs w:val="22"/>
                <w:lang w:val="bg-BG"/>
              </w:rPr>
              <w:t>по Наредба № Н-3/2025 г. за здравословното хранене на учениците</w:t>
            </w:r>
          </w:p>
        </w:tc>
      </w:tr>
      <w:tr w:rsidR="00C22E47" w:rsidTr="00C22E47">
        <w:trPr>
          <w:trHeight w:val="335"/>
        </w:trPr>
        <w:tc>
          <w:tcPr>
            <w:tcW w:w="8214"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 xml:space="preserve">4.1 Проверки </w:t>
            </w:r>
          </w:p>
        </w:tc>
        <w:tc>
          <w:tcPr>
            <w:tcW w:w="611"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брой</w:t>
            </w:r>
          </w:p>
        </w:tc>
        <w:tc>
          <w:tcPr>
            <w:tcW w:w="717"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11</w:t>
            </w:r>
          </w:p>
        </w:tc>
        <w:tc>
          <w:tcPr>
            <w:tcW w:w="760"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16</w:t>
            </w:r>
          </w:p>
        </w:tc>
        <w:tc>
          <w:tcPr>
            <w:tcW w:w="67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0</w:t>
            </w:r>
          </w:p>
        </w:tc>
        <w:tc>
          <w:tcPr>
            <w:tcW w:w="718"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15</w:t>
            </w:r>
          </w:p>
        </w:tc>
        <w:tc>
          <w:tcPr>
            <w:tcW w:w="72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z w:val="22"/>
                <w:szCs w:val="22"/>
                <w:lang w:val="bg-BG"/>
              </w:rPr>
            </w:pPr>
            <w:r w:rsidRPr="00443072">
              <w:rPr>
                <w:sz w:val="22"/>
                <w:szCs w:val="22"/>
                <w:lang w:val="bg-BG"/>
              </w:rPr>
              <w:t>42</w:t>
            </w:r>
          </w:p>
        </w:tc>
        <w:tc>
          <w:tcPr>
            <w:tcW w:w="2879"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държавни здравни  инспектори  по инд. план</w:t>
            </w:r>
          </w:p>
        </w:tc>
      </w:tr>
      <w:tr w:rsidR="00C22E47" w:rsidTr="00C22E47">
        <w:trPr>
          <w:trHeight w:val="335"/>
        </w:trPr>
        <w:tc>
          <w:tcPr>
            <w:tcW w:w="8214"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4.2. Оценка на храненето в организирани ученически колективи</w:t>
            </w:r>
          </w:p>
          <w:p w:rsidR="00C22E47" w:rsidRPr="00443072" w:rsidRDefault="00C22E47" w:rsidP="00946CB8">
            <w:pPr>
              <w:tabs>
                <w:tab w:val="left" w:pos="851"/>
                <w:tab w:val="left" w:pos="993"/>
              </w:tabs>
              <w:spacing w:line="220" w:lineRule="exact"/>
              <w:ind w:firstLine="426"/>
              <w:jc w:val="both"/>
              <w:rPr>
                <w:snapToGrid w:val="0"/>
                <w:sz w:val="22"/>
                <w:szCs w:val="22"/>
                <w:lang w:val="bg-BG" w:eastAsia="en-US"/>
              </w:rPr>
            </w:pPr>
          </w:p>
        </w:tc>
        <w:tc>
          <w:tcPr>
            <w:tcW w:w="611"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брой</w:t>
            </w:r>
          </w:p>
        </w:tc>
        <w:tc>
          <w:tcPr>
            <w:tcW w:w="1477" w:type="dxa"/>
            <w:gridSpan w:val="2"/>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6</w:t>
            </w:r>
          </w:p>
        </w:tc>
        <w:tc>
          <w:tcPr>
            <w:tcW w:w="1394" w:type="dxa"/>
            <w:gridSpan w:val="2"/>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6</w:t>
            </w:r>
          </w:p>
        </w:tc>
        <w:tc>
          <w:tcPr>
            <w:tcW w:w="72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z w:val="22"/>
                <w:szCs w:val="22"/>
                <w:lang w:val="bg-BG"/>
              </w:rPr>
            </w:pPr>
            <w:r w:rsidRPr="00443072">
              <w:rPr>
                <w:sz w:val="22"/>
                <w:szCs w:val="22"/>
                <w:lang w:val="bg-BG"/>
              </w:rPr>
              <w:t>12</w:t>
            </w:r>
          </w:p>
        </w:tc>
        <w:tc>
          <w:tcPr>
            <w:tcW w:w="2879" w:type="dxa"/>
            <w:tcBorders>
              <w:top w:val="single" w:sz="6" w:space="0" w:color="auto"/>
              <w:left w:val="single" w:sz="6" w:space="0" w:color="auto"/>
              <w:bottom w:val="single" w:sz="6" w:space="0" w:color="auto"/>
              <w:right w:val="single" w:sz="6" w:space="0" w:color="auto"/>
            </w:tcBorders>
            <w:vAlign w:val="center"/>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държавни здравни  инспектори  по инд. план</w:t>
            </w:r>
          </w:p>
        </w:tc>
      </w:tr>
      <w:tr w:rsidR="00C22E47" w:rsidTr="00443072">
        <w:trPr>
          <w:cantSplit/>
          <w:trHeight w:val="244"/>
        </w:trPr>
        <w:tc>
          <w:tcPr>
            <w:tcW w:w="15301" w:type="dxa"/>
            <w:gridSpan w:val="8"/>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b/>
                <w:caps/>
                <w:snapToGrid w:val="0"/>
                <w:sz w:val="22"/>
                <w:szCs w:val="22"/>
                <w:lang w:val="bg-BG" w:eastAsia="en-US"/>
              </w:rPr>
            </w:pPr>
            <w:r w:rsidRPr="00443072">
              <w:rPr>
                <w:b/>
                <w:caps/>
                <w:snapToGrid w:val="0"/>
                <w:sz w:val="22"/>
                <w:szCs w:val="22"/>
                <w:lang w:val="bg-BG" w:eastAsia="en-US"/>
              </w:rPr>
              <w:t>5</w:t>
            </w:r>
            <w:r w:rsidRPr="00443072">
              <w:rPr>
                <w:b/>
                <w:caps/>
                <w:snapToGrid w:val="0"/>
                <w:sz w:val="22"/>
                <w:szCs w:val="22"/>
                <w:lang w:eastAsia="en-US"/>
              </w:rPr>
              <w:t xml:space="preserve">. </w:t>
            </w:r>
            <w:r w:rsidRPr="00443072">
              <w:rPr>
                <w:b/>
                <w:color w:val="000000"/>
                <w:sz w:val="22"/>
                <w:szCs w:val="22"/>
                <w:lang w:val="bg-BG"/>
              </w:rPr>
              <w:t xml:space="preserve">Ученически бюфети и автомати за напитки и закуски </w:t>
            </w:r>
            <w:r w:rsidRPr="00443072">
              <w:rPr>
                <w:color w:val="000000"/>
                <w:sz w:val="22"/>
                <w:szCs w:val="22"/>
                <w:lang w:val="bg-BG"/>
              </w:rPr>
              <w:t>по Наредба № Н-3/2025 г. за здравословното хранене на учениците</w:t>
            </w:r>
          </w:p>
        </w:tc>
      </w:tr>
      <w:tr w:rsidR="00C22E47" w:rsidTr="00C22E47">
        <w:trPr>
          <w:cantSplit/>
          <w:trHeight w:val="444"/>
        </w:trPr>
        <w:tc>
          <w:tcPr>
            <w:tcW w:w="8214" w:type="dxa"/>
            <w:tcBorders>
              <w:top w:val="single" w:sz="6" w:space="0" w:color="auto"/>
              <w:left w:val="single" w:sz="6" w:space="0" w:color="auto"/>
              <w:bottom w:val="single" w:sz="6" w:space="0" w:color="auto"/>
              <w:right w:val="single" w:sz="6" w:space="0" w:color="auto"/>
            </w:tcBorders>
            <w:vAlign w:val="center"/>
          </w:tcPr>
          <w:p w:rsidR="00C22E47" w:rsidRPr="00443072" w:rsidRDefault="00C22E47" w:rsidP="00946CB8">
            <w:pPr>
              <w:spacing w:line="220" w:lineRule="exact"/>
              <w:jc w:val="both"/>
              <w:rPr>
                <w:color w:val="FF0000"/>
                <w:sz w:val="22"/>
                <w:szCs w:val="22"/>
                <w:lang w:val="ru-RU"/>
              </w:rPr>
            </w:pPr>
            <w:r w:rsidRPr="00443072">
              <w:rPr>
                <w:snapToGrid w:val="0"/>
                <w:sz w:val="22"/>
                <w:szCs w:val="22"/>
                <w:lang w:val="bg-BG" w:eastAsia="en-US"/>
              </w:rPr>
              <w:t>5.1. Проверки</w:t>
            </w:r>
          </w:p>
        </w:tc>
        <w:tc>
          <w:tcPr>
            <w:tcW w:w="611"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ind w:left="-57" w:right="-57"/>
              <w:jc w:val="center"/>
              <w:rPr>
                <w:snapToGrid w:val="0"/>
                <w:sz w:val="22"/>
                <w:szCs w:val="22"/>
                <w:lang w:eastAsia="en-US"/>
              </w:rPr>
            </w:pPr>
            <w:r w:rsidRPr="00443072">
              <w:rPr>
                <w:snapToGrid w:val="0"/>
                <w:sz w:val="22"/>
                <w:szCs w:val="22"/>
                <w:lang w:eastAsia="en-US"/>
              </w:rPr>
              <w:t xml:space="preserve">брой </w:t>
            </w:r>
          </w:p>
        </w:tc>
        <w:tc>
          <w:tcPr>
            <w:tcW w:w="717"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FF0000"/>
                <w:sz w:val="22"/>
                <w:szCs w:val="22"/>
                <w:lang w:val="bg-BG" w:eastAsia="en-US"/>
              </w:rPr>
            </w:pPr>
            <w:r w:rsidRPr="00443072">
              <w:rPr>
                <w:snapToGrid w:val="0"/>
                <w:color w:val="000000" w:themeColor="text1"/>
                <w:sz w:val="22"/>
                <w:szCs w:val="22"/>
                <w:lang w:val="bg-BG" w:eastAsia="en-US"/>
              </w:rPr>
              <w:t>6</w:t>
            </w:r>
          </w:p>
        </w:tc>
        <w:tc>
          <w:tcPr>
            <w:tcW w:w="760"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8</w:t>
            </w:r>
          </w:p>
        </w:tc>
        <w:tc>
          <w:tcPr>
            <w:tcW w:w="67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w:t>
            </w:r>
          </w:p>
        </w:tc>
        <w:tc>
          <w:tcPr>
            <w:tcW w:w="718"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7</w:t>
            </w:r>
          </w:p>
        </w:tc>
        <w:tc>
          <w:tcPr>
            <w:tcW w:w="72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en-GB" w:eastAsia="en-US"/>
              </w:rPr>
            </w:pPr>
            <w:r w:rsidRPr="00443072">
              <w:rPr>
                <w:snapToGrid w:val="0"/>
                <w:color w:val="000000" w:themeColor="text1"/>
                <w:sz w:val="22"/>
                <w:szCs w:val="22"/>
                <w:lang w:val="en-GB" w:eastAsia="en-US"/>
              </w:rPr>
              <w:t>21</w:t>
            </w:r>
          </w:p>
        </w:tc>
        <w:tc>
          <w:tcPr>
            <w:tcW w:w="2879"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държавни здравни  инспектори  по инд. план</w:t>
            </w:r>
          </w:p>
        </w:tc>
      </w:tr>
      <w:tr w:rsidR="00C22E47" w:rsidTr="00C22E47">
        <w:trPr>
          <w:cantSplit/>
          <w:trHeight w:val="444"/>
        </w:trPr>
        <w:tc>
          <w:tcPr>
            <w:tcW w:w="8214" w:type="dxa"/>
            <w:tcBorders>
              <w:top w:val="single" w:sz="6" w:space="0" w:color="auto"/>
              <w:left w:val="single" w:sz="6" w:space="0" w:color="auto"/>
              <w:bottom w:val="single" w:sz="6" w:space="0" w:color="auto"/>
              <w:right w:val="single" w:sz="6" w:space="0" w:color="auto"/>
            </w:tcBorders>
            <w:vAlign w:val="center"/>
          </w:tcPr>
          <w:p w:rsidR="00C22E47" w:rsidRPr="00443072" w:rsidRDefault="00C22E47" w:rsidP="00946CB8">
            <w:pPr>
              <w:spacing w:line="220" w:lineRule="exact"/>
              <w:jc w:val="both"/>
              <w:rPr>
                <w:snapToGrid w:val="0"/>
                <w:sz w:val="22"/>
                <w:szCs w:val="22"/>
                <w:lang w:val="bg-BG" w:eastAsia="en-US"/>
              </w:rPr>
            </w:pPr>
            <w:r w:rsidRPr="00443072">
              <w:rPr>
                <w:snapToGrid w:val="0"/>
                <w:sz w:val="22"/>
                <w:szCs w:val="22"/>
                <w:lang w:val="bg-BG" w:eastAsia="en-US"/>
              </w:rPr>
              <w:t>5.2.</w:t>
            </w:r>
            <w:r w:rsidRPr="00443072">
              <w:rPr>
                <w:sz w:val="22"/>
                <w:szCs w:val="22"/>
                <w:lang w:val="bg-BG"/>
              </w:rPr>
              <w:t xml:space="preserve"> Участие в съвместен контрол на храненето на децата и учениците в изпълнение на Споразумение № Д01-337/30.12.2019 г. за изпълнението на междуинституционален механизъм за контрол на храненето на децата и учениците в институциите в системата на предучилищното и училищното образование;</w:t>
            </w:r>
          </w:p>
        </w:tc>
        <w:tc>
          <w:tcPr>
            <w:tcW w:w="4208" w:type="dxa"/>
            <w:gridSpan w:val="6"/>
            <w:tcBorders>
              <w:top w:val="single" w:sz="6" w:space="0" w:color="auto"/>
              <w:left w:val="single" w:sz="6" w:space="0" w:color="auto"/>
              <w:bottom w:val="single" w:sz="6" w:space="0" w:color="auto"/>
              <w:right w:val="single" w:sz="6" w:space="0" w:color="auto"/>
            </w:tcBorders>
            <w:vAlign w:val="center"/>
          </w:tcPr>
          <w:p w:rsidR="00C22E47" w:rsidRPr="00443072" w:rsidRDefault="00C22E47" w:rsidP="00946CB8">
            <w:pPr>
              <w:keepNext/>
              <w:keepLines/>
              <w:widowControl w:val="0"/>
              <w:spacing w:line="220" w:lineRule="exact"/>
              <w:jc w:val="center"/>
              <w:rPr>
                <w:snapToGrid w:val="0"/>
                <w:color w:val="000000" w:themeColor="text1"/>
                <w:sz w:val="22"/>
                <w:szCs w:val="22"/>
                <w:lang w:val="en-GB" w:eastAsia="en-US"/>
              </w:rPr>
            </w:pPr>
            <w:r w:rsidRPr="00443072">
              <w:rPr>
                <w:sz w:val="22"/>
                <w:szCs w:val="22"/>
                <w:lang w:val="bg-BG"/>
              </w:rPr>
              <w:t>01.01. – 31.12.</w:t>
            </w:r>
          </w:p>
        </w:tc>
        <w:tc>
          <w:tcPr>
            <w:tcW w:w="2879" w:type="dxa"/>
            <w:tcBorders>
              <w:top w:val="single" w:sz="6" w:space="0" w:color="auto"/>
              <w:left w:val="single" w:sz="6" w:space="0" w:color="auto"/>
              <w:bottom w:val="single" w:sz="6" w:space="0" w:color="auto"/>
              <w:right w:val="single" w:sz="6" w:space="0" w:color="auto"/>
            </w:tcBorders>
            <w:vAlign w:val="center"/>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държавни здравни   инспектори по инд. план</w:t>
            </w:r>
          </w:p>
        </w:tc>
      </w:tr>
      <w:tr w:rsidR="00C22E47" w:rsidTr="00443072">
        <w:trPr>
          <w:cantSplit/>
          <w:trHeight w:val="254"/>
        </w:trPr>
        <w:tc>
          <w:tcPr>
            <w:tcW w:w="15301" w:type="dxa"/>
            <w:gridSpan w:val="8"/>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b/>
                <w:snapToGrid w:val="0"/>
                <w:sz w:val="22"/>
                <w:szCs w:val="22"/>
                <w:lang w:val="bg-BG" w:eastAsia="en-US"/>
              </w:rPr>
              <w:t xml:space="preserve">6. </w:t>
            </w:r>
            <w:r w:rsidRPr="00443072">
              <w:rPr>
                <w:b/>
                <w:color w:val="000000"/>
                <w:sz w:val="22"/>
                <w:szCs w:val="22"/>
                <w:lang w:val="bg-BG"/>
              </w:rPr>
              <w:t>Контрол по спазване изискванията на чл. 56 и 56а от Закона за здравето</w:t>
            </w:r>
          </w:p>
        </w:tc>
      </w:tr>
      <w:tr w:rsidR="00C22E47" w:rsidTr="00C22E47">
        <w:trPr>
          <w:cantSplit/>
          <w:trHeight w:val="444"/>
        </w:trPr>
        <w:tc>
          <w:tcPr>
            <w:tcW w:w="8214"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spacing w:line="220" w:lineRule="exact"/>
              <w:jc w:val="both"/>
              <w:rPr>
                <w:snapToGrid w:val="0"/>
                <w:sz w:val="22"/>
                <w:szCs w:val="22"/>
                <w:lang w:val="bg-BG" w:eastAsia="en-US"/>
              </w:rPr>
            </w:pPr>
            <w:r w:rsidRPr="00443072">
              <w:rPr>
                <w:snapToGrid w:val="0"/>
                <w:sz w:val="22"/>
                <w:szCs w:val="22"/>
                <w:lang w:val="bg-BG" w:eastAsia="en-US"/>
              </w:rPr>
              <w:t>6.1 Проверки - детски площадки</w:t>
            </w:r>
          </w:p>
        </w:tc>
        <w:tc>
          <w:tcPr>
            <w:tcW w:w="611"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ind w:left="-57" w:right="-57"/>
              <w:jc w:val="center"/>
              <w:rPr>
                <w:snapToGrid w:val="0"/>
                <w:sz w:val="22"/>
                <w:szCs w:val="22"/>
                <w:lang w:val="bg-BG" w:eastAsia="en-US"/>
              </w:rPr>
            </w:pPr>
            <w:r w:rsidRPr="00443072">
              <w:rPr>
                <w:snapToGrid w:val="0"/>
                <w:sz w:val="22"/>
                <w:szCs w:val="22"/>
                <w:lang w:val="bg-BG" w:eastAsia="en-US"/>
              </w:rPr>
              <w:t>брой</w:t>
            </w:r>
          </w:p>
        </w:tc>
        <w:tc>
          <w:tcPr>
            <w:tcW w:w="717"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30</w:t>
            </w:r>
          </w:p>
        </w:tc>
        <w:tc>
          <w:tcPr>
            <w:tcW w:w="760"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60</w:t>
            </w:r>
          </w:p>
        </w:tc>
        <w:tc>
          <w:tcPr>
            <w:tcW w:w="67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68</w:t>
            </w:r>
          </w:p>
        </w:tc>
        <w:tc>
          <w:tcPr>
            <w:tcW w:w="718"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45</w:t>
            </w:r>
          </w:p>
        </w:tc>
        <w:tc>
          <w:tcPr>
            <w:tcW w:w="72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203</w:t>
            </w:r>
          </w:p>
        </w:tc>
        <w:tc>
          <w:tcPr>
            <w:tcW w:w="2879"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държавни здравни   инспектори  по инд. план</w:t>
            </w:r>
          </w:p>
        </w:tc>
      </w:tr>
      <w:tr w:rsidR="00C22E47" w:rsidTr="00C22E47">
        <w:trPr>
          <w:cantSplit/>
          <w:trHeight w:val="444"/>
        </w:trPr>
        <w:tc>
          <w:tcPr>
            <w:tcW w:w="8214"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spacing w:line="220" w:lineRule="exact"/>
              <w:jc w:val="both"/>
              <w:rPr>
                <w:snapToGrid w:val="0"/>
                <w:sz w:val="22"/>
                <w:szCs w:val="22"/>
                <w:lang w:val="bg-BG" w:eastAsia="en-US"/>
              </w:rPr>
            </w:pPr>
            <w:r w:rsidRPr="00443072">
              <w:rPr>
                <w:snapToGrid w:val="0"/>
                <w:sz w:val="22"/>
                <w:szCs w:val="22"/>
                <w:lang w:val="bg-BG" w:eastAsia="en-US"/>
              </w:rPr>
              <w:t>6.2. Проверки – административни учреждения</w:t>
            </w:r>
          </w:p>
        </w:tc>
        <w:tc>
          <w:tcPr>
            <w:tcW w:w="611"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ind w:left="-57" w:right="-57"/>
              <w:jc w:val="center"/>
              <w:rPr>
                <w:snapToGrid w:val="0"/>
                <w:sz w:val="22"/>
                <w:szCs w:val="22"/>
                <w:lang w:val="bg-BG" w:eastAsia="en-US"/>
              </w:rPr>
            </w:pPr>
            <w:r w:rsidRPr="00443072">
              <w:rPr>
                <w:snapToGrid w:val="0"/>
                <w:sz w:val="22"/>
                <w:szCs w:val="22"/>
                <w:lang w:val="bg-BG" w:eastAsia="en-US"/>
              </w:rPr>
              <w:t>брой</w:t>
            </w:r>
          </w:p>
        </w:tc>
        <w:tc>
          <w:tcPr>
            <w:tcW w:w="717"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30</w:t>
            </w:r>
          </w:p>
        </w:tc>
        <w:tc>
          <w:tcPr>
            <w:tcW w:w="760"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80</w:t>
            </w:r>
          </w:p>
        </w:tc>
        <w:tc>
          <w:tcPr>
            <w:tcW w:w="67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70</w:t>
            </w:r>
          </w:p>
        </w:tc>
        <w:tc>
          <w:tcPr>
            <w:tcW w:w="718"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80</w:t>
            </w:r>
          </w:p>
        </w:tc>
        <w:tc>
          <w:tcPr>
            <w:tcW w:w="72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260</w:t>
            </w:r>
          </w:p>
        </w:tc>
        <w:tc>
          <w:tcPr>
            <w:tcW w:w="2879"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държавни здравни   инспектори по инд. план</w:t>
            </w:r>
          </w:p>
        </w:tc>
      </w:tr>
      <w:tr w:rsidR="00C22E47" w:rsidTr="00C22E47">
        <w:trPr>
          <w:trHeight w:val="83"/>
        </w:trPr>
        <w:tc>
          <w:tcPr>
            <w:tcW w:w="8214"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color w:val="FF0000"/>
                <w:sz w:val="22"/>
                <w:szCs w:val="22"/>
                <w:lang w:val="bg-BG"/>
              </w:rPr>
            </w:pPr>
            <w:r w:rsidRPr="00443072">
              <w:rPr>
                <w:snapToGrid w:val="0"/>
                <w:sz w:val="22"/>
                <w:szCs w:val="22"/>
                <w:lang w:val="bg-BG" w:eastAsia="en-US"/>
              </w:rPr>
              <w:t xml:space="preserve">6.3. Проверки в ЗОХ </w:t>
            </w:r>
          </w:p>
        </w:tc>
        <w:tc>
          <w:tcPr>
            <w:tcW w:w="611"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eastAsia="en-US"/>
              </w:rPr>
            </w:pPr>
            <w:r w:rsidRPr="00443072">
              <w:rPr>
                <w:snapToGrid w:val="0"/>
                <w:sz w:val="22"/>
                <w:szCs w:val="22"/>
                <w:lang w:eastAsia="en-US"/>
              </w:rPr>
              <w:t xml:space="preserve">брой </w:t>
            </w:r>
          </w:p>
        </w:tc>
        <w:tc>
          <w:tcPr>
            <w:tcW w:w="717"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30</w:t>
            </w:r>
          </w:p>
        </w:tc>
        <w:tc>
          <w:tcPr>
            <w:tcW w:w="760"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52</w:t>
            </w:r>
          </w:p>
        </w:tc>
        <w:tc>
          <w:tcPr>
            <w:tcW w:w="67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52</w:t>
            </w:r>
          </w:p>
        </w:tc>
        <w:tc>
          <w:tcPr>
            <w:tcW w:w="718"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51</w:t>
            </w:r>
          </w:p>
        </w:tc>
        <w:tc>
          <w:tcPr>
            <w:tcW w:w="72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185</w:t>
            </w:r>
          </w:p>
        </w:tc>
        <w:tc>
          <w:tcPr>
            <w:tcW w:w="2879"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държавни здравни  инспектори  по инд. план</w:t>
            </w:r>
          </w:p>
        </w:tc>
      </w:tr>
      <w:tr w:rsidR="00C22E47" w:rsidTr="00443072">
        <w:trPr>
          <w:trHeight w:val="179"/>
        </w:trPr>
        <w:tc>
          <w:tcPr>
            <w:tcW w:w="15301" w:type="dxa"/>
            <w:gridSpan w:val="8"/>
            <w:tcBorders>
              <w:top w:val="single" w:sz="6" w:space="0" w:color="auto"/>
              <w:left w:val="single" w:sz="6" w:space="0" w:color="auto"/>
              <w:bottom w:val="single" w:sz="6" w:space="0" w:color="auto"/>
              <w:right w:val="single" w:sz="6" w:space="0" w:color="auto"/>
            </w:tcBorders>
            <w:vAlign w:val="center"/>
          </w:tcPr>
          <w:p w:rsidR="00C22E47" w:rsidRPr="00443072" w:rsidRDefault="00C22E47" w:rsidP="00946CB8">
            <w:pPr>
              <w:spacing w:line="220" w:lineRule="exact"/>
              <w:rPr>
                <w:snapToGrid w:val="0"/>
                <w:color w:val="000000" w:themeColor="text1"/>
                <w:sz w:val="22"/>
                <w:szCs w:val="22"/>
                <w:lang w:val="bg-BG" w:eastAsia="en-US"/>
              </w:rPr>
            </w:pPr>
            <w:r w:rsidRPr="00443072">
              <w:rPr>
                <w:b/>
                <w:sz w:val="22"/>
                <w:szCs w:val="22"/>
                <w:lang w:val="bg-BG"/>
              </w:rPr>
              <w:t>7.</w:t>
            </w:r>
            <w:r w:rsidRPr="00443072">
              <w:rPr>
                <w:b/>
                <w:i/>
                <w:sz w:val="22"/>
                <w:szCs w:val="22"/>
                <w:lang w:val="bg-BG"/>
              </w:rPr>
              <w:t xml:space="preserve"> </w:t>
            </w:r>
            <w:r w:rsidRPr="00443072">
              <w:rPr>
                <w:b/>
                <w:color w:val="000000"/>
                <w:sz w:val="22"/>
                <w:szCs w:val="22"/>
                <w:lang w:val="bg-BG"/>
              </w:rPr>
              <w:t>Контрол по спазване изискванията на чл. 54, чл. 54а от Закона за здравето</w:t>
            </w:r>
            <w:r w:rsidRPr="00443072">
              <w:rPr>
                <w:b/>
                <w:i/>
                <w:sz w:val="22"/>
                <w:szCs w:val="22"/>
                <w:lang w:val="bg-BG"/>
              </w:rPr>
              <w:t xml:space="preserve"> </w:t>
            </w:r>
          </w:p>
        </w:tc>
      </w:tr>
      <w:tr w:rsidR="00C22E47" w:rsidTr="00C22E47">
        <w:trPr>
          <w:trHeight w:val="83"/>
        </w:trPr>
        <w:tc>
          <w:tcPr>
            <w:tcW w:w="8214"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spacing w:line="220" w:lineRule="exact"/>
              <w:jc w:val="both"/>
              <w:rPr>
                <w:sz w:val="22"/>
                <w:szCs w:val="22"/>
                <w:lang w:val="bg-BG"/>
              </w:rPr>
            </w:pPr>
            <w:r w:rsidRPr="00443072">
              <w:rPr>
                <w:sz w:val="22"/>
                <w:szCs w:val="22"/>
                <w:lang w:val="bg-BG"/>
              </w:rPr>
              <w:t>7.1. Проверки</w:t>
            </w:r>
          </w:p>
        </w:tc>
        <w:tc>
          <w:tcPr>
            <w:tcW w:w="611"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sz w:val="22"/>
                <w:szCs w:val="22"/>
                <w:lang w:val="bg-BG" w:eastAsia="en-US"/>
              </w:rPr>
            </w:pPr>
            <w:r w:rsidRPr="00443072">
              <w:rPr>
                <w:snapToGrid w:val="0"/>
                <w:sz w:val="22"/>
                <w:szCs w:val="22"/>
                <w:lang w:val="bg-BG" w:eastAsia="en-US"/>
              </w:rPr>
              <w:t>брой</w:t>
            </w:r>
          </w:p>
        </w:tc>
        <w:tc>
          <w:tcPr>
            <w:tcW w:w="717"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60</w:t>
            </w:r>
          </w:p>
        </w:tc>
        <w:tc>
          <w:tcPr>
            <w:tcW w:w="760"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117</w:t>
            </w:r>
          </w:p>
        </w:tc>
        <w:tc>
          <w:tcPr>
            <w:tcW w:w="67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100</w:t>
            </w:r>
          </w:p>
        </w:tc>
        <w:tc>
          <w:tcPr>
            <w:tcW w:w="718"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93</w:t>
            </w:r>
          </w:p>
        </w:tc>
        <w:tc>
          <w:tcPr>
            <w:tcW w:w="726"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jc w:val="center"/>
              <w:rPr>
                <w:snapToGrid w:val="0"/>
                <w:color w:val="000000" w:themeColor="text1"/>
                <w:sz w:val="22"/>
                <w:szCs w:val="22"/>
                <w:lang w:val="bg-BG" w:eastAsia="en-US"/>
              </w:rPr>
            </w:pPr>
            <w:r w:rsidRPr="00443072">
              <w:rPr>
                <w:snapToGrid w:val="0"/>
                <w:color w:val="000000" w:themeColor="text1"/>
                <w:sz w:val="22"/>
                <w:szCs w:val="22"/>
                <w:lang w:val="bg-BG" w:eastAsia="en-US"/>
              </w:rPr>
              <w:t>370</w:t>
            </w:r>
          </w:p>
        </w:tc>
        <w:tc>
          <w:tcPr>
            <w:tcW w:w="2879" w:type="dxa"/>
            <w:tcBorders>
              <w:top w:val="single" w:sz="6" w:space="0" w:color="auto"/>
              <w:left w:val="single" w:sz="6" w:space="0" w:color="auto"/>
              <w:bottom w:val="single" w:sz="6" w:space="0" w:color="auto"/>
              <w:right w:val="single" w:sz="6" w:space="0" w:color="auto"/>
            </w:tcBorders>
            <w:vAlign w:val="center"/>
            <w:hideMark/>
          </w:tcPr>
          <w:p w:rsidR="00C22E47" w:rsidRPr="00443072" w:rsidRDefault="00C22E47" w:rsidP="00946CB8">
            <w:pPr>
              <w:keepNext/>
              <w:keepLines/>
              <w:widowControl w:val="0"/>
              <w:spacing w:line="220" w:lineRule="exact"/>
              <w:rPr>
                <w:snapToGrid w:val="0"/>
                <w:sz w:val="22"/>
                <w:szCs w:val="22"/>
                <w:lang w:val="bg-BG" w:eastAsia="en-US"/>
              </w:rPr>
            </w:pPr>
            <w:r w:rsidRPr="00443072">
              <w:rPr>
                <w:snapToGrid w:val="0"/>
                <w:sz w:val="22"/>
                <w:szCs w:val="22"/>
                <w:lang w:val="bg-BG" w:eastAsia="en-US"/>
              </w:rPr>
              <w:t>държавни здравни  инспектори  по инд. план</w:t>
            </w:r>
          </w:p>
        </w:tc>
      </w:tr>
    </w:tbl>
    <w:p w:rsidR="00E40B95" w:rsidRDefault="00E40B95" w:rsidP="00E40B95">
      <w:pPr>
        <w:jc w:val="center"/>
        <w:outlineLvl w:val="0"/>
        <w:rPr>
          <w:b/>
          <w:szCs w:val="24"/>
          <w:lang w:val="bg-BG"/>
        </w:rPr>
      </w:pPr>
    </w:p>
    <w:p w:rsidR="00E40B95" w:rsidRPr="00CE494F" w:rsidRDefault="00E40B95" w:rsidP="00E40B95">
      <w:pPr>
        <w:rPr>
          <w:i/>
          <w:noProof/>
          <w:snapToGrid w:val="0"/>
          <w:szCs w:val="24"/>
          <w:lang w:val="bg-BG" w:eastAsia="en-US"/>
        </w:rPr>
      </w:pPr>
      <w:r>
        <w:rPr>
          <w:b/>
          <w:noProof/>
          <w:szCs w:val="24"/>
          <w:lang w:val="bg-BG"/>
        </w:rPr>
        <w:t>ОТДЕЛ „</w:t>
      </w:r>
      <w:r w:rsidRPr="00CE494F">
        <w:rPr>
          <w:b/>
          <w:noProof/>
          <w:szCs w:val="24"/>
          <w:lang w:val="bg-BG"/>
        </w:rPr>
        <w:t>РАДИАЦИОНЕН КОНТРОЛ”</w:t>
      </w:r>
    </w:p>
    <w:p w:rsidR="005F0FCB" w:rsidRDefault="005F0FCB" w:rsidP="00E40B95">
      <w:pPr>
        <w:ind w:firstLine="360"/>
        <w:rPr>
          <w:b/>
          <w:lang w:val="ru-RU"/>
        </w:rPr>
      </w:pPr>
    </w:p>
    <w:p w:rsidR="00E40B95" w:rsidRPr="00325AA7" w:rsidRDefault="00E40B95" w:rsidP="00E40B95">
      <w:pPr>
        <w:ind w:firstLine="360"/>
        <w:rPr>
          <w:lang w:val="ru-RU"/>
        </w:rPr>
      </w:pPr>
      <w:r w:rsidRPr="00325AA7">
        <w:rPr>
          <w:b/>
          <w:lang w:val="ru-RU"/>
        </w:rPr>
        <w:t xml:space="preserve">Предварителен здравен контрол </w:t>
      </w:r>
      <w:r>
        <w:rPr>
          <w:lang w:val="ru-RU"/>
        </w:rPr>
        <w:t>(</w:t>
      </w:r>
      <w:r w:rsidRPr="00325AA7">
        <w:rPr>
          <w:lang w:val="ru-RU"/>
        </w:rPr>
        <w:t>контрол по спазване на здравните изисквания при проектиране, строителство, реконструкция</w:t>
      </w:r>
      <w:r w:rsidRPr="00325AA7">
        <w:rPr>
          <w:b/>
          <w:lang w:val="ru-RU"/>
        </w:rPr>
        <w:t xml:space="preserve"> </w:t>
      </w:r>
      <w:r w:rsidRPr="00325AA7">
        <w:rPr>
          <w:lang w:val="ru-RU"/>
        </w:rPr>
        <w:t>и въвеждане в експлоатация на ООП )</w:t>
      </w:r>
    </w:p>
    <w:p w:rsidR="00E40B95" w:rsidRDefault="00E40B95" w:rsidP="00E40B95">
      <w:pPr>
        <w:pStyle w:val="Footer"/>
        <w:numPr>
          <w:ilvl w:val="0"/>
          <w:numId w:val="14"/>
        </w:numPr>
        <w:tabs>
          <w:tab w:val="clear" w:pos="4320"/>
          <w:tab w:val="clear" w:pos="8640"/>
        </w:tabs>
        <w:ind w:firstLine="207"/>
        <w:rPr>
          <w:lang w:val="bg-BG"/>
        </w:rPr>
      </w:pPr>
      <w:r>
        <w:rPr>
          <w:lang w:val="bg-BG"/>
        </w:rPr>
        <w:t>избор на площадка за разполагане на ОИИЙЛ</w:t>
      </w:r>
    </w:p>
    <w:p w:rsidR="00E40B95" w:rsidRDefault="00E40B95" w:rsidP="00E40B95">
      <w:pPr>
        <w:numPr>
          <w:ilvl w:val="0"/>
          <w:numId w:val="14"/>
        </w:numPr>
        <w:ind w:firstLine="207"/>
        <w:rPr>
          <w:lang w:val="bg-BG"/>
        </w:rPr>
      </w:pPr>
      <w:r>
        <w:rPr>
          <w:lang w:val="bg-BG"/>
        </w:rPr>
        <w:t>оценка за съответствието със здравните норми и изисквания на инвестиционните проекти</w:t>
      </w:r>
    </w:p>
    <w:p w:rsidR="00E40B95" w:rsidRDefault="00E40B95" w:rsidP="00E40B95">
      <w:pPr>
        <w:numPr>
          <w:ilvl w:val="0"/>
          <w:numId w:val="14"/>
        </w:numPr>
        <w:ind w:firstLine="207"/>
        <w:rPr>
          <w:lang w:val="bg-BG"/>
        </w:rPr>
      </w:pPr>
      <w:r>
        <w:rPr>
          <w:lang w:val="bg-BG"/>
        </w:rPr>
        <w:t>проверки по време на строителство</w:t>
      </w:r>
    </w:p>
    <w:p w:rsidR="00E40B95" w:rsidRDefault="00E40B95" w:rsidP="00E40B95">
      <w:pPr>
        <w:numPr>
          <w:ilvl w:val="0"/>
          <w:numId w:val="14"/>
        </w:numPr>
        <w:ind w:firstLine="207"/>
        <w:rPr>
          <w:lang w:val="bg-BG"/>
        </w:rPr>
      </w:pPr>
      <w:r>
        <w:rPr>
          <w:lang w:val="bg-BG"/>
        </w:rPr>
        <w:t>участие в приемателни комисии</w:t>
      </w:r>
    </w:p>
    <w:p w:rsidR="00E40B95" w:rsidRDefault="00E40B95" w:rsidP="00E40B95">
      <w:pPr>
        <w:numPr>
          <w:ilvl w:val="0"/>
          <w:numId w:val="14"/>
        </w:numPr>
        <w:ind w:firstLine="207"/>
        <w:rPr>
          <w:lang w:val="bg-BG"/>
        </w:rPr>
      </w:pPr>
      <w:r>
        <w:rPr>
          <w:lang w:val="bg-BG"/>
        </w:rPr>
        <w:t>издаване на становища след извършени измервания на факторите на работната среда</w:t>
      </w:r>
    </w:p>
    <w:p w:rsidR="00E40B95" w:rsidRPr="00EE0896" w:rsidRDefault="00E40B95" w:rsidP="00E40B95">
      <w:pPr>
        <w:rPr>
          <w:sz w:val="16"/>
          <w:szCs w:val="16"/>
          <w:lang w:val="bg-BG"/>
        </w:rPr>
      </w:pPr>
    </w:p>
    <w:p w:rsidR="00E40B95" w:rsidRDefault="00E40B95" w:rsidP="00E40B95">
      <w:pPr>
        <w:pStyle w:val="BodyTextIndent"/>
        <w:ind w:firstLine="360"/>
        <w:jc w:val="both"/>
        <w:rPr>
          <w:rFonts w:ascii="Times New Roman" w:hAnsi="Times New Roman"/>
          <w:sz w:val="24"/>
        </w:rPr>
      </w:pPr>
      <w:r>
        <w:rPr>
          <w:rFonts w:ascii="Times New Roman" w:hAnsi="Times New Roman"/>
          <w:b/>
          <w:sz w:val="24"/>
        </w:rPr>
        <w:t xml:space="preserve">Систематичният здравен контрол </w:t>
      </w:r>
      <w:r>
        <w:rPr>
          <w:rFonts w:ascii="Times New Roman" w:hAnsi="Times New Roman"/>
          <w:sz w:val="24"/>
        </w:rPr>
        <w:t xml:space="preserve">е насочен към високорисковите обекти и обектите в които се констатират системни нарушения. </w:t>
      </w:r>
    </w:p>
    <w:p w:rsidR="00E40B95" w:rsidRDefault="00E40B95" w:rsidP="00E40B95">
      <w:pPr>
        <w:pStyle w:val="BodyTextIndent"/>
        <w:ind w:firstLine="360"/>
        <w:jc w:val="both"/>
        <w:rPr>
          <w:rFonts w:ascii="Times New Roman" w:hAnsi="Times New Roman"/>
          <w:sz w:val="24"/>
        </w:rPr>
      </w:pPr>
      <w:r>
        <w:rPr>
          <w:rFonts w:ascii="Times New Roman" w:hAnsi="Times New Roman"/>
          <w:sz w:val="24"/>
        </w:rPr>
        <w:t>Той се изразява в:</w:t>
      </w:r>
    </w:p>
    <w:p w:rsidR="00E40B95" w:rsidRDefault="00E40B95" w:rsidP="00443072">
      <w:pPr>
        <w:numPr>
          <w:ilvl w:val="0"/>
          <w:numId w:val="13"/>
        </w:numPr>
        <w:ind w:firstLine="207"/>
        <w:jc w:val="both"/>
        <w:rPr>
          <w:lang w:val="bg-BG"/>
        </w:rPr>
      </w:pPr>
      <w:r>
        <w:rPr>
          <w:lang w:val="bg-BG"/>
        </w:rPr>
        <w:t>Текущи инспекции в ОИИЙЛ разделени в три групи по степен на сложност, в зависимост от радиационния риск за персонала и населението.</w:t>
      </w:r>
    </w:p>
    <w:p w:rsidR="00E40B95" w:rsidRDefault="00E40B95" w:rsidP="00443072">
      <w:pPr>
        <w:numPr>
          <w:ilvl w:val="0"/>
          <w:numId w:val="13"/>
        </w:numPr>
        <w:ind w:firstLine="207"/>
        <w:jc w:val="both"/>
        <w:rPr>
          <w:lang w:val="bg-BG"/>
        </w:rPr>
      </w:pPr>
      <w:r>
        <w:rPr>
          <w:lang w:val="bg-BG"/>
        </w:rPr>
        <w:t>Измервания</w:t>
      </w:r>
      <w:r w:rsidRPr="00325AA7">
        <w:rPr>
          <w:lang w:val="ru-RU"/>
        </w:rPr>
        <w:t xml:space="preserve"> </w:t>
      </w:r>
      <w:r>
        <w:rPr>
          <w:lang w:val="bg-BG"/>
        </w:rPr>
        <w:t xml:space="preserve">на радиационните </w:t>
      </w:r>
      <w:r w:rsidRPr="00325AA7">
        <w:rPr>
          <w:lang w:val="ru-RU"/>
        </w:rPr>
        <w:t xml:space="preserve">параметри на работната среда </w:t>
      </w:r>
      <w:r>
        <w:rPr>
          <w:lang w:val="bg-BG"/>
        </w:rPr>
        <w:t xml:space="preserve">в ОИИЙЛ </w:t>
      </w:r>
      <w:r w:rsidRPr="00325AA7">
        <w:rPr>
          <w:lang w:val="ru-RU"/>
        </w:rPr>
        <w:t>в медицината, промишлеността, науката и</w:t>
      </w:r>
      <w:r>
        <w:rPr>
          <w:lang w:val="bg-BG"/>
        </w:rPr>
        <w:t xml:space="preserve"> </w:t>
      </w:r>
      <w:r w:rsidRPr="00325AA7">
        <w:rPr>
          <w:lang w:val="ru-RU"/>
        </w:rPr>
        <w:t>др.</w:t>
      </w:r>
    </w:p>
    <w:p w:rsidR="00E40B95" w:rsidRDefault="00E40B95" w:rsidP="00443072">
      <w:pPr>
        <w:numPr>
          <w:ilvl w:val="0"/>
          <w:numId w:val="13"/>
        </w:numPr>
        <w:ind w:firstLine="207"/>
        <w:jc w:val="both"/>
        <w:rPr>
          <w:lang w:val="bg-BG"/>
        </w:rPr>
      </w:pPr>
      <w:r>
        <w:rPr>
          <w:lang w:val="bg-BG"/>
        </w:rPr>
        <w:t>Здравно-радиационен контрол за защита на пациентите при медицинско облъчването: контрол на качеството на диагностичната рентгеновата апаратура и контрол за здравословното състояние на работещите с ИЙЛ лица.</w:t>
      </w:r>
    </w:p>
    <w:p w:rsidR="00E40B95" w:rsidRDefault="00E40B95" w:rsidP="00443072">
      <w:pPr>
        <w:numPr>
          <w:ilvl w:val="0"/>
          <w:numId w:val="13"/>
        </w:numPr>
        <w:ind w:firstLine="207"/>
        <w:jc w:val="both"/>
        <w:rPr>
          <w:lang w:val="bg-BG"/>
        </w:rPr>
      </w:pPr>
      <w:r>
        <w:rPr>
          <w:lang w:val="bg-BG"/>
        </w:rPr>
        <w:t>Здравно-радиационен контрол, с цел оценка на облъчването на населението чрез радиационен мониторинг на фактори на жизнената среда.</w:t>
      </w:r>
    </w:p>
    <w:p w:rsidR="00E40B95" w:rsidRDefault="00E40B95" w:rsidP="00443072">
      <w:pPr>
        <w:numPr>
          <w:ilvl w:val="0"/>
          <w:numId w:val="13"/>
        </w:numPr>
        <w:ind w:firstLine="207"/>
        <w:jc w:val="both"/>
        <w:rPr>
          <w:lang w:val="bg-BG"/>
        </w:rPr>
      </w:pPr>
      <w:r>
        <w:rPr>
          <w:lang w:val="bg-BG"/>
        </w:rPr>
        <w:t>Тематични проверки</w:t>
      </w:r>
    </w:p>
    <w:p w:rsidR="00E40B95" w:rsidRPr="00EE0896" w:rsidRDefault="00E40B95" w:rsidP="00443072">
      <w:pPr>
        <w:ind w:firstLine="207"/>
        <w:jc w:val="both"/>
        <w:rPr>
          <w:sz w:val="16"/>
          <w:szCs w:val="16"/>
          <w:lang w:val="bg-BG"/>
        </w:rPr>
      </w:pPr>
    </w:p>
    <w:p w:rsidR="00E40B95" w:rsidRDefault="00E40B95" w:rsidP="00E40B95">
      <w:pPr>
        <w:ind w:firstLine="360"/>
        <w:jc w:val="both"/>
        <w:rPr>
          <w:lang w:val="bg-BG"/>
        </w:rPr>
      </w:pPr>
      <w:r>
        <w:rPr>
          <w:b/>
          <w:lang w:val="bg-BG"/>
        </w:rPr>
        <w:t xml:space="preserve">Насочен контрол </w:t>
      </w:r>
      <w:r>
        <w:rPr>
          <w:lang w:val="bg-BG"/>
        </w:rPr>
        <w:t>се извършва при необходимост и извън планово при постъпили молби, жалби и оплаквания, при възникнали инциденти и др.</w:t>
      </w:r>
    </w:p>
    <w:p w:rsidR="00E40B95" w:rsidRPr="00EE0896" w:rsidRDefault="00E40B95" w:rsidP="00E40B95">
      <w:pPr>
        <w:ind w:firstLine="360"/>
        <w:jc w:val="both"/>
        <w:rPr>
          <w:sz w:val="16"/>
          <w:szCs w:val="16"/>
          <w:lang w:val="bg-BG"/>
        </w:rPr>
      </w:pPr>
    </w:p>
    <w:p w:rsidR="00E40B95" w:rsidRPr="009C1F6C" w:rsidRDefault="00E40B95" w:rsidP="00E40B95">
      <w:pPr>
        <w:rPr>
          <w:b/>
          <w:lang w:val="bg-BG"/>
        </w:rPr>
      </w:pPr>
      <w:r w:rsidRPr="009C1F6C">
        <w:rPr>
          <w:b/>
          <w:lang w:val="ru-RU"/>
        </w:rPr>
        <w:t xml:space="preserve">Контролирани обекти </w:t>
      </w:r>
      <w:r w:rsidRPr="009C1F6C">
        <w:rPr>
          <w:b/>
          <w:lang w:val="bg-BG"/>
        </w:rPr>
        <w:t xml:space="preserve"> </w:t>
      </w:r>
      <w:r w:rsidRPr="009C1F6C">
        <w:rPr>
          <w:b/>
          <w:lang w:val="ru-RU"/>
        </w:rPr>
        <w:t>към 01.0</w:t>
      </w:r>
      <w:r w:rsidRPr="009C1F6C">
        <w:rPr>
          <w:b/>
          <w:lang w:val="bg-BG"/>
        </w:rPr>
        <w:t>1</w:t>
      </w:r>
      <w:r w:rsidRPr="009C1F6C">
        <w:rPr>
          <w:b/>
          <w:lang w:val="ru-RU"/>
        </w:rPr>
        <w:t>.20</w:t>
      </w:r>
      <w:r>
        <w:rPr>
          <w:b/>
          <w:lang w:val="bg-BG"/>
        </w:rPr>
        <w:t>26</w:t>
      </w:r>
      <w:r w:rsidRPr="009C1F6C">
        <w:rPr>
          <w:b/>
          <w:lang w:val="bg-BG"/>
        </w:rPr>
        <w:t xml:space="preserve"> </w:t>
      </w:r>
      <w:r w:rsidRPr="009C1F6C">
        <w:rPr>
          <w:b/>
          <w:lang w:val="ru-RU"/>
        </w:rPr>
        <w:t>г.</w:t>
      </w:r>
      <w:r w:rsidRPr="009C1F6C">
        <w:rPr>
          <w:b/>
          <w:lang w:val="bg-BG"/>
        </w:rPr>
        <w:t xml:space="preserve">                             </w:t>
      </w:r>
      <w:r w:rsidRPr="009C1F6C">
        <w:rPr>
          <w:b/>
          <w:lang w:val="bg-BG"/>
        </w:rPr>
        <w:tab/>
      </w:r>
      <w:r w:rsidRPr="009C1F6C">
        <w:rPr>
          <w:b/>
          <w:lang w:val="bg-BG"/>
        </w:rPr>
        <w:tab/>
      </w:r>
      <w:r w:rsidRPr="009C1F6C">
        <w:rPr>
          <w:b/>
          <w:lang w:val="bg-BG"/>
        </w:rPr>
        <w:tab/>
      </w:r>
      <w:r w:rsidRPr="009C1F6C">
        <w:rPr>
          <w:b/>
          <w:lang w:val="bg-BG"/>
        </w:rPr>
        <w:tab/>
        <w:t xml:space="preserve">         </w:t>
      </w:r>
    </w:p>
    <w:p w:rsidR="00E40B95" w:rsidRDefault="00E40B95" w:rsidP="00E40B95">
      <w:pPr>
        <w:ind w:left="7920" w:right="284"/>
        <w:jc w:val="center"/>
        <w:rPr>
          <w:lang w:val="bg-BG"/>
        </w:rPr>
      </w:pPr>
      <w:r>
        <w:rPr>
          <w:lang w:val="bg-BG"/>
        </w:rPr>
        <w:t xml:space="preserve">                                                                                            </w:t>
      </w:r>
    </w:p>
    <w:tbl>
      <w:tblPr>
        <w:tblW w:w="0" w:type="auto"/>
        <w:tblInd w:w="562" w:type="dxa"/>
        <w:tblLayout w:type="fixed"/>
        <w:tblCellMar>
          <w:left w:w="30" w:type="dxa"/>
          <w:right w:w="30" w:type="dxa"/>
        </w:tblCellMar>
        <w:tblLook w:val="0000" w:firstRow="0" w:lastRow="0" w:firstColumn="0" w:lastColumn="0" w:noHBand="0" w:noVBand="0"/>
      </w:tblPr>
      <w:tblGrid>
        <w:gridCol w:w="2552"/>
        <w:gridCol w:w="2693"/>
        <w:gridCol w:w="2694"/>
        <w:gridCol w:w="3120"/>
        <w:gridCol w:w="82"/>
      </w:tblGrid>
      <w:tr w:rsidR="00E40B95" w:rsidRPr="00B30BDD" w:rsidTr="00E40B95">
        <w:trPr>
          <w:cantSplit/>
          <w:trHeight w:val="480"/>
        </w:trPr>
        <w:tc>
          <w:tcPr>
            <w:tcW w:w="2552" w:type="dxa"/>
            <w:tcBorders>
              <w:top w:val="single" w:sz="4" w:space="0" w:color="auto"/>
              <w:left w:val="single" w:sz="4" w:space="0" w:color="auto"/>
              <w:bottom w:val="single" w:sz="4" w:space="0" w:color="auto"/>
              <w:right w:val="single" w:sz="2" w:space="0" w:color="auto"/>
            </w:tcBorders>
            <w:vAlign w:val="center"/>
          </w:tcPr>
          <w:p w:rsidR="00E40B95" w:rsidRPr="00B30BDD" w:rsidRDefault="00E40B95" w:rsidP="00E40B95">
            <w:pPr>
              <w:spacing w:before="120"/>
              <w:ind w:right="-30"/>
              <w:jc w:val="center"/>
              <w:rPr>
                <w:lang w:val="bg-BG"/>
              </w:rPr>
            </w:pPr>
            <w:r w:rsidRPr="00B30BDD">
              <w:t>I</w:t>
            </w:r>
            <w:r w:rsidRPr="00B30BDD">
              <w:rPr>
                <w:lang w:val="ru-RU"/>
              </w:rPr>
              <w:t xml:space="preserve"> </w:t>
            </w:r>
            <w:r w:rsidRPr="00B30BDD">
              <w:rPr>
                <w:lang w:val="bg-BG"/>
              </w:rPr>
              <w:t>степен на сложност, брой обекти</w:t>
            </w:r>
          </w:p>
        </w:tc>
        <w:tc>
          <w:tcPr>
            <w:tcW w:w="2693" w:type="dxa"/>
            <w:tcBorders>
              <w:top w:val="single" w:sz="4" w:space="0" w:color="auto"/>
              <w:left w:val="single" w:sz="2" w:space="0" w:color="auto"/>
              <w:bottom w:val="single" w:sz="4" w:space="0" w:color="auto"/>
              <w:right w:val="single" w:sz="2" w:space="0" w:color="auto"/>
            </w:tcBorders>
            <w:vAlign w:val="center"/>
          </w:tcPr>
          <w:p w:rsidR="00E40B95" w:rsidRPr="00B30BDD" w:rsidRDefault="00E40B95" w:rsidP="00E40B95">
            <w:pPr>
              <w:spacing w:before="120"/>
              <w:jc w:val="center"/>
              <w:rPr>
                <w:lang w:val="bg-BG"/>
              </w:rPr>
            </w:pPr>
            <w:r w:rsidRPr="00B30BDD">
              <w:rPr>
                <w:lang w:val="bg-BG"/>
              </w:rPr>
              <w:t>І</w:t>
            </w:r>
            <w:r w:rsidRPr="00B30BDD">
              <w:t>I</w:t>
            </w:r>
            <w:r w:rsidRPr="00B30BDD">
              <w:rPr>
                <w:lang w:val="ru-RU"/>
              </w:rPr>
              <w:t xml:space="preserve"> </w:t>
            </w:r>
            <w:r w:rsidRPr="00B30BDD">
              <w:rPr>
                <w:lang w:val="bg-BG"/>
              </w:rPr>
              <w:t>степен на сложност, брой обекти</w:t>
            </w:r>
          </w:p>
        </w:tc>
        <w:tc>
          <w:tcPr>
            <w:tcW w:w="2694" w:type="dxa"/>
            <w:tcBorders>
              <w:top w:val="single" w:sz="4" w:space="0" w:color="auto"/>
              <w:left w:val="single" w:sz="2" w:space="0" w:color="auto"/>
              <w:bottom w:val="single" w:sz="4" w:space="0" w:color="auto"/>
              <w:right w:val="single" w:sz="2" w:space="0" w:color="auto"/>
            </w:tcBorders>
            <w:vAlign w:val="center"/>
          </w:tcPr>
          <w:p w:rsidR="00E40B95" w:rsidRPr="00B30BDD" w:rsidRDefault="00E40B95" w:rsidP="00E40B95">
            <w:pPr>
              <w:spacing w:before="120"/>
              <w:jc w:val="center"/>
              <w:rPr>
                <w:lang w:val="bg-BG"/>
              </w:rPr>
            </w:pPr>
            <w:r w:rsidRPr="00B30BDD">
              <w:rPr>
                <w:lang w:val="bg-BG"/>
              </w:rPr>
              <w:t>ІІ</w:t>
            </w:r>
            <w:r w:rsidRPr="00B30BDD">
              <w:t>I</w:t>
            </w:r>
            <w:r w:rsidRPr="00B30BDD">
              <w:rPr>
                <w:lang w:val="ru-RU"/>
              </w:rPr>
              <w:t xml:space="preserve"> </w:t>
            </w:r>
            <w:r w:rsidRPr="00B30BDD">
              <w:rPr>
                <w:lang w:val="bg-BG"/>
              </w:rPr>
              <w:t xml:space="preserve">степен на сложност, брой обекти </w:t>
            </w:r>
          </w:p>
        </w:tc>
        <w:tc>
          <w:tcPr>
            <w:tcW w:w="3120" w:type="dxa"/>
            <w:tcBorders>
              <w:top w:val="single" w:sz="4" w:space="0" w:color="auto"/>
              <w:left w:val="single" w:sz="2" w:space="0" w:color="auto"/>
              <w:bottom w:val="single" w:sz="4" w:space="0" w:color="auto"/>
              <w:right w:val="single" w:sz="4" w:space="0" w:color="auto"/>
            </w:tcBorders>
            <w:vAlign w:val="center"/>
          </w:tcPr>
          <w:p w:rsidR="00E40B95" w:rsidRPr="00B30BDD" w:rsidRDefault="00E40B95" w:rsidP="00E40B95">
            <w:pPr>
              <w:spacing w:after="120"/>
              <w:jc w:val="center"/>
              <w:rPr>
                <w:b/>
                <w:snapToGrid w:val="0"/>
                <w:lang w:val="bg-BG" w:eastAsia="en-US"/>
              </w:rPr>
            </w:pPr>
            <w:r w:rsidRPr="00B30BDD">
              <w:rPr>
                <w:b/>
                <w:smallCaps/>
                <w:snapToGrid w:val="0"/>
                <w:lang w:val="bg-BG" w:eastAsia="en-US"/>
              </w:rPr>
              <w:t>ОБЩ БРОЙ, КОНТРОЛИРАНИ ОБЕКТИ</w:t>
            </w:r>
          </w:p>
        </w:tc>
        <w:tc>
          <w:tcPr>
            <w:tcW w:w="82" w:type="dxa"/>
            <w:tcBorders>
              <w:top w:val="single" w:sz="4" w:space="0" w:color="auto"/>
              <w:left w:val="single" w:sz="4" w:space="0" w:color="auto"/>
            </w:tcBorders>
            <w:vAlign w:val="center"/>
          </w:tcPr>
          <w:p w:rsidR="00E40B95" w:rsidRPr="00B30BDD" w:rsidRDefault="00E40B95" w:rsidP="00E40B95">
            <w:pPr>
              <w:spacing w:after="120"/>
              <w:jc w:val="right"/>
              <w:rPr>
                <w:b/>
                <w:snapToGrid w:val="0"/>
                <w:lang w:val="bg-BG" w:eastAsia="en-US"/>
              </w:rPr>
            </w:pPr>
          </w:p>
        </w:tc>
      </w:tr>
      <w:tr w:rsidR="00E40B95" w:rsidRPr="00B30BDD" w:rsidTr="00E40B95">
        <w:trPr>
          <w:gridAfter w:val="1"/>
          <w:wAfter w:w="82" w:type="dxa"/>
          <w:cantSplit/>
          <w:trHeight w:val="456"/>
        </w:trPr>
        <w:tc>
          <w:tcPr>
            <w:tcW w:w="2552" w:type="dxa"/>
            <w:tcBorders>
              <w:top w:val="single" w:sz="6" w:space="0" w:color="auto"/>
              <w:left w:val="single" w:sz="6" w:space="0" w:color="auto"/>
              <w:bottom w:val="single" w:sz="2" w:space="0" w:color="auto"/>
              <w:right w:val="single" w:sz="2" w:space="0" w:color="auto"/>
            </w:tcBorders>
            <w:vAlign w:val="center"/>
          </w:tcPr>
          <w:p w:rsidR="00E40B95" w:rsidRPr="00B30BDD" w:rsidRDefault="00E40B95" w:rsidP="00E40B95">
            <w:pPr>
              <w:jc w:val="center"/>
              <w:rPr>
                <w:snapToGrid w:val="0"/>
                <w:lang w:val="bg-BG" w:eastAsia="en-US"/>
              </w:rPr>
            </w:pPr>
            <w:r w:rsidRPr="00B30BDD">
              <w:rPr>
                <w:snapToGrid w:val="0"/>
                <w:lang w:val="bg-BG" w:eastAsia="en-US"/>
              </w:rPr>
              <w:t>3</w:t>
            </w:r>
          </w:p>
        </w:tc>
        <w:tc>
          <w:tcPr>
            <w:tcW w:w="2693" w:type="dxa"/>
            <w:tcBorders>
              <w:top w:val="single" w:sz="6" w:space="0" w:color="auto"/>
              <w:left w:val="single" w:sz="2" w:space="0" w:color="auto"/>
              <w:bottom w:val="single" w:sz="2" w:space="0" w:color="auto"/>
              <w:right w:val="single" w:sz="2" w:space="0" w:color="auto"/>
            </w:tcBorders>
            <w:vAlign w:val="center"/>
          </w:tcPr>
          <w:p w:rsidR="00E40B95" w:rsidRPr="00B30BDD" w:rsidRDefault="00E40B95" w:rsidP="00E40B95">
            <w:pPr>
              <w:jc w:val="center"/>
              <w:rPr>
                <w:snapToGrid w:val="0"/>
                <w:lang w:val="bg-BG" w:eastAsia="en-US"/>
              </w:rPr>
            </w:pPr>
          </w:p>
        </w:tc>
        <w:tc>
          <w:tcPr>
            <w:tcW w:w="2694" w:type="dxa"/>
            <w:tcBorders>
              <w:top w:val="single" w:sz="6" w:space="0" w:color="auto"/>
              <w:left w:val="single" w:sz="2" w:space="0" w:color="auto"/>
              <w:bottom w:val="single" w:sz="2" w:space="0" w:color="auto"/>
              <w:right w:val="single" w:sz="2" w:space="0" w:color="auto"/>
            </w:tcBorders>
            <w:vAlign w:val="center"/>
          </w:tcPr>
          <w:p w:rsidR="00E40B95" w:rsidRPr="00B30BDD" w:rsidRDefault="00E40B95" w:rsidP="00E40B95">
            <w:pPr>
              <w:jc w:val="center"/>
              <w:rPr>
                <w:snapToGrid w:val="0"/>
                <w:lang w:val="bg-BG" w:eastAsia="en-US"/>
              </w:rPr>
            </w:pPr>
          </w:p>
        </w:tc>
        <w:tc>
          <w:tcPr>
            <w:tcW w:w="3120" w:type="dxa"/>
            <w:tcBorders>
              <w:top w:val="single" w:sz="4" w:space="0" w:color="auto"/>
              <w:left w:val="single" w:sz="2" w:space="0" w:color="auto"/>
              <w:bottom w:val="single" w:sz="2" w:space="0" w:color="auto"/>
              <w:right w:val="single" w:sz="4" w:space="0" w:color="auto"/>
            </w:tcBorders>
            <w:vAlign w:val="center"/>
          </w:tcPr>
          <w:p w:rsidR="00E40B95" w:rsidRPr="00B30BDD" w:rsidRDefault="00E40B95" w:rsidP="00E40B95">
            <w:pPr>
              <w:jc w:val="center"/>
              <w:rPr>
                <w:snapToGrid w:val="0"/>
                <w:lang w:val="bg-BG" w:eastAsia="en-US"/>
              </w:rPr>
            </w:pPr>
            <w:r w:rsidRPr="00B30BDD">
              <w:rPr>
                <w:snapToGrid w:val="0"/>
                <w:lang w:val="bg-BG" w:eastAsia="en-US"/>
              </w:rPr>
              <w:t>3</w:t>
            </w:r>
          </w:p>
        </w:tc>
      </w:tr>
      <w:tr w:rsidR="00E40B95" w:rsidRPr="00B30BDD" w:rsidTr="00E40B95">
        <w:trPr>
          <w:gridAfter w:val="1"/>
          <w:wAfter w:w="82" w:type="dxa"/>
          <w:cantSplit/>
          <w:trHeight w:val="429"/>
        </w:trPr>
        <w:tc>
          <w:tcPr>
            <w:tcW w:w="2552" w:type="dxa"/>
            <w:tcBorders>
              <w:top w:val="single" w:sz="2" w:space="0" w:color="auto"/>
              <w:left w:val="single" w:sz="6" w:space="0" w:color="auto"/>
              <w:bottom w:val="single" w:sz="2" w:space="0" w:color="auto"/>
              <w:right w:val="single" w:sz="2" w:space="0" w:color="auto"/>
            </w:tcBorders>
            <w:vAlign w:val="center"/>
          </w:tcPr>
          <w:p w:rsidR="00E40B95" w:rsidRPr="00B30BDD" w:rsidRDefault="00E40B95" w:rsidP="00E40B95">
            <w:pPr>
              <w:jc w:val="center"/>
              <w:rPr>
                <w:snapToGrid w:val="0"/>
                <w:lang w:val="bg-BG" w:eastAsia="en-US"/>
              </w:rPr>
            </w:pPr>
          </w:p>
        </w:tc>
        <w:tc>
          <w:tcPr>
            <w:tcW w:w="2693" w:type="dxa"/>
            <w:tcBorders>
              <w:top w:val="single" w:sz="2" w:space="0" w:color="auto"/>
              <w:left w:val="single" w:sz="2" w:space="0" w:color="auto"/>
              <w:bottom w:val="single" w:sz="2" w:space="0" w:color="auto"/>
              <w:right w:val="single" w:sz="2" w:space="0" w:color="auto"/>
            </w:tcBorders>
            <w:vAlign w:val="center"/>
          </w:tcPr>
          <w:p w:rsidR="00E40B95" w:rsidRPr="00B30BDD" w:rsidRDefault="00E40B95" w:rsidP="00E40B95">
            <w:pPr>
              <w:jc w:val="center"/>
              <w:rPr>
                <w:snapToGrid w:val="0"/>
                <w:lang w:val="bg-BG" w:eastAsia="en-US"/>
              </w:rPr>
            </w:pPr>
            <w:r w:rsidRPr="00B30BDD">
              <w:rPr>
                <w:snapToGrid w:val="0"/>
                <w:lang w:val="bg-BG" w:eastAsia="en-US"/>
              </w:rPr>
              <w:t>136</w:t>
            </w:r>
          </w:p>
        </w:tc>
        <w:tc>
          <w:tcPr>
            <w:tcW w:w="2694" w:type="dxa"/>
            <w:tcBorders>
              <w:top w:val="single" w:sz="2" w:space="0" w:color="auto"/>
              <w:left w:val="single" w:sz="2" w:space="0" w:color="auto"/>
              <w:bottom w:val="single" w:sz="2" w:space="0" w:color="auto"/>
              <w:right w:val="single" w:sz="2" w:space="0" w:color="auto"/>
            </w:tcBorders>
            <w:vAlign w:val="center"/>
          </w:tcPr>
          <w:p w:rsidR="00E40B95" w:rsidRPr="00B30BDD" w:rsidRDefault="00E40B95" w:rsidP="00E40B95">
            <w:pPr>
              <w:rPr>
                <w:lang w:val="bg-BG" w:eastAsia="en-US"/>
              </w:rPr>
            </w:pPr>
          </w:p>
        </w:tc>
        <w:tc>
          <w:tcPr>
            <w:tcW w:w="3120" w:type="dxa"/>
            <w:tcBorders>
              <w:top w:val="single" w:sz="2" w:space="0" w:color="auto"/>
              <w:left w:val="single" w:sz="2" w:space="0" w:color="auto"/>
              <w:bottom w:val="single" w:sz="2" w:space="0" w:color="auto"/>
              <w:right w:val="single" w:sz="2" w:space="0" w:color="auto"/>
            </w:tcBorders>
            <w:vAlign w:val="center"/>
          </w:tcPr>
          <w:p w:rsidR="00E40B95" w:rsidRPr="00B30BDD" w:rsidRDefault="00E40B95" w:rsidP="00E40B95">
            <w:pPr>
              <w:jc w:val="center"/>
              <w:rPr>
                <w:snapToGrid w:val="0"/>
                <w:lang w:val="bg-BG" w:eastAsia="en-US"/>
              </w:rPr>
            </w:pPr>
            <w:r w:rsidRPr="00B30BDD">
              <w:rPr>
                <w:snapToGrid w:val="0"/>
                <w:lang w:val="bg-BG" w:eastAsia="en-US"/>
              </w:rPr>
              <w:t>136</w:t>
            </w:r>
          </w:p>
        </w:tc>
      </w:tr>
      <w:tr w:rsidR="00E40B95" w:rsidRPr="00B30BDD" w:rsidTr="00E40B95">
        <w:trPr>
          <w:gridAfter w:val="1"/>
          <w:wAfter w:w="82" w:type="dxa"/>
          <w:cantSplit/>
          <w:trHeight w:val="401"/>
        </w:trPr>
        <w:tc>
          <w:tcPr>
            <w:tcW w:w="2552" w:type="dxa"/>
            <w:tcBorders>
              <w:top w:val="single" w:sz="2" w:space="0" w:color="auto"/>
              <w:left w:val="single" w:sz="6" w:space="0" w:color="auto"/>
              <w:bottom w:val="single" w:sz="4" w:space="0" w:color="auto"/>
              <w:right w:val="single" w:sz="2" w:space="0" w:color="auto"/>
            </w:tcBorders>
            <w:vAlign w:val="center"/>
          </w:tcPr>
          <w:p w:rsidR="00E40B95" w:rsidRPr="00B30BDD" w:rsidRDefault="00E40B95" w:rsidP="00E40B95">
            <w:pPr>
              <w:jc w:val="center"/>
              <w:rPr>
                <w:snapToGrid w:val="0"/>
                <w:lang w:val="bg-BG" w:eastAsia="en-US"/>
              </w:rPr>
            </w:pPr>
          </w:p>
        </w:tc>
        <w:tc>
          <w:tcPr>
            <w:tcW w:w="2693" w:type="dxa"/>
            <w:tcBorders>
              <w:top w:val="single" w:sz="2" w:space="0" w:color="auto"/>
              <w:left w:val="single" w:sz="2" w:space="0" w:color="auto"/>
              <w:bottom w:val="single" w:sz="4" w:space="0" w:color="auto"/>
              <w:right w:val="single" w:sz="2" w:space="0" w:color="auto"/>
            </w:tcBorders>
            <w:vAlign w:val="center"/>
          </w:tcPr>
          <w:p w:rsidR="00E40B95" w:rsidRPr="00B30BDD" w:rsidRDefault="00E40B95" w:rsidP="00E40B95">
            <w:pPr>
              <w:jc w:val="center"/>
              <w:rPr>
                <w:snapToGrid w:val="0"/>
                <w:lang w:val="bg-BG" w:eastAsia="en-US"/>
              </w:rPr>
            </w:pPr>
          </w:p>
        </w:tc>
        <w:tc>
          <w:tcPr>
            <w:tcW w:w="2694" w:type="dxa"/>
            <w:tcBorders>
              <w:top w:val="single" w:sz="2" w:space="0" w:color="auto"/>
              <w:left w:val="single" w:sz="2" w:space="0" w:color="auto"/>
              <w:bottom w:val="single" w:sz="4" w:space="0" w:color="auto"/>
              <w:right w:val="single" w:sz="2" w:space="0" w:color="auto"/>
            </w:tcBorders>
            <w:vAlign w:val="center"/>
          </w:tcPr>
          <w:p w:rsidR="00E40B95" w:rsidRPr="00B30BDD" w:rsidRDefault="00E40B95" w:rsidP="00E40B95">
            <w:pPr>
              <w:jc w:val="center"/>
              <w:rPr>
                <w:lang w:val="bg-BG" w:eastAsia="en-US"/>
              </w:rPr>
            </w:pPr>
            <w:r w:rsidRPr="00B30BDD">
              <w:rPr>
                <w:snapToGrid w:val="0"/>
                <w:lang w:val="bg-BG" w:eastAsia="en-US"/>
              </w:rPr>
              <w:t>433</w:t>
            </w:r>
          </w:p>
        </w:tc>
        <w:tc>
          <w:tcPr>
            <w:tcW w:w="3120" w:type="dxa"/>
            <w:tcBorders>
              <w:top w:val="single" w:sz="2" w:space="0" w:color="auto"/>
              <w:left w:val="single" w:sz="2" w:space="0" w:color="auto"/>
              <w:bottom w:val="single" w:sz="4" w:space="0" w:color="auto"/>
              <w:right w:val="single" w:sz="2" w:space="0" w:color="auto"/>
            </w:tcBorders>
            <w:vAlign w:val="center"/>
          </w:tcPr>
          <w:p w:rsidR="00E40B95" w:rsidRPr="00B30BDD" w:rsidRDefault="00E40B95" w:rsidP="00E40B95">
            <w:pPr>
              <w:jc w:val="center"/>
              <w:rPr>
                <w:snapToGrid w:val="0"/>
                <w:lang w:val="bg-BG" w:eastAsia="en-US"/>
              </w:rPr>
            </w:pPr>
            <w:r w:rsidRPr="00B30BDD">
              <w:rPr>
                <w:snapToGrid w:val="0"/>
                <w:lang w:val="bg-BG" w:eastAsia="en-US"/>
              </w:rPr>
              <w:t>433</w:t>
            </w:r>
          </w:p>
        </w:tc>
      </w:tr>
      <w:tr w:rsidR="00E40B95" w:rsidRPr="00B30BDD" w:rsidTr="00E40B95">
        <w:trPr>
          <w:gridAfter w:val="1"/>
          <w:wAfter w:w="82" w:type="dxa"/>
          <w:cantSplit/>
          <w:trHeight w:val="409"/>
        </w:trPr>
        <w:tc>
          <w:tcPr>
            <w:tcW w:w="7939" w:type="dxa"/>
            <w:gridSpan w:val="3"/>
            <w:tcBorders>
              <w:top w:val="single" w:sz="6" w:space="0" w:color="auto"/>
              <w:left w:val="single" w:sz="6" w:space="0" w:color="auto"/>
              <w:bottom w:val="single" w:sz="6" w:space="0" w:color="auto"/>
              <w:right w:val="single" w:sz="2" w:space="0" w:color="auto"/>
            </w:tcBorders>
            <w:vAlign w:val="center"/>
          </w:tcPr>
          <w:p w:rsidR="00E40B95" w:rsidRPr="00B30BDD" w:rsidRDefault="00E40B95" w:rsidP="00E40B95">
            <w:pPr>
              <w:jc w:val="center"/>
              <w:rPr>
                <w:sz w:val="28"/>
                <w:lang w:val="bg-BG" w:eastAsia="en-US"/>
              </w:rPr>
            </w:pPr>
            <w:r w:rsidRPr="00B30BDD">
              <w:rPr>
                <w:b/>
                <w:snapToGrid w:val="0"/>
                <w:sz w:val="28"/>
                <w:lang w:val="bg-BG" w:eastAsia="en-US"/>
              </w:rPr>
              <w:t>Общо</w:t>
            </w:r>
          </w:p>
        </w:tc>
        <w:tc>
          <w:tcPr>
            <w:tcW w:w="3120" w:type="dxa"/>
            <w:tcBorders>
              <w:top w:val="single" w:sz="6" w:space="0" w:color="auto"/>
              <w:left w:val="single" w:sz="2" w:space="0" w:color="auto"/>
              <w:bottom w:val="single" w:sz="6" w:space="0" w:color="auto"/>
              <w:right w:val="single" w:sz="2" w:space="0" w:color="auto"/>
            </w:tcBorders>
            <w:vAlign w:val="center"/>
          </w:tcPr>
          <w:p w:rsidR="00E40B95" w:rsidRPr="00B30BDD" w:rsidRDefault="00E40B95" w:rsidP="00E40B95">
            <w:pPr>
              <w:jc w:val="center"/>
              <w:rPr>
                <w:b/>
                <w:snapToGrid w:val="0"/>
                <w:lang w:val="bg-BG" w:eastAsia="en-US"/>
              </w:rPr>
            </w:pPr>
            <w:r w:rsidRPr="00B30BDD">
              <w:rPr>
                <w:b/>
                <w:snapToGrid w:val="0"/>
                <w:lang w:val="bg-BG" w:eastAsia="en-US"/>
              </w:rPr>
              <w:t>572</w:t>
            </w:r>
          </w:p>
        </w:tc>
      </w:tr>
    </w:tbl>
    <w:p w:rsidR="00E40B95" w:rsidRPr="00B30BDD" w:rsidRDefault="00E40B95" w:rsidP="00E40B95">
      <w:pPr>
        <w:ind w:firstLine="720"/>
        <w:rPr>
          <w:b/>
          <w:lang w:val="bg-BG"/>
        </w:rPr>
      </w:pPr>
    </w:p>
    <w:p w:rsidR="00E40B95" w:rsidRPr="00B30BDD" w:rsidRDefault="00E40B95" w:rsidP="00E40B95">
      <w:pPr>
        <w:ind w:firstLine="720"/>
        <w:rPr>
          <w:b/>
          <w:lang w:val="bg-BG"/>
        </w:rPr>
      </w:pPr>
    </w:p>
    <w:tbl>
      <w:tblPr>
        <w:tblW w:w="15697" w:type="dxa"/>
        <w:tblInd w:w="-112" w:type="dxa"/>
        <w:tblLayout w:type="fixed"/>
        <w:tblCellMar>
          <w:left w:w="30" w:type="dxa"/>
          <w:right w:w="30" w:type="dxa"/>
        </w:tblCellMar>
        <w:tblLook w:val="0000" w:firstRow="0" w:lastRow="0" w:firstColumn="0" w:lastColumn="0" w:noHBand="0" w:noVBand="0"/>
      </w:tblPr>
      <w:tblGrid>
        <w:gridCol w:w="5916"/>
        <w:gridCol w:w="1985"/>
        <w:gridCol w:w="1559"/>
        <w:gridCol w:w="709"/>
        <w:gridCol w:w="803"/>
        <w:gridCol w:w="898"/>
        <w:gridCol w:w="850"/>
        <w:gridCol w:w="993"/>
        <w:gridCol w:w="1984"/>
      </w:tblGrid>
      <w:tr w:rsidR="00E40B95" w:rsidRPr="005F0FCB" w:rsidTr="00B65160">
        <w:trPr>
          <w:cantSplit/>
          <w:trHeight w:val="245"/>
          <w:tblHeader/>
        </w:trPr>
        <w:tc>
          <w:tcPr>
            <w:tcW w:w="7901" w:type="dxa"/>
            <w:gridSpan w:val="2"/>
            <w:vMerge w:val="restart"/>
            <w:tcBorders>
              <w:top w:val="single" w:sz="6" w:space="0" w:color="auto"/>
              <w:left w:val="single" w:sz="6" w:space="0" w:color="auto"/>
              <w:right w:val="single" w:sz="6" w:space="0" w:color="auto"/>
            </w:tcBorders>
            <w:vAlign w:val="center"/>
          </w:tcPr>
          <w:p w:rsidR="00E40B95" w:rsidRPr="005F0FCB" w:rsidRDefault="00E40B95" w:rsidP="00E40B95">
            <w:pPr>
              <w:jc w:val="center"/>
              <w:rPr>
                <w:b/>
                <w:smallCaps/>
                <w:sz w:val="22"/>
                <w:szCs w:val="22"/>
                <w:lang w:val="bg-BG"/>
              </w:rPr>
            </w:pPr>
            <w:r w:rsidRPr="005F0FCB">
              <w:rPr>
                <w:b/>
                <w:smallCaps/>
                <w:sz w:val="22"/>
                <w:szCs w:val="22"/>
              </w:rPr>
              <w:lastRenderedPageBreak/>
              <w:t>Годишна задача / мероприятия</w:t>
            </w:r>
          </w:p>
        </w:tc>
        <w:tc>
          <w:tcPr>
            <w:tcW w:w="1559" w:type="dxa"/>
            <w:vMerge w:val="restart"/>
            <w:tcBorders>
              <w:top w:val="single" w:sz="6" w:space="0" w:color="auto"/>
              <w:left w:val="single" w:sz="6" w:space="0" w:color="auto"/>
              <w:right w:val="single" w:sz="6" w:space="0" w:color="auto"/>
            </w:tcBorders>
            <w:vAlign w:val="center"/>
          </w:tcPr>
          <w:p w:rsidR="00E40B95" w:rsidRPr="005F0FCB" w:rsidRDefault="00E40B95" w:rsidP="00E40B95">
            <w:pPr>
              <w:jc w:val="center"/>
              <w:rPr>
                <w:b/>
                <w:snapToGrid w:val="0"/>
                <w:sz w:val="22"/>
                <w:szCs w:val="22"/>
                <w:lang w:val="bg-BG" w:eastAsia="en-US"/>
              </w:rPr>
            </w:pPr>
            <w:r w:rsidRPr="005F0FCB">
              <w:rPr>
                <w:b/>
                <w:snapToGrid w:val="0"/>
                <w:sz w:val="22"/>
                <w:szCs w:val="22"/>
                <w:lang w:eastAsia="en-US"/>
              </w:rPr>
              <w:t>Мярка</w:t>
            </w:r>
          </w:p>
        </w:tc>
        <w:tc>
          <w:tcPr>
            <w:tcW w:w="4253" w:type="dxa"/>
            <w:gridSpan w:val="5"/>
            <w:tcBorders>
              <w:top w:val="single" w:sz="6" w:space="0" w:color="auto"/>
              <w:left w:val="single" w:sz="6" w:space="0" w:color="auto"/>
              <w:bottom w:val="single" w:sz="6" w:space="0" w:color="auto"/>
            </w:tcBorders>
            <w:vAlign w:val="center"/>
          </w:tcPr>
          <w:p w:rsidR="00E40B95" w:rsidRPr="005F0FCB" w:rsidRDefault="00E40B95" w:rsidP="00E40B95">
            <w:pPr>
              <w:jc w:val="center"/>
              <w:rPr>
                <w:b/>
                <w:sz w:val="22"/>
                <w:szCs w:val="22"/>
                <w:lang w:val="bg-BG"/>
              </w:rPr>
            </w:pPr>
            <w:r w:rsidRPr="005F0FCB">
              <w:rPr>
                <w:b/>
                <w:sz w:val="22"/>
                <w:szCs w:val="22"/>
              </w:rPr>
              <w:t>Срок за изпълнение</w:t>
            </w:r>
          </w:p>
        </w:tc>
        <w:tc>
          <w:tcPr>
            <w:tcW w:w="1984" w:type="dxa"/>
            <w:vMerge w:val="restart"/>
            <w:tcBorders>
              <w:top w:val="single" w:sz="6" w:space="0" w:color="auto"/>
              <w:left w:val="single" w:sz="6" w:space="0" w:color="auto"/>
              <w:right w:val="single" w:sz="4" w:space="0" w:color="auto"/>
            </w:tcBorders>
            <w:vAlign w:val="center"/>
          </w:tcPr>
          <w:p w:rsidR="00E40B95" w:rsidRPr="005F0FCB" w:rsidRDefault="00E40B95" w:rsidP="00E40B95">
            <w:pPr>
              <w:ind w:left="113"/>
              <w:jc w:val="center"/>
              <w:rPr>
                <w:b/>
                <w:sz w:val="22"/>
                <w:szCs w:val="22"/>
                <w:lang w:val="bg-BG"/>
              </w:rPr>
            </w:pPr>
            <w:r w:rsidRPr="005F0FCB">
              <w:rPr>
                <w:b/>
                <w:sz w:val="22"/>
                <w:szCs w:val="22"/>
              </w:rPr>
              <w:t>Отговорник</w:t>
            </w:r>
          </w:p>
        </w:tc>
      </w:tr>
      <w:tr w:rsidR="00E40B95" w:rsidRPr="005F0FCB" w:rsidTr="00B65160">
        <w:trPr>
          <w:cantSplit/>
          <w:trHeight w:val="208"/>
          <w:tblHeader/>
        </w:trPr>
        <w:tc>
          <w:tcPr>
            <w:tcW w:w="7901" w:type="dxa"/>
            <w:gridSpan w:val="2"/>
            <w:vMerge/>
            <w:tcBorders>
              <w:left w:val="single" w:sz="6" w:space="0" w:color="auto"/>
              <w:bottom w:val="single" w:sz="6" w:space="0" w:color="auto"/>
              <w:right w:val="single" w:sz="6" w:space="0" w:color="auto"/>
            </w:tcBorders>
            <w:vAlign w:val="center"/>
          </w:tcPr>
          <w:p w:rsidR="00E40B95" w:rsidRPr="005F0FCB" w:rsidRDefault="00E40B95" w:rsidP="00E40B95">
            <w:pPr>
              <w:rPr>
                <w:b/>
                <w:snapToGrid w:val="0"/>
                <w:sz w:val="22"/>
                <w:szCs w:val="22"/>
                <w:lang w:eastAsia="en-US"/>
              </w:rPr>
            </w:pPr>
          </w:p>
        </w:tc>
        <w:tc>
          <w:tcPr>
            <w:tcW w:w="1559" w:type="dxa"/>
            <w:vMerge/>
            <w:tcBorders>
              <w:left w:val="single" w:sz="6" w:space="0" w:color="auto"/>
              <w:bottom w:val="single" w:sz="6" w:space="0" w:color="auto"/>
              <w:right w:val="single" w:sz="6" w:space="0" w:color="auto"/>
            </w:tcBorders>
            <w:vAlign w:val="center"/>
          </w:tcPr>
          <w:p w:rsidR="00E40B95" w:rsidRPr="005F0FCB" w:rsidRDefault="00E40B95" w:rsidP="00E40B95">
            <w:pPr>
              <w:jc w:val="center"/>
              <w:rPr>
                <w:b/>
                <w:snapToGrid w:val="0"/>
                <w:sz w:val="22"/>
                <w:szCs w:val="22"/>
                <w:lang w:eastAsia="en-US"/>
              </w:rPr>
            </w:pPr>
          </w:p>
        </w:tc>
        <w:tc>
          <w:tcPr>
            <w:tcW w:w="709" w:type="dxa"/>
            <w:tcBorders>
              <w:top w:val="single" w:sz="6" w:space="0" w:color="auto"/>
              <w:left w:val="single" w:sz="6" w:space="0" w:color="auto"/>
              <w:bottom w:val="single" w:sz="6" w:space="0" w:color="auto"/>
              <w:right w:val="single" w:sz="6" w:space="0" w:color="auto"/>
            </w:tcBorders>
            <w:vAlign w:val="center"/>
          </w:tcPr>
          <w:p w:rsidR="00E40B95" w:rsidRPr="005F0FCB" w:rsidRDefault="00E40B95" w:rsidP="00E40B95">
            <w:pPr>
              <w:jc w:val="center"/>
              <w:rPr>
                <w:b/>
                <w:snapToGrid w:val="0"/>
                <w:sz w:val="22"/>
                <w:szCs w:val="22"/>
                <w:lang w:eastAsia="en-US"/>
              </w:rPr>
            </w:pPr>
            <w:r w:rsidRPr="005F0FCB">
              <w:rPr>
                <w:b/>
                <w:snapToGrid w:val="0"/>
                <w:sz w:val="22"/>
                <w:szCs w:val="22"/>
                <w:lang w:eastAsia="en-US"/>
              </w:rPr>
              <w:t>I тр.</w:t>
            </w:r>
          </w:p>
        </w:tc>
        <w:tc>
          <w:tcPr>
            <w:tcW w:w="803" w:type="dxa"/>
            <w:tcBorders>
              <w:top w:val="single" w:sz="6" w:space="0" w:color="auto"/>
              <w:left w:val="single" w:sz="6" w:space="0" w:color="auto"/>
              <w:bottom w:val="single" w:sz="6" w:space="0" w:color="auto"/>
              <w:right w:val="single" w:sz="6" w:space="0" w:color="auto"/>
            </w:tcBorders>
            <w:vAlign w:val="center"/>
          </w:tcPr>
          <w:p w:rsidR="00E40B95" w:rsidRPr="005F0FCB" w:rsidRDefault="00E40B95" w:rsidP="00E40B95">
            <w:pPr>
              <w:jc w:val="center"/>
              <w:rPr>
                <w:b/>
                <w:snapToGrid w:val="0"/>
                <w:sz w:val="22"/>
                <w:szCs w:val="22"/>
                <w:lang w:eastAsia="en-US"/>
              </w:rPr>
            </w:pPr>
            <w:r w:rsidRPr="005F0FCB">
              <w:rPr>
                <w:b/>
                <w:snapToGrid w:val="0"/>
                <w:sz w:val="22"/>
                <w:szCs w:val="22"/>
                <w:lang w:eastAsia="en-US"/>
              </w:rPr>
              <w:t>II тр.</w:t>
            </w:r>
          </w:p>
        </w:tc>
        <w:tc>
          <w:tcPr>
            <w:tcW w:w="898" w:type="dxa"/>
            <w:tcBorders>
              <w:top w:val="single" w:sz="6" w:space="0" w:color="auto"/>
              <w:left w:val="single" w:sz="6" w:space="0" w:color="auto"/>
              <w:bottom w:val="single" w:sz="6" w:space="0" w:color="auto"/>
              <w:right w:val="single" w:sz="6" w:space="0" w:color="auto"/>
            </w:tcBorders>
            <w:vAlign w:val="center"/>
          </w:tcPr>
          <w:p w:rsidR="00E40B95" w:rsidRPr="005F0FCB" w:rsidRDefault="00E40B95" w:rsidP="00E40B95">
            <w:pPr>
              <w:jc w:val="center"/>
              <w:rPr>
                <w:b/>
                <w:snapToGrid w:val="0"/>
                <w:sz w:val="22"/>
                <w:szCs w:val="22"/>
                <w:lang w:eastAsia="en-US"/>
              </w:rPr>
            </w:pPr>
            <w:r w:rsidRPr="005F0FCB">
              <w:rPr>
                <w:b/>
                <w:snapToGrid w:val="0"/>
                <w:sz w:val="22"/>
                <w:szCs w:val="22"/>
                <w:lang w:eastAsia="en-US"/>
              </w:rPr>
              <w:t>III тр.</w:t>
            </w:r>
          </w:p>
        </w:tc>
        <w:tc>
          <w:tcPr>
            <w:tcW w:w="850" w:type="dxa"/>
            <w:tcBorders>
              <w:top w:val="single" w:sz="6" w:space="0" w:color="auto"/>
              <w:left w:val="single" w:sz="6" w:space="0" w:color="auto"/>
              <w:bottom w:val="single" w:sz="6" w:space="0" w:color="auto"/>
              <w:right w:val="single" w:sz="6" w:space="0" w:color="auto"/>
            </w:tcBorders>
            <w:vAlign w:val="center"/>
          </w:tcPr>
          <w:p w:rsidR="00E40B95" w:rsidRPr="005F0FCB" w:rsidRDefault="00E40B95" w:rsidP="00E40B95">
            <w:pPr>
              <w:jc w:val="center"/>
              <w:rPr>
                <w:b/>
                <w:snapToGrid w:val="0"/>
                <w:sz w:val="22"/>
                <w:szCs w:val="22"/>
                <w:lang w:eastAsia="en-US"/>
              </w:rPr>
            </w:pPr>
            <w:r w:rsidRPr="005F0FCB">
              <w:rPr>
                <w:b/>
                <w:snapToGrid w:val="0"/>
                <w:sz w:val="22"/>
                <w:szCs w:val="22"/>
                <w:lang w:eastAsia="en-US"/>
              </w:rPr>
              <w:t>IV тр.</w:t>
            </w:r>
          </w:p>
        </w:tc>
        <w:tc>
          <w:tcPr>
            <w:tcW w:w="993" w:type="dxa"/>
            <w:tcBorders>
              <w:top w:val="single" w:sz="6" w:space="0" w:color="auto"/>
              <w:left w:val="single" w:sz="6" w:space="0" w:color="auto"/>
              <w:bottom w:val="single" w:sz="4" w:space="0" w:color="auto"/>
              <w:right w:val="single" w:sz="6" w:space="0" w:color="auto"/>
            </w:tcBorders>
            <w:vAlign w:val="center"/>
          </w:tcPr>
          <w:p w:rsidR="00E40B95" w:rsidRPr="005F0FCB" w:rsidRDefault="00E40B95" w:rsidP="00E40B95">
            <w:pPr>
              <w:jc w:val="center"/>
              <w:rPr>
                <w:b/>
                <w:snapToGrid w:val="0"/>
                <w:sz w:val="22"/>
                <w:szCs w:val="22"/>
                <w:lang w:val="bg-BG" w:eastAsia="en-US"/>
              </w:rPr>
            </w:pPr>
            <w:r w:rsidRPr="005F0FCB">
              <w:rPr>
                <w:b/>
                <w:snapToGrid w:val="0"/>
                <w:sz w:val="22"/>
                <w:szCs w:val="22"/>
                <w:lang w:eastAsia="en-US"/>
              </w:rPr>
              <w:t>Общо</w:t>
            </w:r>
          </w:p>
        </w:tc>
        <w:tc>
          <w:tcPr>
            <w:tcW w:w="1984" w:type="dxa"/>
            <w:vMerge/>
            <w:tcBorders>
              <w:left w:val="single" w:sz="6" w:space="0" w:color="auto"/>
              <w:bottom w:val="single" w:sz="4" w:space="0" w:color="auto"/>
              <w:right w:val="single" w:sz="4" w:space="0" w:color="auto"/>
            </w:tcBorders>
            <w:vAlign w:val="center"/>
          </w:tcPr>
          <w:p w:rsidR="00E40B95" w:rsidRPr="005F0FCB" w:rsidRDefault="00E40B95" w:rsidP="00E40B95">
            <w:pPr>
              <w:ind w:left="113"/>
              <w:jc w:val="center"/>
              <w:rPr>
                <w:b/>
                <w:snapToGrid w:val="0"/>
                <w:sz w:val="22"/>
                <w:szCs w:val="22"/>
                <w:lang w:val="bg-BG" w:eastAsia="en-US"/>
              </w:rPr>
            </w:pPr>
          </w:p>
        </w:tc>
      </w:tr>
      <w:tr w:rsidR="00E40B95" w:rsidRPr="005F0FCB" w:rsidTr="00B65160">
        <w:trPr>
          <w:trHeight w:val="186"/>
        </w:trPr>
        <w:tc>
          <w:tcPr>
            <w:tcW w:w="15697" w:type="dxa"/>
            <w:gridSpan w:val="9"/>
            <w:tcBorders>
              <w:top w:val="single" w:sz="2" w:space="0" w:color="auto"/>
              <w:left w:val="single" w:sz="6" w:space="0" w:color="auto"/>
              <w:bottom w:val="single" w:sz="2" w:space="0" w:color="auto"/>
              <w:right w:val="single" w:sz="4" w:space="0" w:color="auto"/>
            </w:tcBorders>
            <w:vAlign w:val="center"/>
          </w:tcPr>
          <w:p w:rsidR="00E40B95" w:rsidRPr="005F0FCB" w:rsidRDefault="00E40B95" w:rsidP="00E40B95">
            <w:pPr>
              <w:ind w:left="113"/>
              <w:rPr>
                <w:snapToGrid w:val="0"/>
                <w:sz w:val="22"/>
                <w:szCs w:val="22"/>
                <w:lang w:val="bg-BG" w:eastAsia="en-US"/>
              </w:rPr>
            </w:pPr>
            <w:r w:rsidRPr="005F0FCB">
              <w:rPr>
                <w:b/>
                <w:snapToGrid w:val="0"/>
                <w:sz w:val="22"/>
                <w:szCs w:val="22"/>
                <w:lang w:val="bg-BG" w:eastAsia="en-US"/>
              </w:rPr>
              <w:t>1.</w:t>
            </w:r>
            <w:r w:rsidRPr="005F0FCB">
              <w:rPr>
                <w:b/>
                <w:caps/>
                <w:snapToGrid w:val="0"/>
                <w:sz w:val="22"/>
                <w:szCs w:val="22"/>
                <w:lang w:val="bg-BG" w:eastAsia="en-US"/>
              </w:rPr>
              <w:t xml:space="preserve"> КОНТРОЛ В ОБЕКТИ ПОДЛЕЖАЩИ НА ПРК</w:t>
            </w:r>
          </w:p>
        </w:tc>
      </w:tr>
      <w:tr w:rsidR="00E40B95" w:rsidRPr="005F0FCB" w:rsidTr="00B65160">
        <w:trPr>
          <w:trHeight w:val="666"/>
        </w:trPr>
        <w:tc>
          <w:tcPr>
            <w:tcW w:w="7901" w:type="dxa"/>
            <w:gridSpan w:val="2"/>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rPr>
                <w:snapToGrid w:val="0"/>
                <w:sz w:val="22"/>
                <w:szCs w:val="22"/>
                <w:lang w:val="bg-BG" w:eastAsia="en-US"/>
              </w:rPr>
            </w:pPr>
            <w:r w:rsidRPr="005F0FCB">
              <w:rPr>
                <w:snapToGrid w:val="0"/>
                <w:sz w:val="22"/>
                <w:szCs w:val="22"/>
                <w:lang w:val="bg-BG" w:eastAsia="en-US"/>
              </w:rPr>
              <w:t xml:space="preserve">1.1.ПСК </w:t>
            </w:r>
            <w:r w:rsidRPr="005F0FCB">
              <w:rPr>
                <w:snapToGrid w:val="0"/>
                <w:sz w:val="22"/>
                <w:szCs w:val="22"/>
                <w:lang w:val="ru-RU" w:eastAsia="en-US"/>
              </w:rPr>
              <w:t xml:space="preserve">- </w:t>
            </w:r>
            <w:r w:rsidRPr="005F0FCB">
              <w:rPr>
                <w:snapToGrid w:val="0"/>
                <w:sz w:val="22"/>
                <w:szCs w:val="22"/>
                <w:lang w:val="bg-BG" w:eastAsia="en-US"/>
              </w:rPr>
              <w:t>съгласуване на идейни и работни проекти</w:t>
            </w:r>
          </w:p>
        </w:tc>
        <w:tc>
          <w:tcPr>
            <w:tcW w:w="1559" w:type="dxa"/>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100</w:t>
            </w:r>
            <w:r w:rsidRPr="005F0FCB">
              <w:rPr>
                <w:snapToGrid w:val="0"/>
                <w:sz w:val="22"/>
                <w:szCs w:val="22"/>
                <w:lang w:eastAsia="en-US"/>
              </w:rPr>
              <w:t>%</w:t>
            </w:r>
          </w:p>
        </w:tc>
        <w:tc>
          <w:tcPr>
            <w:tcW w:w="709" w:type="dxa"/>
            <w:tcBorders>
              <w:top w:val="single" w:sz="2" w:space="0" w:color="auto"/>
              <w:left w:val="single" w:sz="6"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p>
        </w:tc>
        <w:tc>
          <w:tcPr>
            <w:tcW w:w="803"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p>
        </w:tc>
        <w:tc>
          <w:tcPr>
            <w:tcW w:w="898"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p>
        </w:tc>
        <w:tc>
          <w:tcPr>
            <w:tcW w:w="850"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p>
        </w:tc>
        <w:tc>
          <w:tcPr>
            <w:tcW w:w="993" w:type="dxa"/>
            <w:tcBorders>
              <w:top w:val="single" w:sz="2" w:space="0" w:color="auto"/>
              <w:left w:val="single" w:sz="2" w:space="0" w:color="auto"/>
              <w:bottom w:val="single" w:sz="2" w:space="0" w:color="auto"/>
              <w:right w:val="single" w:sz="6" w:space="0" w:color="auto"/>
            </w:tcBorders>
            <w:vAlign w:val="center"/>
          </w:tcPr>
          <w:p w:rsidR="00E40B95" w:rsidRPr="005F0FCB" w:rsidRDefault="00E40B95" w:rsidP="00E40B95">
            <w:pPr>
              <w:jc w:val="center"/>
              <w:rPr>
                <w:snapToGrid w:val="0"/>
                <w:sz w:val="22"/>
                <w:szCs w:val="22"/>
                <w:lang w:val="bg-BG" w:eastAsia="en-US"/>
              </w:rPr>
            </w:pPr>
          </w:p>
        </w:tc>
        <w:tc>
          <w:tcPr>
            <w:tcW w:w="1984" w:type="dxa"/>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rPr>
                <w:snapToGrid w:val="0"/>
                <w:sz w:val="22"/>
                <w:szCs w:val="22"/>
                <w:lang w:val="bg-BG" w:eastAsia="en-US"/>
              </w:rPr>
            </w:pPr>
            <w:r w:rsidRPr="005F0FCB">
              <w:rPr>
                <w:snapToGrid w:val="0"/>
                <w:sz w:val="22"/>
                <w:szCs w:val="22"/>
                <w:lang w:val="bg-BG" w:eastAsia="en-US"/>
              </w:rPr>
              <w:t>начални отдел</w:t>
            </w:r>
          </w:p>
          <w:p w:rsidR="00E40B95" w:rsidRPr="005F0FCB" w:rsidRDefault="00E40B95" w:rsidP="008C11D2">
            <w:pPr>
              <w:spacing w:line="240" w:lineRule="exact"/>
              <w:rPr>
                <w:snapToGrid w:val="0"/>
                <w:sz w:val="22"/>
                <w:szCs w:val="22"/>
                <w:lang w:val="bg-BG" w:eastAsia="en-US"/>
              </w:rPr>
            </w:pPr>
            <w:r w:rsidRPr="005F0FCB">
              <w:rPr>
                <w:snapToGrid w:val="0"/>
                <w:sz w:val="22"/>
                <w:szCs w:val="22"/>
                <w:lang w:val="bg-BG" w:eastAsia="en-US"/>
              </w:rPr>
              <w:t xml:space="preserve">държавен здр. инспектор </w:t>
            </w:r>
            <w:r w:rsidRPr="005F0FCB">
              <w:rPr>
                <w:sz w:val="22"/>
                <w:szCs w:val="22"/>
                <w:lang w:val="bg-BG"/>
              </w:rPr>
              <w:t>II степен</w:t>
            </w:r>
          </w:p>
        </w:tc>
      </w:tr>
      <w:tr w:rsidR="00E40B95" w:rsidRPr="005F0FCB" w:rsidTr="00B65160">
        <w:trPr>
          <w:trHeight w:val="725"/>
        </w:trPr>
        <w:tc>
          <w:tcPr>
            <w:tcW w:w="7901" w:type="dxa"/>
            <w:gridSpan w:val="2"/>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rPr>
                <w:snapToGrid w:val="0"/>
                <w:sz w:val="22"/>
                <w:szCs w:val="22"/>
                <w:lang w:val="bg-BG" w:eastAsia="en-US"/>
              </w:rPr>
            </w:pPr>
            <w:r w:rsidRPr="005F0FCB">
              <w:rPr>
                <w:snapToGrid w:val="0"/>
                <w:sz w:val="22"/>
                <w:szCs w:val="22"/>
                <w:lang w:val="bg-BG" w:eastAsia="en-US"/>
              </w:rPr>
              <w:t>1.2.ПСК по време на строителство</w:t>
            </w:r>
          </w:p>
        </w:tc>
        <w:tc>
          <w:tcPr>
            <w:tcW w:w="1559" w:type="dxa"/>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50</w:t>
            </w:r>
            <w:r w:rsidRPr="005F0FCB">
              <w:rPr>
                <w:snapToGrid w:val="0"/>
                <w:sz w:val="22"/>
                <w:szCs w:val="22"/>
                <w:lang w:eastAsia="en-US"/>
              </w:rPr>
              <w:t>%</w:t>
            </w:r>
          </w:p>
        </w:tc>
        <w:tc>
          <w:tcPr>
            <w:tcW w:w="709" w:type="dxa"/>
            <w:tcBorders>
              <w:top w:val="single" w:sz="2" w:space="0" w:color="auto"/>
              <w:left w:val="single" w:sz="6"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p>
        </w:tc>
        <w:tc>
          <w:tcPr>
            <w:tcW w:w="803"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p>
        </w:tc>
        <w:tc>
          <w:tcPr>
            <w:tcW w:w="898"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p>
        </w:tc>
        <w:tc>
          <w:tcPr>
            <w:tcW w:w="850"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p>
        </w:tc>
        <w:tc>
          <w:tcPr>
            <w:tcW w:w="993" w:type="dxa"/>
            <w:tcBorders>
              <w:top w:val="single" w:sz="2" w:space="0" w:color="auto"/>
              <w:left w:val="single" w:sz="2" w:space="0" w:color="auto"/>
              <w:bottom w:val="single" w:sz="2" w:space="0" w:color="auto"/>
              <w:right w:val="single" w:sz="6" w:space="0" w:color="auto"/>
            </w:tcBorders>
            <w:vAlign w:val="center"/>
          </w:tcPr>
          <w:p w:rsidR="00E40B95" w:rsidRPr="005F0FCB" w:rsidRDefault="00E40B95" w:rsidP="00E40B95">
            <w:pPr>
              <w:jc w:val="center"/>
              <w:rPr>
                <w:snapToGrid w:val="0"/>
                <w:sz w:val="22"/>
                <w:szCs w:val="22"/>
                <w:lang w:val="bg-BG" w:eastAsia="en-US"/>
              </w:rPr>
            </w:pPr>
          </w:p>
        </w:tc>
        <w:tc>
          <w:tcPr>
            <w:tcW w:w="1984" w:type="dxa"/>
            <w:tcBorders>
              <w:top w:val="single" w:sz="2" w:space="0" w:color="auto"/>
              <w:left w:val="single" w:sz="6" w:space="0" w:color="auto"/>
              <w:bottom w:val="single" w:sz="2" w:space="0" w:color="auto"/>
              <w:right w:val="single" w:sz="6" w:space="0" w:color="auto"/>
            </w:tcBorders>
          </w:tcPr>
          <w:p w:rsidR="00E40B95" w:rsidRPr="005F0FCB" w:rsidRDefault="00E40B95" w:rsidP="008C11D2">
            <w:pPr>
              <w:spacing w:line="240" w:lineRule="exact"/>
              <w:rPr>
                <w:sz w:val="22"/>
                <w:szCs w:val="22"/>
              </w:rPr>
            </w:pPr>
            <w:r w:rsidRPr="005F0FCB">
              <w:rPr>
                <w:sz w:val="22"/>
                <w:szCs w:val="22"/>
                <w:lang w:val="bg-BG"/>
              </w:rPr>
              <w:t>държавни здр. инспектори II и III степен</w:t>
            </w:r>
          </w:p>
        </w:tc>
      </w:tr>
      <w:tr w:rsidR="00E40B95" w:rsidRPr="005F0FCB" w:rsidTr="00B65160">
        <w:trPr>
          <w:trHeight w:val="727"/>
        </w:trPr>
        <w:tc>
          <w:tcPr>
            <w:tcW w:w="7901" w:type="dxa"/>
            <w:gridSpan w:val="2"/>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rPr>
                <w:snapToGrid w:val="0"/>
                <w:sz w:val="22"/>
                <w:szCs w:val="22"/>
                <w:lang w:val="bg-BG" w:eastAsia="en-US"/>
              </w:rPr>
            </w:pPr>
            <w:r w:rsidRPr="005F0FCB">
              <w:rPr>
                <w:snapToGrid w:val="0"/>
                <w:sz w:val="22"/>
                <w:szCs w:val="22"/>
                <w:lang w:val="bg-BG" w:eastAsia="en-US"/>
              </w:rPr>
              <w:t>1.3.Издаване на становища за пускане в експлоатация на обектите от АЯР, след извършване на замервания на радиационните фактори на работната среда</w:t>
            </w:r>
          </w:p>
        </w:tc>
        <w:tc>
          <w:tcPr>
            <w:tcW w:w="1559" w:type="dxa"/>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100</w:t>
            </w:r>
            <w:r w:rsidRPr="005F0FCB">
              <w:rPr>
                <w:snapToGrid w:val="0"/>
                <w:sz w:val="22"/>
                <w:szCs w:val="22"/>
                <w:lang w:eastAsia="en-US"/>
              </w:rPr>
              <w:t>%</w:t>
            </w:r>
          </w:p>
        </w:tc>
        <w:tc>
          <w:tcPr>
            <w:tcW w:w="709" w:type="dxa"/>
            <w:tcBorders>
              <w:top w:val="single" w:sz="2" w:space="0" w:color="auto"/>
              <w:left w:val="single" w:sz="6"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p>
        </w:tc>
        <w:tc>
          <w:tcPr>
            <w:tcW w:w="803"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p>
        </w:tc>
        <w:tc>
          <w:tcPr>
            <w:tcW w:w="898"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p>
        </w:tc>
        <w:tc>
          <w:tcPr>
            <w:tcW w:w="850"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p>
        </w:tc>
        <w:tc>
          <w:tcPr>
            <w:tcW w:w="993" w:type="dxa"/>
            <w:tcBorders>
              <w:top w:val="single" w:sz="2" w:space="0" w:color="auto"/>
              <w:left w:val="single" w:sz="2" w:space="0" w:color="auto"/>
              <w:bottom w:val="single" w:sz="2" w:space="0" w:color="auto"/>
              <w:right w:val="single" w:sz="6" w:space="0" w:color="auto"/>
            </w:tcBorders>
            <w:vAlign w:val="center"/>
          </w:tcPr>
          <w:p w:rsidR="00E40B95" w:rsidRPr="005F0FCB" w:rsidRDefault="00E40B95" w:rsidP="00E40B95">
            <w:pPr>
              <w:jc w:val="center"/>
              <w:rPr>
                <w:snapToGrid w:val="0"/>
                <w:sz w:val="22"/>
                <w:szCs w:val="22"/>
                <w:lang w:val="bg-BG" w:eastAsia="en-US"/>
              </w:rPr>
            </w:pPr>
          </w:p>
        </w:tc>
        <w:tc>
          <w:tcPr>
            <w:tcW w:w="1984" w:type="dxa"/>
            <w:tcBorders>
              <w:top w:val="single" w:sz="2" w:space="0" w:color="auto"/>
              <w:left w:val="single" w:sz="6" w:space="0" w:color="auto"/>
              <w:bottom w:val="single" w:sz="2" w:space="0" w:color="auto"/>
              <w:right w:val="single" w:sz="6" w:space="0" w:color="auto"/>
            </w:tcBorders>
          </w:tcPr>
          <w:p w:rsidR="00E40B95" w:rsidRPr="005F0FCB" w:rsidRDefault="00E40B95" w:rsidP="00E40B95">
            <w:pPr>
              <w:spacing w:line="240" w:lineRule="exact"/>
              <w:rPr>
                <w:sz w:val="22"/>
                <w:szCs w:val="22"/>
                <w:lang w:val="bg-BG"/>
              </w:rPr>
            </w:pPr>
            <w:r w:rsidRPr="005F0FCB">
              <w:rPr>
                <w:sz w:val="22"/>
                <w:szCs w:val="22"/>
                <w:lang w:val="bg-BG"/>
              </w:rPr>
              <w:t>държавни здр. инспектори II и III степен</w:t>
            </w:r>
          </w:p>
        </w:tc>
      </w:tr>
      <w:tr w:rsidR="00E40B95" w:rsidRPr="005F0FCB" w:rsidTr="00B65160">
        <w:trPr>
          <w:cantSplit/>
          <w:trHeight w:val="302"/>
        </w:trPr>
        <w:tc>
          <w:tcPr>
            <w:tcW w:w="15697" w:type="dxa"/>
            <w:gridSpan w:val="9"/>
            <w:tcBorders>
              <w:top w:val="single" w:sz="6" w:space="0" w:color="auto"/>
              <w:left w:val="single" w:sz="6" w:space="0" w:color="auto"/>
              <w:bottom w:val="single" w:sz="2" w:space="0" w:color="auto"/>
              <w:right w:val="single" w:sz="6" w:space="0" w:color="auto"/>
            </w:tcBorders>
            <w:vAlign w:val="center"/>
          </w:tcPr>
          <w:p w:rsidR="00E40B95" w:rsidRPr="005F0FCB" w:rsidRDefault="00E40B95" w:rsidP="00E40B95">
            <w:pPr>
              <w:ind w:left="113"/>
              <w:rPr>
                <w:b/>
                <w:caps/>
                <w:snapToGrid w:val="0"/>
                <w:sz w:val="22"/>
                <w:szCs w:val="22"/>
                <w:lang w:val="bg-BG" w:eastAsia="en-US"/>
              </w:rPr>
            </w:pPr>
            <w:r w:rsidRPr="005F0FCB">
              <w:rPr>
                <w:b/>
                <w:caps/>
                <w:snapToGrid w:val="0"/>
                <w:sz w:val="22"/>
                <w:szCs w:val="22"/>
                <w:lang w:val="ru-RU" w:eastAsia="en-US"/>
              </w:rPr>
              <w:t xml:space="preserve">2. </w:t>
            </w:r>
            <w:r w:rsidRPr="005F0FCB">
              <w:rPr>
                <w:b/>
                <w:caps/>
                <w:snapToGrid w:val="0"/>
                <w:sz w:val="22"/>
                <w:szCs w:val="22"/>
                <w:lang w:val="bg-BG" w:eastAsia="en-US"/>
              </w:rPr>
              <w:t>ТЕКУЩИ ИНСПЕКЦИИ</w:t>
            </w:r>
            <w:r w:rsidRPr="005F0FCB">
              <w:rPr>
                <w:b/>
                <w:caps/>
                <w:snapToGrid w:val="0"/>
                <w:sz w:val="22"/>
                <w:szCs w:val="22"/>
                <w:lang w:val="ru-RU" w:eastAsia="en-US"/>
              </w:rPr>
              <w:t xml:space="preserve"> НА ОБЕКТИ ИИЙЛ</w:t>
            </w:r>
          </w:p>
        </w:tc>
      </w:tr>
      <w:tr w:rsidR="00E40B95" w:rsidRPr="005F0FCB" w:rsidTr="00B65160">
        <w:trPr>
          <w:cantSplit/>
          <w:trHeight w:val="275"/>
        </w:trPr>
        <w:tc>
          <w:tcPr>
            <w:tcW w:w="7901" w:type="dxa"/>
            <w:gridSpan w:val="2"/>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rPr>
                <w:b/>
                <w:snapToGrid w:val="0"/>
                <w:sz w:val="22"/>
                <w:szCs w:val="22"/>
                <w:lang w:val="bg-BG" w:eastAsia="en-US"/>
              </w:rPr>
            </w:pPr>
            <w:r w:rsidRPr="005F0FCB">
              <w:rPr>
                <w:snapToGrid w:val="0"/>
                <w:sz w:val="22"/>
                <w:szCs w:val="22"/>
                <w:lang w:val="bg-BG" w:eastAsia="en-US"/>
              </w:rPr>
              <w:t xml:space="preserve"> </w:t>
            </w:r>
            <w:r w:rsidRPr="005F0FCB">
              <w:rPr>
                <w:b/>
                <w:snapToGrid w:val="0"/>
                <w:sz w:val="22"/>
                <w:szCs w:val="22"/>
                <w:lang w:eastAsia="en-US"/>
              </w:rPr>
              <w:t>I.</w:t>
            </w:r>
            <w:r w:rsidRPr="005F0FCB">
              <w:rPr>
                <w:b/>
                <w:snapToGrid w:val="0"/>
                <w:sz w:val="22"/>
                <w:szCs w:val="22"/>
                <w:lang w:val="bg-BG" w:eastAsia="en-US"/>
              </w:rPr>
              <w:t xml:space="preserve"> степен на радиационен риск </w:t>
            </w:r>
          </w:p>
        </w:tc>
        <w:tc>
          <w:tcPr>
            <w:tcW w:w="7796" w:type="dxa"/>
            <w:gridSpan w:val="7"/>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ind w:left="113"/>
              <w:rPr>
                <w:b/>
                <w:snapToGrid w:val="0"/>
                <w:sz w:val="22"/>
                <w:szCs w:val="22"/>
                <w:lang w:val="bg-BG" w:eastAsia="en-US"/>
              </w:rPr>
            </w:pPr>
          </w:p>
        </w:tc>
      </w:tr>
      <w:tr w:rsidR="00E40B95" w:rsidRPr="005F0FCB" w:rsidTr="00B65160">
        <w:trPr>
          <w:cantSplit/>
          <w:trHeight w:val="655"/>
        </w:trPr>
        <w:tc>
          <w:tcPr>
            <w:tcW w:w="7901" w:type="dxa"/>
            <w:gridSpan w:val="2"/>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rPr>
                <w:snapToGrid w:val="0"/>
                <w:sz w:val="22"/>
                <w:szCs w:val="22"/>
                <w:lang w:val="bg-BG" w:eastAsia="en-US"/>
              </w:rPr>
            </w:pPr>
            <w:r w:rsidRPr="005F0FCB">
              <w:rPr>
                <w:snapToGrid w:val="0"/>
                <w:sz w:val="22"/>
                <w:szCs w:val="22"/>
                <w:lang w:val="ru-RU" w:eastAsia="en-US"/>
              </w:rPr>
              <w:t xml:space="preserve"> Проверки</w:t>
            </w:r>
            <w:r w:rsidRPr="005F0FCB">
              <w:rPr>
                <w:snapToGrid w:val="0"/>
                <w:sz w:val="22"/>
                <w:szCs w:val="22"/>
                <w:lang w:val="bg-BG" w:eastAsia="en-US"/>
              </w:rPr>
              <w:t xml:space="preserve"> </w:t>
            </w:r>
            <w:r w:rsidRPr="005F0FCB">
              <w:rPr>
                <w:sz w:val="22"/>
                <w:szCs w:val="22"/>
                <w:lang w:val="bg-BG"/>
              </w:rPr>
              <w:t xml:space="preserve">на експлоатационните документи, изисквани по НРЗ </w:t>
            </w:r>
          </w:p>
        </w:tc>
        <w:tc>
          <w:tcPr>
            <w:tcW w:w="1559" w:type="dxa"/>
            <w:tcBorders>
              <w:top w:val="single" w:sz="2" w:space="0" w:color="auto"/>
              <w:left w:val="single" w:sz="6" w:space="0" w:color="auto"/>
              <w:bottom w:val="single" w:sz="2" w:space="0" w:color="auto"/>
              <w:right w:val="single" w:sz="4"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eastAsia="en-US"/>
              </w:rPr>
              <w:t>брой</w:t>
            </w:r>
          </w:p>
        </w:tc>
        <w:tc>
          <w:tcPr>
            <w:tcW w:w="709" w:type="dxa"/>
            <w:tcBorders>
              <w:top w:val="single" w:sz="2" w:space="0" w:color="auto"/>
              <w:left w:val="single" w:sz="4"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1</w:t>
            </w:r>
          </w:p>
        </w:tc>
        <w:tc>
          <w:tcPr>
            <w:tcW w:w="803"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1</w:t>
            </w:r>
          </w:p>
        </w:tc>
        <w:tc>
          <w:tcPr>
            <w:tcW w:w="898"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p>
        </w:tc>
        <w:tc>
          <w:tcPr>
            <w:tcW w:w="850"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1</w:t>
            </w:r>
          </w:p>
        </w:tc>
        <w:tc>
          <w:tcPr>
            <w:tcW w:w="993" w:type="dxa"/>
            <w:tcBorders>
              <w:top w:val="single" w:sz="2" w:space="0" w:color="auto"/>
              <w:left w:val="single" w:sz="2" w:space="0" w:color="auto"/>
              <w:bottom w:val="single" w:sz="2" w:space="0" w:color="auto"/>
              <w:right w:val="single" w:sz="6"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3</w:t>
            </w:r>
          </w:p>
        </w:tc>
        <w:tc>
          <w:tcPr>
            <w:tcW w:w="1984" w:type="dxa"/>
            <w:tcBorders>
              <w:top w:val="single" w:sz="4" w:space="0" w:color="auto"/>
              <w:left w:val="single" w:sz="6" w:space="0" w:color="auto"/>
              <w:bottom w:val="single" w:sz="4" w:space="0" w:color="auto"/>
              <w:right w:val="single" w:sz="6" w:space="0" w:color="auto"/>
            </w:tcBorders>
          </w:tcPr>
          <w:p w:rsidR="00E40B95" w:rsidRPr="005F0FCB" w:rsidRDefault="00E40B95" w:rsidP="00E40B95">
            <w:pPr>
              <w:spacing w:line="240" w:lineRule="exact"/>
              <w:rPr>
                <w:sz w:val="22"/>
                <w:szCs w:val="22"/>
                <w:lang w:val="bg-BG"/>
              </w:rPr>
            </w:pPr>
            <w:r w:rsidRPr="005F0FCB">
              <w:rPr>
                <w:sz w:val="22"/>
                <w:szCs w:val="22"/>
                <w:lang w:val="bg-BG"/>
              </w:rPr>
              <w:t>държавни здр. инспектори II и III степен</w:t>
            </w:r>
          </w:p>
        </w:tc>
      </w:tr>
      <w:tr w:rsidR="00E40B95" w:rsidRPr="005F0FCB" w:rsidTr="00B65160">
        <w:trPr>
          <w:cantSplit/>
          <w:trHeight w:val="243"/>
        </w:trPr>
        <w:tc>
          <w:tcPr>
            <w:tcW w:w="7901" w:type="dxa"/>
            <w:gridSpan w:val="2"/>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rPr>
                <w:snapToGrid w:val="0"/>
                <w:sz w:val="22"/>
                <w:szCs w:val="22"/>
                <w:lang w:val="bg-BG" w:eastAsia="en-US"/>
              </w:rPr>
            </w:pPr>
            <w:r w:rsidRPr="005F0FCB">
              <w:rPr>
                <w:snapToGrid w:val="0"/>
                <w:sz w:val="22"/>
                <w:szCs w:val="22"/>
                <w:lang w:eastAsia="en-US"/>
              </w:rPr>
              <w:t>Проверки</w:t>
            </w:r>
            <w:r w:rsidRPr="005F0FCB">
              <w:rPr>
                <w:snapToGrid w:val="0"/>
                <w:sz w:val="22"/>
                <w:szCs w:val="22"/>
                <w:lang w:val="bg-BG" w:eastAsia="en-US"/>
              </w:rPr>
              <w:t xml:space="preserve"> с ОДК</w:t>
            </w:r>
          </w:p>
        </w:tc>
        <w:tc>
          <w:tcPr>
            <w:tcW w:w="1559" w:type="dxa"/>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eastAsia="en-US"/>
              </w:rPr>
              <w:t>брой</w:t>
            </w:r>
          </w:p>
        </w:tc>
        <w:tc>
          <w:tcPr>
            <w:tcW w:w="709" w:type="dxa"/>
            <w:tcBorders>
              <w:top w:val="single" w:sz="2" w:space="0" w:color="auto"/>
              <w:left w:val="single" w:sz="6"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1</w:t>
            </w:r>
          </w:p>
        </w:tc>
        <w:tc>
          <w:tcPr>
            <w:tcW w:w="803"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1</w:t>
            </w:r>
          </w:p>
        </w:tc>
        <w:tc>
          <w:tcPr>
            <w:tcW w:w="898"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eastAsia="en-US"/>
              </w:rPr>
            </w:pPr>
          </w:p>
        </w:tc>
        <w:tc>
          <w:tcPr>
            <w:tcW w:w="850"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eastAsia="en-US"/>
              </w:rPr>
            </w:pPr>
            <w:r w:rsidRPr="005F0FCB">
              <w:rPr>
                <w:snapToGrid w:val="0"/>
                <w:sz w:val="22"/>
                <w:szCs w:val="22"/>
                <w:lang w:eastAsia="en-US"/>
              </w:rPr>
              <w:t>1</w:t>
            </w:r>
          </w:p>
        </w:tc>
        <w:tc>
          <w:tcPr>
            <w:tcW w:w="993" w:type="dxa"/>
            <w:tcBorders>
              <w:top w:val="single" w:sz="2" w:space="0" w:color="auto"/>
              <w:left w:val="single" w:sz="2" w:space="0" w:color="auto"/>
              <w:bottom w:val="single" w:sz="2" w:space="0" w:color="auto"/>
              <w:right w:val="single" w:sz="6"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3</w:t>
            </w:r>
          </w:p>
        </w:tc>
        <w:tc>
          <w:tcPr>
            <w:tcW w:w="1984" w:type="dxa"/>
            <w:tcBorders>
              <w:top w:val="single" w:sz="4" w:space="0" w:color="auto"/>
              <w:left w:val="single" w:sz="6" w:space="0" w:color="auto"/>
              <w:right w:val="single" w:sz="6" w:space="0" w:color="auto"/>
            </w:tcBorders>
          </w:tcPr>
          <w:p w:rsidR="00E40B95" w:rsidRPr="005F0FCB" w:rsidRDefault="00E40B95" w:rsidP="00E40B95">
            <w:pPr>
              <w:spacing w:line="240" w:lineRule="exact"/>
              <w:rPr>
                <w:sz w:val="22"/>
                <w:szCs w:val="22"/>
                <w:lang w:val="bg-BG"/>
              </w:rPr>
            </w:pPr>
            <w:r w:rsidRPr="005F0FCB">
              <w:rPr>
                <w:sz w:val="22"/>
                <w:szCs w:val="22"/>
                <w:lang w:val="bg-BG"/>
              </w:rPr>
              <w:t>държавни здр. инспектори II и III степен</w:t>
            </w:r>
          </w:p>
        </w:tc>
      </w:tr>
      <w:tr w:rsidR="00E40B95" w:rsidRPr="005F0FCB" w:rsidTr="00B65160">
        <w:trPr>
          <w:cantSplit/>
          <w:trHeight w:val="314"/>
        </w:trPr>
        <w:tc>
          <w:tcPr>
            <w:tcW w:w="7901" w:type="dxa"/>
            <w:gridSpan w:val="2"/>
            <w:tcBorders>
              <w:top w:val="single" w:sz="6" w:space="0" w:color="auto"/>
              <w:left w:val="single" w:sz="6" w:space="0" w:color="auto"/>
              <w:bottom w:val="single" w:sz="4" w:space="0" w:color="auto"/>
              <w:right w:val="single" w:sz="6" w:space="0" w:color="auto"/>
            </w:tcBorders>
            <w:vAlign w:val="center"/>
          </w:tcPr>
          <w:p w:rsidR="00E40B95" w:rsidRPr="005F0FCB" w:rsidRDefault="00E40B95" w:rsidP="00E40B95">
            <w:pPr>
              <w:pStyle w:val="Footer"/>
              <w:tabs>
                <w:tab w:val="clear" w:pos="4320"/>
                <w:tab w:val="clear" w:pos="8640"/>
              </w:tabs>
              <w:rPr>
                <w:b/>
                <w:snapToGrid w:val="0"/>
                <w:sz w:val="22"/>
                <w:szCs w:val="22"/>
                <w:lang w:val="bg-BG"/>
              </w:rPr>
            </w:pPr>
            <w:r w:rsidRPr="005F0FCB">
              <w:rPr>
                <w:b/>
                <w:snapToGrid w:val="0"/>
                <w:sz w:val="22"/>
                <w:szCs w:val="22"/>
                <w:lang w:eastAsia="en-US"/>
              </w:rPr>
              <w:t>II.</w:t>
            </w:r>
            <w:r w:rsidRPr="005F0FCB">
              <w:rPr>
                <w:b/>
                <w:snapToGrid w:val="0"/>
                <w:sz w:val="22"/>
                <w:szCs w:val="22"/>
                <w:lang w:val="bg-BG" w:eastAsia="en-US"/>
              </w:rPr>
              <w:t xml:space="preserve">  степен на радиационен риск</w:t>
            </w:r>
          </w:p>
        </w:tc>
        <w:tc>
          <w:tcPr>
            <w:tcW w:w="7796" w:type="dxa"/>
            <w:gridSpan w:val="7"/>
            <w:tcBorders>
              <w:top w:val="single" w:sz="6" w:space="0" w:color="auto"/>
              <w:left w:val="single" w:sz="6" w:space="0" w:color="auto"/>
              <w:bottom w:val="single" w:sz="4" w:space="0" w:color="auto"/>
              <w:right w:val="single" w:sz="6" w:space="0" w:color="auto"/>
            </w:tcBorders>
            <w:vAlign w:val="center"/>
          </w:tcPr>
          <w:p w:rsidR="00E40B95" w:rsidRPr="005F0FCB" w:rsidRDefault="00E40B95" w:rsidP="00E40B95">
            <w:pPr>
              <w:ind w:left="113"/>
              <w:rPr>
                <w:b/>
                <w:i/>
                <w:snapToGrid w:val="0"/>
                <w:sz w:val="22"/>
                <w:szCs w:val="22"/>
                <w:lang w:val="bg-BG" w:eastAsia="en-US"/>
              </w:rPr>
            </w:pPr>
          </w:p>
        </w:tc>
      </w:tr>
      <w:tr w:rsidR="00E40B95" w:rsidRPr="005F0FCB" w:rsidTr="00B65160">
        <w:trPr>
          <w:cantSplit/>
          <w:trHeight w:val="583"/>
        </w:trPr>
        <w:tc>
          <w:tcPr>
            <w:tcW w:w="7901" w:type="dxa"/>
            <w:gridSpan w:val="2"/>
            <w:tcBorders>
              <w:top w:val="single" w:sz="4" w:space="0" w:color="auto"/>
              <w:left w:val="single" w:sz="4" w:space="0" w:color="auto"/>
              <w:bottom w:val="single" w:sz="4" w:space="0" w:color="auto"/>
              <w:right w:val="single" w:sz="6" w:space="0" w:color="auto"/>
            </w:tcBorders>
            <w:vAlign w:val="center"/>
          </w:tcPr>
          <w:p w:rsidR="00E40B95" w:rsidRPr="005F0FCB" w:rsidRDefault="00E40B95" w:rsidP="00E40B95">
            <w:pPr>
              <w:rPr>
                <w:snapToGrid w:val="0"/>
                <w:sz w:val="22"/>
                <w:szCs w:val="22"/>
                <w:lang w:val="bg-BG" w:eastAsia="en-US"/>
              </w:rPr>
            </w:pPr>
            <w:r w:rsidRPr="005F0FCB">
              <w:rPr>
                <w:snapToGrid w:val="0"/>
                <w:sz w:val="22"/>
                <w:szCs w:val="22"/>
                <w:lang w:val="ru-RU" w:eastAsia="en-US"/>
              </w:rPr>
              <w:t>Проверки</w:t>
            </w:r>
            <w:r w:rsidRPr="005F0FCB">
              <w:rPr>
                <w:snapToGrid w:val="0"/>
                <w:sz w:val="22"/>
                <w:szCs w:val="22"/>
                <w:lang w:val="bg-BG" w:eastAsia="en-US"/>
              </w:rPr>
              <w:t xml:space="preserve"> </w:t>
            </w:r>
            <w:r w:rsidRPr="005F0FCB">
              <w:rPr>
                <w:sz w:val="22"/>
                <w:szCs w:val="22"/>
                <w:lang w:val="bg-BG"/>
              </w:rPr>
              <w:t>на експлоатационните документи, изисквани по НРЗ</w:t>
            </w:r>
          </w:p>
        </w:tc>
        <w:tc>
          <w:tcPr>
            <w:tcW w:w="1559" w:type="dxa"/>
            <w:tcBorders>
              <w:top w:val="single" w:sz="4" w:space="0" w:color="auto"/>
              <w:left w:val="single" w:sz="6" w:space="0" w:color="auto"/>
              <w:bottom w:val="single" w:sz="4" w:space="0" w:color="auto"/>
              <w:right w:val="single" w:sz="6"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ru-RU" w:eastAsia="en-US"/>
              </w:rPr>
              <w:t>брой</w:t>
            </w:r>
          </w:p>
        </w:tc>
        <w:tc>
          <w:tcPr>
            <w:tcW w:w="709" w:type="dxa"/>
            <w:tcBorders>
              <w:top w:val="single" w:sz="4" w:space="0" w:color="auto"/>
              <w:left w:val="single" w:sz="6" w:space="0" w:color="auto"/>
              <w:bottom w:val="single" w:sz="4" w:space="0" w:color="auto"/>
              <w:right w:val="single" w:sz="2"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11</w:t>
            </w:r>
          </w:p>
        </w:tc>
        <w:tc>
          <w:tcPr>
            <w:tcW w:w="803" w:type="dxa"/>
            <w:tcBorders>
              <w:top w:val="single" w:sz="4" w:space="0" w:color="auto"/>
              <w:left w:val="single" w:sz="2" w:space="0" w:color="auto"/>
              <w:bottom w:val="single" w:sz="4" w:space="0" w:color="auto"/>
              <w:right w:val="single" w:sz="2" w:space="0" w:color="auto"/>
            </w:tcBorders>
            <w:vAlign w:val="center"/>
          </w:tcPr>
          <w:p w:rsidR="00E40B95" w:rsidRPr="005F0FCB" w:rsidRDefault="00E40B95" w:rsidP="00E40B95">
            <w:pPr>
              <w:jc w:val="center"/>
              <w:rPr>
                <w:snapToGrid w:val="0"/>
                <w:sz w:val="22"/>
                <w:szCs w:val="22"/>
                <w:lang w:eastAsia="en-US"/>
              </w:rPr>
            </w:pPr>
            <w:r w:rsidRPr="005F0FCB">
              <w:rPr>
                <w:snapToGrid w:val="0"/>
                <w:sz w:val="22"/>
                <w:szCs w:val="22"/>
                <w:lang w:val="bg-BG" w:eastAsia="en-US"/>
              </w:rPr>
              <w:t>20</w:t>
            </w:r>
          </w:p>
        </w:tc>
        <w:tc>
          <w:tcPr>
            <w:tcW w:w="898" w:type="dxa"/>
            <w:tcBorders>
              <w:top w:val="single" w:sz="4" w:space="0" w:color="auto"/>
              <w:left w:val="single" w:sz="2" w:space="0" w:color="auto"/>
              <w:bottom w:val="single" w:sz="4" w:space="0" w:color="auto"/>
              <w:right w:val="single" w:sz="2" w:space="0" w:color="auto"/>
            </w:tcBorders>
            <w:vAlign w:val="center"/>
          </w:tcPr>
          <w:p w:rsidR="00E40B95" w:rsidRPr="005F0FCB" w:rsidRDefault="00E40B95" w:rsidP="00E40B95">
            <w:pPr>
              <w:jc w:val="center"/>
              <w:rPr>
                <w:snapToGrid w:val="0"/>
                <w:sz w:val="22"/>
                <w:szCs w:val="22"/>
                <w:lang w:eastAsia="en-US"/>
              </w:rPr>
            </w:pPr>
            <w:r w:rsidRPr="005F0FCB">
              <w:rPr>
                <w:snapToGrid w:val="0"/>
                <w:sz w:val="22"/>
                <w:szCs w:val="22"/>
                <w:lang w:val="bg-BG" w:eastAsia="en-US"/>
              </w:rPr>
              <w:t>21</w:t>
            </w:r>
          </w:p>
        </w:tc>
        <w:tc>
          <w:tcPr>
            <w:tcW w:w="850" w:type="dxa"/>
            <w:tcBorders>
              <w:top w:val="single" w:sz="4" w:space="0" w:color="auto"/>
              <w:left w:val="single" w:sz="2" w:space="0" w:color="auto"/>
              <w:bottom w:val="single" w:sz="4" w:space="0" w:color="auto"/>
              <w:right w:val="single" w:sz="2" w:space="0" w:color="auto"/>
            </w:tcBorders>
            <w:vAlign w:val="center"/>
          </w:tcPr>
          <w:p w:rsidR="00E40B95" w:rsidRPr="005F0FCB" w:rsidRDefault="00E40B95" w:rsidP="00E40B95">
            <w:pPr>
              <w:jc w:val="center"/>
              <w:rPr>
                <w:snapToGrid w:val="0"/>
                <w:sz w:val="22"/>
                <w:szCs w:val="22"/>
                <w:lang w:eastAsia="en-US"/>
              </w:rPr>
            </w:pPr>
            <w:r w:rsidRPr="005F0FCB">
              <w:rPr>
                <w:snapToGrid w:val="0"/>
                <w:sz w:val="22"/>
                <w:szCs w:val="22"/>
                <w:lang w:val="bg-BG" w:eastAsia="en-US"/>
              </w:rPr>
              <w:t>16</w:t>
            </w:r>
          </w:p>
        </w:tc>
        <w:tc>
          <w:tcPr>
            <w:tcW w:w="993" w:type="dxa"/>
            <w:tcBorders>
              <w:top w:val="single" w:sz="4" w:space="0" w:color="auto"/>
              <w:left w:val="single" w:sz="2" w:space="0" w:color="auto"/>
              <w:bottom w:val="single" w:sz="4" w:space="0" w:color="auto"/>
              <w:right w:val="single" w:sz="6"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68</w:t>
            </w:r>
          </w:p>
        </w:tc>
        <w:tc>
          <w:tcPr>
            <w:tcW w:w="1984" w:type="dxa"/>
            <w:tcBorders>
              <w:top w:val="single" w:sz="4" w:space="0" w:color="auto"/>
              <w:left w:val="single" w:sz="6" w:space="0" w:color="auto"/>
              <w:bottom w:val="single" w:sz="4" w:space="0" w:color="auto"/>
              <w:right w:val="single" w:sz="4" w:space="0" w:color="auto"/>
            </w:tcBorders>
          </w:tcPr>
          <w:p w:rsidR="00E40B95" w:rsidRPr="005F0FCB" w:rsidRDefault="00E40B95" w:rsidP="00E40B95">
            <w:pPr>
              <w:spacing w:line="240" w:lineRule="exact"/>
              <w:rPr>
                <w:sz w:val="22"/>
                <w:szCs w:val="22"/>
                <w:lang w:val="bg-BG"/>
              </w:rPr>
            </w:pPr>
            <w:r w:rsidRPr="005F0FCB">
              <w:rPr>
                <w:sz w:val="22"/>
                <w:szCs w:val="22"/>
                <w:lang w:val="bg-BG"/>
              </w:rPr>
              <w:t>държавни здр. инспектори II и III степен</w:t>
            </w:r>
          </w:p>
        </w:tc>
      </w:tr>
      <w:tr w:rsidR="00E40B95" w:rsidRPr="005F0FCB" w:rsidTr="00B65160">
        <w:trPr>
          <w:cantSplit/>
          <w:trHeight w:val="571"/>
        </w:trPr>
        <w:tc>
          <w:tcPr>
            <w:tcW w:w="7901" w:type="dxa"/>
            <w:gridSpan w:val="2"/>
            <w:tcBorders>
              <w:top w:val="single" w:sz="4" w:space="0" w:color="auto"/>
              <w:left w:val="single" w:sz="4" w:space="0" w:color="auto"/>
              <w:bottom w:val="single" w:sz="4" w:space="0" w:color="auto"/>
              <w:right w:val="single" w:sz="6" w:space="0" w:color="auto"/>
            </w:tcBorders>
            <w:vAlign w:val="center"/>
          </w:tcPr>
          <w:p w:rsidR="00E40B95" w:rsidRPr="005F0FCB" w:rsidRDefault="00E40B95" w:rsidP="00E40B95">
            <w:pPr>
              <w:rPr>
                <w:snapToGrid w:val="0"/>
                <w:sz w:val="22"/>
                <w:szCs w:val="22"/>
                <w:lang w:val="ru-RU" w:eastAsia="en-US"/>
              </w:rPr>
            </w:pPr>
            <w:r w:rsidRPr="005F0FCB">
              <w:rPr>
                <w:snapToGrid w:val="0"/>
                <w:sz w:val="22"/>
                <w:szCs w:val="22"/>
                <w:lang w:val="bg-BG" w:eastAsia="en-US"/>
              </w:rPr>
              <w:t>Проверки с  ОДК</w:t>
            </w:r>
          </w:p>
        </w:tc>
        <w:tc>
          <w:tcPr>
            <w:tcW w:w="1559" w:type="dxa"/>
            <w:tcBorders>
              <w:top w:val="single" w:sz="4" w:space="0" w:color="auto"/>
              <w:left w:val="single" w:sz="6" w:space="0" w:color="auto"/>
              <w:bottom w:val="single" w:sz="4" w:space="0" w:color="auto"/>
              <w:right w:val="single" w:sz="6" w:space="0" w:color="auto"/>
            </w:tcBorders>
            <w:vAlign w:val="center"/>
          </w:tcPr>
          <w:p w:rsidR="00E40B95" w:rsidRPr="005F0FCB" w:rsidRDefault="00E40B95" w:rsidP="00E40B95">
            <w:pPr>
              <w:jc w:val="center"/>
              <w:rPr>
                <w:snapToGrid w:val="0"/>
                <w:sz w:val="22"/>
                <w:szCs w:val="22"/>
                <w:lang w:val="ru-RU" w:eastAsia="en-US"/>
              </w:rPr>
            </w:pPr>
            <w:r w:rsidRPr="005F0FCB">
              <w:rPr>
                <w:snapToGrid w:val="0"/>
                <w:sz w:val="22"/>
                <w:szCs w:val="22"/>
                <w:lang w:val="bg-BG" w:eastAsia="en-US"/>
              </w:rPr>
              <w:t>Брой</w:t>
            </w:r>
          </w:p>
        </w:tc>
        <w:tc>
          <w:tcPr>
            <w:tcW w:w="709" w:type="dxa"/>
            <w:tcBorders>
              <w:top w:val="single" w:sz="4" w:space="0" w:color="auto"/>
              <w:left w:val="single" w:sz="6" w:space="0" w:color="auto"/>
              <w:bottom w:val="single" w:sz="4" w:space="0" w:color="auto"/>
              <w:right w:val="single" w:sz="2"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11</w:t>
            </w:r>
          </w:p>
        </w:tc>
        <w:tc>
          <w:tcPr>
            <w:tcW w:w="803" w:type="dxa"/>
            <w:tcBorders>
              <w:top w:val="single" w:sz="4" w:space="0" w:color="auto"/>
              <w:left w:val="single" w:sz="2" w:space="0" w:color="auto"/>
              <w:bottom w:val="single" w:sz="4" w:space="0" w:color="auto"/>
              <w:right w:val="single" w:sz="2"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eastAsia="en-US"/>
              </w:rPr>
              <w:t>2</w:t>
            </w:r>
            <w:r w:rsidRPr="005F0FCB">
              <w:rPr>
                <w:snapToGrid w:val="0"/>
                <w:sz w:val="22"/>
                <w:szCs w:val="22"/>
                <w:lang w:val="bg-BG" w:eastAsia="en-US"/>
              </w:rPr>
              <w:t>4</w:t>
            </w:r>
          </w:p>
        </w:tc>
        <w:tc>
          <w:tcPr>
            <w:tcW w:w="898" w:type="dxa"/>
            <w:tcBorders>
              <w:top w:val="single" w:sz="4" w:space="0" w:color="auto"/>
              <w:left w:val="single" w:sz="2" w:space="0" w:color="auto"/>
              <w:bottom w:val="single" w:sz="4" w:space="0" w:color="auto"/>
              <w:right w:val="single" w:sz="2"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23</w:t>
            </w:r>
          </w:p>
        </w:tc>
        <w:tc>
          <w:tcPr>
            <w:tcW w:w="850" w:type="dxa"/>
            <w:tcBorders>
              <w:top w:val="single" w:sz="4" w:space="0" w:color="auto"/>
              <w:left w:val="single" w:sz="2" w:space="0" w:color="auto"/>
              <w:bottom w:val="single" w:sz="4" w:space="0" w:color="auto"/>
              <w:right w:val="single" w:sz="2"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16</w:t>
            </w:r>
          </w:p>
        </w:tc>
        <w:tc>
          <w:tcPr>
            <w:tcW w:w="993" w:type="dxa"/>
            <w:tcBorders>
              <w:top w:val="single" w:sz="4" w:space="0" w:color="auto"/>
              <w:left w:val="single" w:sz="2" w:space="0" w:color="auto"/>
              <w:bottom w:val="single" w:sz="4" w:space="0" w:color="auto"/>
              <w:right w:val="single" w:sz="6"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74</w:t>
            </w:r>
          </w:p>
        </w:tc>
        <w:tc>
          <w:tcPr>
            <w:tcW w:w="1984" w:type="dxa"/>
            <w:tcBorders>
              <w:top w:val="single" w:sz="4" w:space="0" w:color="auto"/>
              <w:left w:val="single" w:sz="6" w:space="0" w:color="auto"/>
              <w:bottom w:val="single" w:sz="4" w:space="0" w:color="auto"/>
              <w:right w:val="single" w:sz="4" w:space="0" w:color="auto"/>
            </w:tcBorders>
          </w:tcPr>
          <w:p w:rsidR="00E40B95" w:rsidRPr="005F0FCB" w:rsidRDefault="00E40B95" w:rsidP="00E40B95">
            <w:pPr>
              <w:spacing w:line="240" w:lineRule="exact"/>
              <w:rPr>
                <w:sz w:val="22"/>
                <w:szCs w:val="22"/>
                <w:lang w:val="bg-BG"/>
              </w:rPr>
            </w:pPr>
            <w:r w:rsidRPr="005F0FCB">
              <w:rPr>
                <w:sz w:val="22"/>
                <w:szCs w:val="22"/>
                <w:lang w:val="bg-BG"/>
              </w:rPr>
              <w:t>инспектори II и III степен</w:t>
            </w:r>
          </w:p>
        </w:tc>
      </w:tr>
      <w:tr w:rsidR="00E40B95" w:rsidRPr="005F0FCB" w:rsidTr="00B65160">
        <w:trPr>
          <w:cantSplit/>
          <w:trHeight w:val="316"/>
        </w:trPr>
        <w:tc>
          <w:tcPr>
            <w:tcW w:w="7901" w:type="dxa"/>
            <w:gridSpan w:val="2"/>
            <w:tcBorders>
              <w:top w:val="single" w:sz="4" w:space="0" w:color="auto"/>
              <w:left w:val="single" w:sz="6" w:space="0" w:color="auto"/>
              <w:bottom w:val="single" w:sz="4" w:space="0" w:color="auto"/>
              <w:right w:val="single" w:sz="6" w:space="0" w:color="auto"/>
            </w:tcBorders>
            <w:vAlign w:val="center"/>
          </w:tcPr>
          <w:p w:rsidR="00E40B95" w:rsidRPr="005F0FCB" w:rsidRDefault="00E40B95" w:rsidP="00E40B95">
            <w:pPr>
              <w:rPr>
                <w:b/>
                <w:snapToGrid w:val="0"/>
                <w:sz w:val="22"/>
                <w:szCs w:val="22"/>
                <w:lang w:val="bg-BG" w:eastAsia="en-US"/>
              </w:rPr>
            </w:pPr>
            <w:r w:rsidRPr="005F0FCB">
              <w:rPr>
                <w:b/>
                <w:snapToGrid w:val="0"/>
                <w:sz w:val="22"/>
                <w:szCs w:val="22"/>
                <w:lang w:eastAsia="en-US"/>
              </w:rPr>
              <w:t>III</w:t>
            </w:r>
            <w:r w:rsidRPr="005F0FCB">
              <w:rPr>
                <w:b/>
                <w:snapToGrid w:val="0"/>
                <w:sz w:val="22"/>
                <w:szCs w:val="22"/>
                <w:lang w:val="ru-RU" w:eastAsia="en-US"/>
              </w:rPr>
              <w:t>.</w:t>
            </w:r>
            <w:r w:rsidRPr="005F0FCB">
              <w:rPr>
                <w:b/>
                <w:snapToGrid w:val="0"/>
                <w:sz w:val="22"/>
                <w:szCs w:val="22"/>
                <w:lang w:val="bg-BG" w:eastAsia="en-US"/>
              </w:rPr>
              <w:t xml:space="preserve">  степен на радиационен риск</w:t>
            </w:r>
          </w:p>
        </w:tc>
        <w:tc>
          <w:tcPr>
            <w:tcW w:w="7796" w:type="dxa"/>
            <w:gridSpan w:val="7"/>
            <w:tcBorders>
              <w:top w:val="single" w:sz="4" w:space="0" w:color="auto"/>
              <w:left w:val="single" w:sz="6" w:space="0" w:color="auto"/>
              <w:bottom w:val="single" w:sz="4" w:space="0" w:color="auto"/>
              <w:right w:val="single" w:sz="6" w:space="0" w:color="auto"/>
            </w:tcBorders>
            <w:vAlign w:val="center"/>
          </w:tcPr>
          <w:p w:rsidR="00E40B95" w:rsidRPr="005F0FCB" w:rsidRDefault="00E40B95" w:rsidP="00E40B95">
            <w:pPr>
              <w:ind w:left="113"/>
              <w:jc w:val="center"/>
              <w:rPr>
                <w:snapToGrid w:val="0"/>
                <w:sz w:val="22"/>
                <w:szCs w:val="22"/>
                <w:lang w:eastAsia="en-US"/>
              </w:rPr>
            </w:pPr>
          </w:p>
        </w:tc>
      </w:tr>
      <w:tr w:rsidR="00E40B95" w:rsidRPr="005F0FCB" w:rsidTr="00B65160">
        <w:trPr>
          <w:cantSplit/>
          <w:trHeight w:val="607"/>
        </w:trPr>
        <w:tc>
          <w:tcPr>
            <w:tcW w:w="7901" w:type="dxa"/>
            <w:gridSpan w:val="2"/>
            <w:tcBorders>
              <w:top w:val="single" w:sz="4" w:space="0" w:color="auto"/>
              <w:left w:val="single" w:sz="4" w:space="0" w:color="auto"/>
              <w:bottom w:val="single" w:sz="2" w:space="0" w:color="auto"/>
              <w:right w:val="single" w:sz="6" w:space="0" w:color="auto"/>
            </w:tcBorders>
            <w:vAlign w:val="center"/>
          </w:tcPr>
          <w:p w:rsidR="00E40B95" w:rsidRPr="005F0FCB" w:rsidRDefault="00E40B95" w:rsidP="00E40B95">
            <w:pPr>
              <w:rPr>
                <w:snapToGrid w:val="0"/>
                <w:sz w:val="22"/>
                <w:szCs w:val="22"/>
                <w:lang w:val="bg-BG" w:eastAsia="en-US"/>
              </w:rPr>
            </w:pPr>
            <w:r w:rsidRPr="005F0FCB">
              <w:rPr>
                <w:snapToGrid w:val="0"/>
                <w:sz w:val="22"/>
                <w:szCs w:val="22"/>
                <w:lang w:val="ru-RU" w:eastAsia="en-US"/>
              </w:rPr>
              <w:t>Проверки</w:t>
            </w:r>
            <w:r w:rsidRPr="005F0FCB">
              <w:rPr>
                <w:snapToGrid w:val="0"/>
                <w:sz w:val="22"/>
                <w:szCs w:val="22"/>
                <w:lang w:val="bg-BG" w:eastAsia="en-US"/>
              </w:rPr>
              <w:t xml:space="preserve"> </w:t>
            </w:r>
            <w:r w:rsidRPr="005F0FCB">
              <w:rPr>
                <w:sz w:val="22"/>
                <w:szCs w:val="22"/>
                <w:lang w:val="bg-BG"/>
              </w:rPr>
              <w:t>на експлоатационните документи, изисквани по НРЗ</w:t>
            </w:r>
          </w:p>
        </w:tc>
        <w:tc>
          <w:tcPr>
            <w:tcW w:w="1559" w:type="dxa"/>
            <w:tcBorders>
              <w:top w:val="single" w:sz="4" w:space="0" w:color="auto"/>
              <w:left w:val="single" w:sz="6" w:space="0" w:color="auto"/>
              <w:bottom w:val="single" w:sz="2" w:space="0" w:color="auto"/>
              <w:right w:val="single" w:sz="6"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Брой</w:t>
            </w:r>
          </w:p>
        </w:tc>
        <w:tc>
          <w:tcPr>
            <w:tcW w:w="709" w:type="dxa"/>
            <w:tcBorders>
              <w:top w:val="single" w:sz="4" w:space="0" w:color="auto"/>
              <w:left w:val="single" w:sz="6"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eastAsia="en-US"/>
              </w:rPr>
            </w:pPr>
            <w:r w:rsidRPr="005F0FCB">
              <w:rPr>
                <w:snapToGrid w:val="0"/>
                <w:sz w:val="22"/>
                <w:szCs w:val="22"/>
                <w:lang w:val="bg-BG" w:eastAsia="en-US"/>
              </w:rPr>
              <w:t>15</w:t>
            </w:r>
          </w:p>
        </w:tc>
        <w:tc>
          <w:tcPr>
            <w:tcW w:w="803" w:type="dxa"/>
            <w:tcBorders>
              <w:top w:val="single" w:sz="4" w:space="0" w:color="auto"/>
              <w:left w:val="single" w:sz="2"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29</w:t>
            </w:r>
          </w:p>
        </w:tc>
        <w:tc>
          <w:tcPr>
            <w:tcW w:w="898" w:type="dxa"/>
            <w:tcBorders>
              <w:top w:val="single" w:sz="4" w:space="0" w:color="auto"/>
              <w:left w:val="single" w:sz="2"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43</w:t>
            </w:r>
          </w:p>
        </w:tc>
        <w:tc>
          <w:tcPr>
            <w:tcW w:w="850" w:type="dxa"/>
            <w:tcBorders>
              <w:top w:val="single" w:sz="4" w:space="0" w:color="auto"/>
              <w:left w:val="single" w:sz="2" w:space="0" w:color="auto"/>
              <w:bottom w:val="single" w:sz="2" w:space="0" w:color="auto"/>
              <w:right w:val="single" w:sz="2"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41</w:t>
            </w:r>
          </w:p>
        </w:tc>
        <w:tc>
          <w:tcPr>
            <w:tcW w:w="993" w:type="dxa"/>
            <w:tcBorders>
              <w:top w:val="single" w:sz="4" w:space="0" w:color="auto"/>
              <w:left w:val="single" w:sz="2" w:space="0" w:color="auto"/>
              <w:bottom w:val="single" w:sz="2" w:space="0" w:color="auto"/>
              <w:right w:val="single" w:sz="6" w:space="0" w:color="auto"/>
            </w:tcBorders>
            <w:vAlign w:val="center"/>
          </w:tcPr>
          <w:p w:rsidR="00E40B95" w:rsidRPr="005F0FCB" w:rsidRDefault="00E40B95" w:rsidP="00E40B95">
            <w:pPr>
              <w:jc w:val="center"/>
              <w:rPr>
                <w:snapToGrid w:val="0"/>
                <w:sz w:val="22"/>
                <w:szCs w:val="22"/>
                <w:lang w:val="bg-BG" w:eastAsia="en-US"/>
              </w:rPr>
            </w:pPr>
            <w:r w:rsidRPr="005F0FCB">
              <w:rPr>
                <w:snapToGrid w:val="0"/>
                <w:sz w:val="22"/>
                <w:szCs w:val="22"/>
                <w:lang w:val="bg-BG" w:eastAsia="en-US"/>
              </w:rPr>
              <w:t>128</w:t>
            </w:r>
          </w:p>
        </w:tc>
        <w:tc>
          <w:tcPr>
            <w:tcW w:w="1984" w:type="dxa"/>
            <w:tcBorders>
              <w:top w:val="single" w:sz="4" w:space="0" w:color="auto"/>
              <w:left w:val="single" w:sz="6" w:space="0" w:color="auto"/>
              <w:bottom w:val="single" w:sz="4" w:space="0" w:color="auto"/>
              <w:right w:val="single" w:sz="4" w:space="0" w:color="auto"/>
            </w:tcBorders>
          </w:tcPr>
          <w:p w:rsidR="00E40B95" w:rsidRPr="005F0FCB" w:rsidRDefault="00E40B95" w:rsidP="00E40B95">
            <w:pPr>
              <w:spacing w:line="240" w:lineRule="exact"/>
              <w:rPr>
                <w:sz w:val="22"/>
                <w:szCs w:val="22"/>
                <w:lang w:val="bg-BG"/>
              </w:rPr>
            </w:pPr>
            <w:r w:rsidRPr="005F0FCB">
              <w:rPr>
                <w:sz w:val="22"/>
                <w:szCs w:val="22"/>
                <w:lang w:val="bg-BG"/>
              </w:rPr>
              <w:t>държавни здр. инспектори II и III степен</w:t>
            </w:r>
          </w:p>
        </w:tc>
      </w:tr>
      <w:tr w:rsidR="00E40B95" w:rsidRPr="005F0FCB" w:rsidTr="00B65160">
        <w:trPr>
          <w:cantSplit/>
          <w:trHeight w:val="649"/>
        </w:trPr>
        <w:tc>
          <w:tcPr>
            <w:tcW w:w="7901" w:type="dxa"/>
            <w:gridSpan w:val="2"/>
            <w:tcBorders>
              <w:top w:val="single" w:sz="2" w:space="0" w:color="auto"/>
              <w:left w:val="single" w:sz="4" w:space="0" w:color="auto"/>
              <w:bottom w:val="single" w:sz="4" w:space="0" w:color="auto"/>
              <w:right w:val="single" w:sz="6" w:space="0" w:color="auto"/>
            </w:tcBorders>
            <w:vAlign w:val="center"/>
          </w:tcPr>
          <w:p w:rsidR="00E40B95" w:rsidRPr="005F0FCB" w:rsidRDefault="00E40B95" w:rsidP="00E40B95">
            <w:pPr>
              <w:spacing w:line="240" w:lineRule="exact"/>
              <w:rPr>
                <w:snapToGrid w:val="0"/>
                <w:sz w:val="22"/>
                <w:szCs w:val="22"/>
                <w:lang w:val="bg-BG" w:eastAsia="en-US"/>
              </w:rPr>
            </w:pPr>
            <w:r w:rsidRPr="005F0FCB">
              <w:rPr>
                <w:snapToGrid w:val="0"/>
                <w:sz w:val="22"/>
                <w:szCs w:val="22"/>
                <w:lang w:val="bg-BG" w:eastAsia="en-US"/>
              </w:rPr>
              <w:t>Проверки с ОДК</w:t>
            </w:r>
          </w:p>
        </w:tc>
        <w:tc>
          <w:tcPr>
            <w:tcW w:w="1559" w:type="dxa"/>
            <w:tcBorders>
              <w:top w:val="single" w:sz="2" w:space="0" w:color="auto"/>
              <w:left w:val="single" w:sz="6" w:space="0" w:color="auto"/>
              <w:bottom w:val="single" w:sz="4" w:space="0" w:color="auto"/>
              <w:right w:val="single" w:sz="6" w:space="0" w:color="auto"/>
            </w:tcBorders>
            <w:vAlign w:val="center"/>
          </w:tcPr>
          <w:p w:rsidR="00E40B95" w:rsidRPr="005F0FCB" w:rsidRDefault="00E40B95" w:rsidP="00E40B95">
            <w:pPr>
              <w:spacing w:line="240" w:lineRule="exact"/>
              <w:jc w:val="center"/>
              <w:rPr>
                <w:snapToGrid w:val="0"/>
                <w:sz w:val="22"/>
                <w:szCs w:val="22"/>
                <w:lang w:val="bg-BG" w:eastAsia="en-US"/>
              </w:rPr>
            </w:pPr>
            <w:r w:rsidRPr="005F0FCB">
              <w:rPr>
                <w:snapToGrid w:val="0"/>
                <w:sz w:val="22"/>
                <w:szCs w:val="22"/>
                <w:lang w:val="bg-BG" w:eastAsia="en-US"/>
              </w:rPr>
              <w:t>Брой</w:t>
            </w:r>
          </w:p>
        </w:tc>
        <w:tc>
          <w:tcPr>
            <w:tcW w:w="709" w:type="dxa"/>
            <w:tcBorders>
              <w:top w:val="single" w:sz="2" w:space="0" w:color="auto"/>
              <w:left w:val="single" w:sz="6" w:space="0" w:color="auto"/>
              <w:bottom w:val="single" w:sz="4"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r w:rsidRPr="005F0FCB">
              <w:rPr>
                <w:snapToGrid w:val="0"/>
                <w:sz w:val="22"/>
                <w:szCs w:val="22"/>
                <w:lang w:val="bg-BG" w:eastAsia="en-US"/>
              </w:rPr>
              <w:t>21</w:t>
            </w:r>
          </w:p>
        </w:tc>
        <w:tc>
          <w:tcPr>
            <w:tcW w:w="803" w:type="dxa"/>
            <w:tcBorders>
              <w:top w:val="single" w:sz="2" w:space="0" w:color="auto"/>
              <w:left w:val="single" w:sz="2" w:space="0" w:color="auto"/>
              <w:bottom w:val="single" w:sz="4"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r w:rsidRPr="005F0FCB">
              <w:rPr>
                <w:snapToGrid w:val="0"/>
                <w:sz w:val="22"/>
                <w:szCs w:val="22"/>
                <w:lang w:val="bg-BG" w:eastAsia="en-US"/>
              </w:rPr>
              <w:t>29</w:t>
            </w:r>
          </w:p>
        </w:tc>
        <w:tc>
          <w:tcPr>
            <w:tcW w:w="898" w:type="dxa"/>
            <w:tcBorders>
              <w:top w:val="single" w:sz="2" w:space="0" w:color="auto"/>
              <w:left w:val="single" w:sz="2" w:space="0" w:color="auto"/>
              <w:bottom w:val="single" w:sz="4"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r w:rsidRPr="005F0FCB">
              <w:rPr>
                <w:snapToGrid w:val="0"/>
                <w:sz w:val="22"/>
                <w:szCs w:val="22"/>
                <w:lang w:val="bg-BG" w:eastAsia="en-US"/>
              </w:rPr>
              <w:t>25</w:t>
            </w:r>
          </w:p>
        </w:tc>
        <w:tc>
          <w:tcPr>
            <w:tcW w:w="850" w:type="dxa"/>
            <w:tcBorders>
              <w:top w:val="single" w:sz="2" w:space="0" w:color="auto"/>
              <w:left w:val="single" w:sz="2" w:space="0" w:color="auto"/>
              <w:bottom w:val="single" w:sz="4"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r w:rsidRPr="005F0FCB">
              <w:rPr>
                <w:snapToGrid w:val="0"/>
                <w:sz w:val="22"/>
                <w:szCs w:val="22"/>
                <w:lang w:val="bg-BG" w:eastAsia="en-US"/>
              </w:rPr>
              <w:t>19</w:t>
            </w:r>
          </w:p>
        </w:tc>
        <w:tc>
          <w:tcPr>
            <w:tcW w:w="993" w:type="dxa"/>
            <w:tcBorders>
              <w:top w:val="single" w:sz="2" w:space="0" w:color="auto"/>
              <w:left w:val="single" w:sz="2" w:space="0" w:color="auto"/>
              <w:bottom w:val="single" w:sz="4" w:space="0" w:color="auto"/>
              <w:right w:val="single" w:sz="6" w:space="0" w:color="auto"/>
            </w:tcBorders>
            <w:vAlign w:val="center"/>
          </w:tcPr>
          <w:p w:rsidR="00E40B95" w:rsidRPr="005F0FCB" w:rsidRDefault="00E40B95" w:rsidP="00E40B95">
            <w:pPr>
              <w:spacing w:line="240" w:lineRule="exact"/>
              <w:jc w:val="center"/>
              <w:rPr>
                <w:snapToGrid w:val="0"/>
                <w:sz w:val="22"/>
                <w:szCs w:val="22"/>
                <w:lang w:val="bg-BG" w:eastAsia="en-US"/>
              </w:rPr>
            </w:pPr>
            <w:r w:rsidRPr="005F0FCB">
              <w:rPr>
                <w:snapToGrid w:val="0"/>
                <w:sz w:val="22"/>
                <w:szCs w:val="22"/>
                <w:lang w:val="bg-BG" w:eastAsia="en-US"/>
              </w:rPr>
              <w:t>94</w:t>
            </w:r>
          </w:p>
        </w:tc>
        <w:tc>
          <w:tcPr>
            <w:tcW w:w="1984" w:type="dxa"/>
            <w:tcBorders>
              <w:top w:val="single" w:sz="4" w:space="0" w:color="auto"/>
              <w:left w:val="single" w:sz="6" w:space="0" w:color="auto"/>
              <w:bottom w:val="single" w:sz="4" w:space="0" w:color="auto"/>
              <w:right w:val="single" w:sz="4" w:space="0" w:color="auto"/>
            </w:tcBorders>
          </w:tcPr>
          <w:p w:rsidR="00E40B95" w:rsidRPr="005F0FCB" w:rsidRDefault="00E40B95" w:rsidP="00E40B95">
            <w:pPr>
              <w:spacing w:line="240" w:lineRule="exact"/>
              <w:rPr>
                <w:sz w:val="22"/>
                <w:szCs w:val="22"/>
                <w:lang w:val="bg-BG"/>
              </w:rPr>
            </w:pPr>
            <w:r w:rsidRPr="005F0FCB">
              <w:rPr>
                <w:sz w:val="22"/>
                <w:szCs w:val="22"/>
                <w:lang w:val="bg-BG"/>
              </w:rPr>
              <w:t>държавни здр. инспектори II и III степен</w:t>
            </w:r>
          </w:p>
        </w:tc>
      </w:tr>
      <w:tr w:rsidR="00E40B95" w:rsidRPr="005F0FCB" w:rsidTr="00B65160">
        <w:trPr>
          <w:trHeight w:val="194"/>
        </w:trPr>
        <w:tc>
          <w:tcPr>
            <w:tcW w:w="7901" w:type="dxa"/>
            <w:gridSpan w:val="2"/>
            <w:tcBorders>
              <w:top w:val="single" w:sz="2" w:space="0" w:color="auto"/>
              <w:left w:val="single" w:sz="6" w:space="0" w:color="auto"/>
              <w:bottom w:val="single" w:sz="2" w:space="0" w:color="auto"/>
              <w:right w:val="single" w:sz="4" w:space="0" w:color="auto"/>
            </w:tcBorders>
            <w:vAlign w:val="center"/>
          </w:tcPr>
          <w:p w:rsidR="00E40B95" w:rsidRPr="005F0FCB" w:rsidRDefault="00E40B95" w:rsidP="00E40B95">
            <w:pPr>
              <w:spacing w:line="240" w:lineRule="exact"/>
              <w:jc w:val="center"/>
              <w:rPr>
                <w:b/>
                <w:snapToGrid w:val="0"/>
                <w:sz w:val="22"/>
                <w:szCs w:val="22"/>
                <w:lang w:val="bg-BG"/>
              </w:rPr>
            </w:pPr>
            <w:r w:rsidRPr="005F0FCB">
              <w:rPr>
                <w:b/>
                <w:snapToGrid w:val="0"/>
                <w:sz w:val="22"/>
                <w:szCs w:val="22"/>
                <w:lang w:val="bg-BG"/>
              </w:rPr>
              <w:t xml:space="preserve">Общо проверки за 2026 г. </w:t>
            </w:r>
          </w:p>
        </w:tc>
        <w:tc>
          <w:tcPr>
            <w:tcW w:w="1559" w:type="dxa"/>
            <w:tcBorders>
              <w:top w:val="single" w:sz="2" w:space="0" w:color="auto"/>
              <w:left w:val="single" w:sz="4" w:space="0" w:color="auto"/>
              <w:bottom w:val="single" w:sz="2" w:space="0" w:color="auto"/>
            </w:tcBorders>
            <w:vAlign w:val="center"/>
          </w:tcPr>
          <w:p w:rsidR="00E40B95" w:rsidRPr="005F0FCB" w:rsidRDefault="00E40B95" w:rsidP="00E40B95">
            <w:pPr>
              <w:spacing w:line="240" w:lineRule="exact"/>
              <w:jc w:val="center"/>
              <w:rPr>
                <w:snapToGrid w:val="0"/>
                <w:sz w:val="22"/>
                <w:szCs w:val="22"/>
                <w:lang w:val="bg-BG"/>
              </w:rPr>
            </w:pPr>
            <w:r w:rsidRPr="005F0FCB">
              <w:rPr>
                <w:snapToGrid w:val="0"/>
                <w:sz w:val="22"/>
                <w:szCs w:val="22"/>
                <w:lang w:val="bg-BG"/>
              </w:rPr>
              <w:t>Брой</w:t>
            </w:r>
          </w:p>
        </w:tc>
        <w:tc>
          <w:tcPr>
            <w:tcW w:w="3260" w:type="dxa"/>
            <w:gridSpan w:val="4"/>
            <w:tcBorders>
              <w:top w:val="single" w:sz="2" w:space="0" w:color="auto"/>
              <w:left w:val="single" w:sz="4" w:space="0" w:color="auto"/>
              <w:bottom w:val="single" w:sz="2" w:space="0" w:color="auto"/>
              <w:right w:val="single" w:sz="4" w:space="0" w:color="auto"/>
            </w:tcBorders>
            <w:vAlign w:val="center"/>
          </w:tcPr>
          <w:p w:rsidR="00E40B95" w:rsidRPr="005F0FCB" w:rsidRDefault="00E40B95" w:rsidP="00E40B95">
            <w:pPr>
              <w:spacing w:line="240" w:lineRule="exact"/>
              <w:rPr>
                <w:snapToGrid w:val="0"/>
                <w:sz w:val="22"/>
                <w:szCs w:val="22"/>
                <w:lang w:val="bg-BG"/>
              </w:rPr>
            </w:pPr>
          </w:p>
        </w:tc>
        <w:tc>
          <w:tcPr>
            <w:tcW w:w="993" w:type="dxa"/>
            <w:tcBorders>
              <w:bottom w:val="single" w:sz="4" w:space="0" w:color="auto"/>
              <w:right w:val="single" w:sz="4" w:space="0" w:color="auto"/>
            </w:tcBorders>
            <w:shd w:val="clear" w:color="auto" w:fill="auto"/>
            <w:vAlign w:val="center"/>
          </w:tcPr>
          <w:p w:rsidR="00E40B95" w:rsidRPr="005F0FCB" w:rsidRDefault="00E40B95" w:rsidP="00E40B95">
            <w:pPr>
              <w:spacing w:line="240" w:lineRule="exact"/>
              <w:jc w:val="center"/>
              <w:rPr>
                <w:b/>
                <w:snapToGrid w:val="0"/>
                <w:sz w:val="22"/>
                <w:szCs w:val="22"/>
                <w:lang w:val="bg-BG"/>
              </w:rPr>
            </w:pPr>
            <w:r w:rsidRPr="005F0FCB">
              <w:rPr>
                <w:b/>
                <w:snapToGrid w:val="0"/>
                <w:sz w:val="22"/>
                <w:szCs w:val="22"/>
                <w:lang w:val="bg-BG"/>
              </w:rPr>
              <w:t>370</w:t>
            </w:r>
          </w:p>
        </w:tc>
        <w:tc>
          <w:tcPr>
            <w:tcW w:w="1984" w:type="dxa"/>
            <w:tcBorders>
              <w:bottom w:val="single" w:sz="4" w:space="0" w:color="auto"/>
              <w:right w:val="single" w:sz="4" w:space="0" w:color="auto"/>
            </w:tcBorders>
            <w:shd w:val="clear" w:color="auto" w:fill="auto"/>
            <w:vAlign w:val="center"/>
          </w:tcPr>
          <w:p w:rsidR="00E40B95" w:rsidRPr="005F0FCB" w:rsidRDefault="00E40B95" w:rsidP="00E40B95">
            <w:pPr>
              <w:spacing w:line="240" w:lineRule="exact"/>
              <w:jc w:val="center"/>
              <w:rPr>
                <w:snapToGrid w:val="0"/>
                <w:sz w:val="22"/>
                <w:szCs w:val="22"/>
                <w:lang w:val="bg-BG"/>
              </w:rPr>
            </w:pPr>
          </w:p>
        </w:tc>
      </w:tr>
      <w:tr w:rsidR="00E40B95" w:rsidRPr="005F0FCB" w:rsidTr="00B65160">
        <w:trPr>
          <w:trHeight w:val="325"/>
        </w:trPr>
        <w:tc>
          <w:tcPr>
            <w:tcW w:w="15697" w:type="dxa"/>
            <w:gridSpan w:val="9"/>
            <w:tcBorders>
              <w:top w:val="single" w:sz="4" w:space="0" w:color="auto"/>
              <w:left w:val="single" w:sz="6" w:space="0" w:color="auto"/>
              <w:bottom w:val="single" w:sz="4" w:space="0" w:color="auto"/>
              <w:right w:val="single" w:sz="4" w:space="0" w:color="auto"/>
            </w:tcBorders>
            <w:vAlign w:val="center"/>
          </w:tcPr>
          <w:p w:rsidR="00E40B95" w:rsidRPr="005F0FCB" w:rsidRDefault="00E40B95" w:rsidP="00E40B95">
            <w:pPr>
              <w:spacing w:line="240" w:lineRule="exact"/>
              <w:rPr>
                <w:snapToGrid w:val="0"/>
                <w:sz w:val="22"/>
                <w:szCs w:val="22"/>
                <w:lang w:val="bg-BG"/>
              </w:rPr>
            </w:pPr>
            <w:r w:rsidRPr="005F0FCB">
              <w:rPr>
                <w:b/>
                <w:snapToGrid w:val="0"/>
                <w:sz w:val="22"/>
                <w:szCs w:val="22"/>
                <w:lang w:val="bg-BG"/>
              </w:rPr>
              <w:t xml:space="preserve">3. </w:t>
            </w:r>
            <w:r w:rsidRPr="005F0FCB">
              <w:rPr>
                <w:b/>
                <w:caps/>
                <w:snapToGrid w:val="0"/>
                <w:sz w:val="22"/>
                <w:szCs w:val="22"/>
                <w:lang w:val="bg-BG"/>
              </w:rPr>
              <w:t>МОНИТОРИНГ И КОНТРОЛ НА РАДИАЦИОННИТЕ ПАРАМЕТРИ НА жизнената СРЕДА</w:t>
            </w:r>
          </w:p>
        </w:tc>
      </w:tr>
      <w:tr w:rsidR="00E40B95" w:rsidRPr="005F0FCB" w:rsidTr="00B65160">
        <w:trPr>
          <w:trHeight w:val="288"/>
        </w:trPr>
        <w:tc>
          <w:tcPr>
            <w:tcW w:w="15697" w:type="dxa"/>
            <w:gridSpan w:val="9"/>
            <w:tcBorders>
              <w:top w:val="single" w:sz="4" w:space="0" w:color="auto"/>
              <w:left w:val="single" w:sz="4" w:space="0" w:color="auto"/>
              <w:bottom w:val="single" w:sz="4" w:space="0" w:color="auto"/>
              <w:right w:val="single" w:sz="4" w:space="0" w:color="auto"/>
            </w:tcBorders>
            <w:vAlign w:val="center"/>
          </w:tcPr>
          <w:p w:rsidR="00E40B95" w:rsidRPr="005F0FCB" w:rsidRDefault="00E40B95" w:rsidP="00E40B95">
            <w:pPr>
              <w:spacing w:line="240" w:lineRule="exact"/>
              <w:rPr>
                <w:snapToGrid w:val="0"/>
                <w:sz w:val="22"/>
                <w:szCs w:val="22"/>
                <w:lang w:val="bg-BG"/>
              </w:rPr>
            </w:pPr>
            <w:r w:rsidRPr="005F0FCB">
              <w:rPr>
                <w:b/>
                <w:smallCaps/>
                <w:sz w:val="22"/>
                <w:szCs w:val="22"/>
                <w:lang w:val="bg-BG"/>
              </w:rPr>
              <w:t>3.1 Мониторинг и контрол на радиационни параметри на средата</w:t>
            </w:r>
          </w:p>
        </w:tc>
      </w:tr>
      <w:tr w:rsidR="00E40B95" w:rsidRPr="005F0FCB" w:rsidTr="00B65160">
        <w:trPr>
          <w:cantSplit/>
          <w:trHeight w:val="323"/>
        </w:trPr>
        <w:tc>
          <w:tcPr>
            <w:tcW w:w="7901" w:type="dxa"/>
            <w:gridSpan w:val="2"/>
            <w:tcBorders>
              <w:top w:val="single" w:sz="4" w:space="0" w:color="auto"/>
              <w:left w:val="single" w:sz="6" w:space="0" w:color="auto"/>
              <w:bottom w:val="single" w:sz="4" w:space="0" w:color="auto"/>
              <w:right w:val="single" w:sz="4" w:space="0" w:color="auto"/>
            </w:tcBorders>
            <w:vAlign w:val="center"/>
          </w:tcPr>
          <w:p w:rsidR="00E40B95" w:rsidRPr="005F0FCB" w:rsidRDefault="00E40B95" w:rsidP="00E40B95">
            <w:pPr>
              <w:spacing w:line="240" w:lineRule="exact"/>
              <w:rPr>
                <w:b/>
                <w:snapToGrid w:val="0"/>
                <w:sz w:val="22"/>
                <w:szCs w:val="22"/>
                <w:lang w:val="bg-BG"/>
              </w:rPr>
            </w:pPr>
            <w:r w:rsidRPr="005F0FCB">
              <w:rPr>
                <w:b/>
                <w:snapToGrid w:val="0"/>
                <w:sz w:val="22"/>
                <w:szCs w:val="22"/>
                <w:lang w:val="bg-BG"/>
              </w:rPr>
              <w:t>3</w:t>
            </w:r>
            <w:r w:rsidRPr="005F0FCB">
              <w:rPr>
                <w:b/>
                <w:snapToGrid w:val="0"/>
                <w:sz w:val="22"/>
                <w:szCs w:val="22"/>
                <w:lang w:val="ru-RU"/>
              </w:rPr>
              <w:t>.</w:t>
            </w:r>
            <w:r w:rsidRPr="005F0FCB">
              <w:rPr>
                <w:b/>
                <w:snapToGrid w:val="0"/>
                <w:sz w:val="22"/>
                <w:szCs w:val="22"/>
                <w:lang w:val="bg-BG"/>
              </w:rPr>
              <w:t>1</w:t>
            </w:r>
            <w:r w:rsidRPr="005F0FCB">
              <w:rPr>
                <w:b/>
                <w:snapToGrid w:val="0"/>
                <w:sz w:val="22"/>
                <w:szCs w:val="22"/>
                <w:lang w:val="ru-RU"/>
              </w:rPr>
              <w:t>.1</w:t>
            </w:r>
            <w:r w:rsidRPr="005F0FCB">
              <w:rPr>
                <w:b/>
                <w:snapToGrid w:val="0"/>
                <w:sz w:val="22"/>
                <w:szCs w:val="22"/>
                <w:lang w:val="bg-BG"/>
              </w:rPr>
              <w:t>. Мониторинг на радиационни факторите на жизнената среда, съгласно Заповед на Министъра на Здравеопазването</w:t>
            </w:r>
          </w:p>
        </w:tc>
        <w:tc>
          <w:tcPr>
            <w:tcW w:w="7796" w:type="dxa"/>
            <w:gridSpan w:val="7"/>
            <w:tcBorders>
              <w:top w:val="single" w:sz="4" w:space="0" w:color="auto"/>
              <w:left w:val="single" w:sz="4" w:space="0" w:color="auto"/>
              <w:bottom w:val="single" w:sz="4" w:space="0" w:color="auto"/>
              <w:right w:val="single" w:sz="6" w:space="0" w:color="auto"/>
            </w:tcBorders>
            <w:vAlign w:val="center"/>
          </w:tcPr>
          <w:p w:rsidR="00E40B95" w:rsidRPr="005F0FCB" w:rsidRDefault="00E40B95" w:rsidP="00E40B95">
            <w:pPr>
              <w:spacing w:line="240" w:lineRule="exact"/>
              <w:jc w:val="center"/>
              <w:rPr>
                <w:snapToGrid w:val="0"/>
                <w:sz w:val="22"/>
                <w:szCs w:val="22"/>
                <w:lang w:val="bg-BG"/>
              </w:rPr>
            </w:pPr>
            <w:r w:rsidRPr="005F0FCB">
              <w:rPr>
                <w:snapToGrid w:val="0"/>
                <w:sz w:val="22"/>
                <w:szCs w:val="22"/>
                <w:lang w:val="bg-BG"/>
              </w:rPr>
              <w:t>Срок за изпълнение</w:t>
            </w:r>
          </w:p>
        </w:tc>
      </w:tr>
      <w:tr w:rsidR="00E40B95" w:rsidRPr="005F0FCB" w:rsidTr="00B65160">
        <w:trPr>
          <w:cantSplit/>
          <w:trHeight w:val="333"/>
        </w:trPr>
        <w:tc>
          <w:tcPr>
            <w:tcW w:w="5916" w:type="dxa"/>
            <w:tcBorders>
              <w:top w:val="single" w:sz="4" w:space="0" w:color="auto"/>
              <w:left w:val="single" w:sz="4" w:space="0" w:color="auto"/>
              <w:bottom w:val="single" w:sz="4" w:space="0" w:color="auto"/>
              <w:right w:val="single" w:sz="4" w:space="0" w:color="auto"/>
            </w:tcBorders>
            <w:vAlign w:val="center"/>
          </w:tcPr>
          <w:p w:rsidR="00E40B95" w:rsidRPr="005F0FCB" w:rsidRDefault="00E40B95" w:rsidP="00E40B95">
            <w:pPr>
              <w:spacing w:line="240" w:lineRule="exact"/>
              <w:jc w:val="both"/>
              <w:rPr>
                <w:b/>
                <w:caps/>
                <w:snapToGrid w:val="0"/>
                <w:sz w:val="22"/>
                <w:szCs w:val="22"/>
                <w:lang w:val="bg-BG"/>
              </w:rPr>
            </w:pPr>
            <w:r w:rsidRPr="005F0FCB">
              <w:rPr>
                <w:b/>
                <w:caps/>
                <w:snapToGrid w:val="0"/>
                <w:sz w:val="22"/>
                <w:szCs w:val="22"/>
                <w:lang w:val="bg-BG"/>
              </w:rPr>
              <w:t>Фактори на жизнената среда</w:t>
            </w:r>
          </w:p>
        </w:tc>
        <w:tc>
          <w:tcPr>
            <w:tcW w:w="1985" w:type="dxa"/>
            <w:tcBorders>
              <w:top w:val="single" w:sz="4" w:space="0" w:color="auto"/>
              <w:left w:val="single" w:sz="4" w:space="0" w:color="auto"/>
              <w:bottom w:val="single" w:sz="4" w:space="0" w:color="auto"/>
              <w:right w:val="single" w:sz="4" w:space="0" w:color="auto"/>
            </w:tcBorders>
            <w:vAlign w:val="center"/>
          </w:tcPr>
          <w:p w:rsidR="00E40B95" w:rsidRPr="005F0FCB" w:rsidRDefault="00E40B95" w:rsidP="00E40B95">
            <w:pPr>
              <w:spacing w:line="240" w:lineRule="exact"/>
              <w:jc w:val="center"/>
              <w:rPr>
                <w:snapToGrid w:val="0"/>
                <w:sz w:val="22"/>
                <w:szCs w:val="22"/>
                <w:lang w:val="bg-BG"/>
              </w:rPr>
            </w:pPr>
            <w:r w:rsidRPr="005F0FCB">
              <w:rPr>
                <w:snapToGrid w:val="0"/>
                <w:sz w:val="22"/>
                <w:szCs w:val="22"/>
                <w:lang w:val="bg-BG"/>
              </w:rPr>
              <w:t>Срок на пробонабиране</w:t>
            </w:r>
          </w:p>
        </w:tc>
        <w:tc>
          <w:tcPr>
            <w:tcW w:w="1559" w:type="dxa"/>
            <w:tcBorders>
              <w:top w:val="single" w:sz="4" w:space="0" w:color="auto"/>
              <w:left w:val="single" w:sz="4" w:space="0" w:color="auto"/>
              <w:bottom w:val="single" w:sz="4" w:space="0" w:color="auto"/>
              <w:right w:val="single" w:sz="4" w:space="0" w:color="auto"/>
            </w:tcBorders>
            <w:vAlign w:val="center"/>
          </w:tcPr>
          <w:p w:rsidR="00E40B95" w:rsidRPr="005F0FCB" w:rsidRDefault="00E40B95" w:rsidP="00E40B95">
            <w:pPr>
              <w:spacing w:line="240" w:lineRule="exact"/>
              <w:jc w:val="center"/>
              <w:rPr>
                <w:snapToGrid w:val="0"/>
                <w:sz w:val="22"/>
                <w:szCs w:val="22"/>
                <w:lang w:val="bg-BG"/>
              </w:rPr>
            </w:pPr>
            <w:r w:rsidRPr="005F0FCB">
              <w:rPr>
                <w:snapToGrid w:val="0"/>
                <w:sz w:val="22"/>
                <w:szCs w:val="22"/>
                <w:lang w:val="bg-BG"/>
              </w:rPr>
              <w:t>мярка</w:t>
            </w:r>
          </w:p>
        </w:tc>
        <w:tc>
          <w:tcPr>
            <w:tcW w:w="709" w:type="dxa"/>
            <w:tcBorders>
              <w:top w:val="single" w:sz="4" w:space="0" w:color="auto"/>
              <w:left w:val="single" w:sz="4" w:space="0" w:color="auto"/>
              <w:bottom w:val="single" w:sz="4" w:space="0" w:color="auto"/>
              <w:right w:val="single" w:sz="4" w:space="0" w:color="auto"/>
            </w:tcBorders>
            <w:vAlign w:val="center"/>
          </w:tcPr>
          <w:p w:rsidR="00E40B95" w:rsidRPr="005F0FCB" w:rsidRDefault="00E40B95" w:rsidP="00E40B95">
            <w:pPr>
              <w:spacing w:line="240" w:lineRule="exact"/>
              <w:jc w:val="center"/>
              <w:rPr>
                <w:sz w:val="22"/>
                <w:szCs w:val="22"/>
                <w:lang w:val="bg-BG"/>
              </w:rPr>
            </w:pPr>
            <w:r w:rsidRPr="005F0FCB">
              <w:rPr>
                <w:b/>
                <w:sz w:val="22"/>
                <w:szCs w:val="22"/>
              </w:rPr>
              <w:t>I</w:t>
            </w:r>
            <w:r w:rsidRPr="005F0FCB">
              <w:rPr>
                <w:b/>
                <w:sz w:val="22"/>
                <w:szCs w:val="22"/>
                <w:lang w:val="bg-BG"/>
              </w:rPr>
              <w:t xml:space="preserve"> тр</w:t>
            </w:r>
            <w:r w:rsidRPr="005F0FCB">
              <w:rPr>
                <w:sz w:val="22"/>
                <w:szCs w:val="22"/>
                <w:lang w:val="bg-BG"/>
              </w:rPr>
              <w:t>.</w:t>
            </w:r>
          </w:p>
        </w:tc>
        <w:tc>
          <w:tcPr>
            <w:tcW w:w="803" w:type="dxa"/>
            <w:tcBorders>
              <w:top w:val="single" w:sz="4" w:space="0" w:color="auto"/>
              <w:left w:val="single" w:sz="4" w:space="0" w:color="auto"/>
              <w:bottom w:val="single" w:sz="4" w:space="0" w:color="auto"/>
              <w:right w:val="single" w:sz="4" w:space="0" w:color="auto"/>
            </w:tcBorders>
            <w:vAlign w:val="center"/>
          </w:tcPr>
          <w:p w:rsidR="00E40B95" w:rsidRPr="005F0FCB" w:rsidRDefault="00E40B95" w:rsidP="00E40B95">
            <w:pPr>
              <w:spacing w:line="240" w:lineRule="exact"/>
              <w:jc w:val="center"/>
              <w:rPr>
                <w:b/>
                <w:sz w:val="22"/>
                <w:szCs w:val="22"/>
                <w:lang w:val="bg-BG"/>
              </w:rPr>
            </w:pPr>
            <w:r w:rsidRPr="005F0FCB">
              <w:rPr>
                <w:b/>
                <w:sz w:val="22"/>
                <w:szCs w:val="22"/>
              </w:rPr>
              <w:t>II</w:t>
            </w:r>
            <w:r w:rsidRPr="005F0FCB">
              <w:rPr>
                <w:b/>
                <w:sz w:val="22"/>
                <w:szCs w:val="22"/>
                <w:lang w:val="bg-BG"/>
              </w:rPr>
              <w:t xml:space="preserve"> тр.</w:t>
            </w:r>
          </w:p>
        </w:tc>
        <w:tc>
          <w:tcPr>
            <w:tcW w:w="898" w:type="dxa"/>
            <w:tcBorders>
              <w:top w:val="single" w:sz="4" w:space="0" w:color="auto"/>
              <w:left w:val="single" w:sz="4" w:space="0" w:color="auto"/>
              <w:bottom w:val="single" w:sz="4" w:space="0" w:color="auto"/>
              <w:right w:val="single" w:sz="4" w:space="0" w:color="auto"/>
            </w:tcBorders>
            <w:vAlign w:val="center"/>
          </w:tcPr>
          <w:p w:rsidR="00E40B95" w:rsidRPr="005F0FCB" w:rsidRDefault="00E40B95" w:rsidP="00E40B95">
            <w:pPr>
              <w:spacing w:line="240" w:lineRule="exact"/>
              <w:jc w:val="center"/>
              <w:rPr>
                <w:b/>
                <w:sz w:val="22"/>
                <w:szCs w:val="22"/>
                <w:lang w:val="bg-BG"/>
              </w:rPr>
            </w:pPr>
            <w:r w:rsidRPr="005F0FCB">
              <w:rPr>
                <w:b/>
                <w:sz w:val="22"/>
                <w:szCs w:val="22"/>
              </w:rPr>
              <w:t>III</w:t>
            </w:r>
            <w:r w:rsidRPr="005F0FCB">
              <w:rPr>
                <w:b/>
                <w:sz w:val="22"/>
                <w:szCs w:val="22"/>
                <w:lang w:val="bg-BG"/>
              </w:rPr>
              <w:t xml:space="preserve"> тр.</w:t>
            </w:r>
          </w:p>
        </w:tc>
        <w:tc>
          <w:tcPr>
            <w:tcW w:w="850" w:type="dxa"/>
            <w:tcBorders>
              <w:top w:val="single" w:sz="4" w:space="0" w:color="auto"/>
              <w:left w:val="single" w:sz="4" w:space="0" w:color="auto"/>
              <w:bottom w:val="single" w:sz="4" w:space="0" w:color="auto"/>
              <w:right w:val="single" w:sz="4" w:space="0" w:color="auto"/>
            </w:tcBorders>
            <w:vAlign w:val="center"/>
          </w:tcPr>
          <w:p w:rsidR="00E40B95" w:rsidRPr="005F0FCB" w:rsidRDefault="00E40B95" w:rsidP="00E40B95">
            <w:pPr>
              <w:spacing w:line="240" w:lineRule="exact"/>
              <w:jc w:val="center"/>
              <w:rPr>
                <w:b/>
                <w:sz w:val="22"/>
                <w:szCs w:val="22"/>
                <w:lang w:val="bg-BG"/>
              </w:rPr>
            </w:pPr>
            <w:r w:rsidRPr="005F0FCB">
              <w:rPr>
                <w:b/>
                <w:sz w:val="22"/>
                <w:szCs w:val="22"/>
              </w:rPr>
              <w:t>IV</w:t>
            </w:r>
            <w:r w:rsidRPr="005F0FCB">
              <w:rPr>
                <w:b/>
                <w:sz w:val="22"/>
                <w:szCs w:val="22"/>
                <w:lang w:val="bg-BG"/>
              </w:rPr>
              <w:t xml:space="preserve"> тр.</w:t>
            </w:r>
          </w:p>
        </w:tc>
        <w:tc>
          <w:tcPr>
            <w:tcW w:w="993" w:type="dxa"/>
            <w:tcBorders>
              <w:top w:val="single" w:sz="4" w:space="0" w:color="auto"/>
              <w:left w:val="single" w:sz="4" w:space="0" w:color="auto"/>
              <w:bottom w:val="single" w:sz="4" w:space="0" w:color="auto"/>
              <w:right w:val="single" w:sz="4" w:space="0" w:color="auto"/>
            </w:tcBorders>
            <w:vAlign w:val="center"/>
          </w:tcPr>
          <w:p w:rsidR="00E40B95" w:rsidRPr="005F0FCB" w:rsidRDefault="00E40B95" w:rsidP="00E40B95">
            <w:pPr>
              <w:spacing w:line="240" w:lineRule="exact"/>
              <w:jc w:val="center"/>
              <w:rPr>
                <w:b/>
                <w:snapToGrid w:val="0"/>
                <w:sz w:val="22"/>
                <w:szCs w:val="22"/>
              </w:rPr>
            </w:pPr>
            <w:r w:rsidRPr="005F0FCB">
              <w:rPr>
                <w:b/>
                <w:snapToGrid w:val="0"/>
                <w:sz w:val="22"/>
                <w:szCs w:val="22"/>
                <w:lang w:val="bg-BG"/>
              </w:rPr>
              <w:t xml:space="preserve">Общо </w:t>
            </w:r>
          </w:p>
        </w:tc>
        <w:tc>
          <w:tcPr>
            <w:tcW w:w="1984" w:type="dxa"/>
            <w:tcBorders>
              <w:top w:val="single" w:sz="4" w:space="0" w:color="auto"/>
              <w:left w:val="single" w:sz="4" w:space="0" w:color="auto"/>
              <w:bottom w:val="single" w:sz="4" w:space="0" w:color="auto"/>
              <w:right w:val="single" w:sz="4" w:space="0" w:color="auto"/>
            </w:tcBorders>
            <w:vAlign w:val="center"/>
          </w:tcPr>
          <w:p w:rsidR="00E40B95" w:rsidRPr="005F0FCB" w:rsidRDefault="00E40B95" w:rsidP="00E40B95">
            <w:pPr>
              <w:spacing w:line="240" w:lineRule="exact"/>
              <w:jc w:val="center"/>
              <w:rPr>
                <w:b/>
                <w:snapToGrid w:val="0"/>
                <w:sz w:val="22"/>
                <w:szCs w:val="22"/>
                <w:lang w:val="bg-BG"/>
              </w:rPr>
            </w:pPr>
            <w:r w:rsidRPr="005F0FCB">
              <w:rPr>
                <w:b/>
                <w:snapToGrid w:val="0"/>
                <w:sz w:val="22"/>
                <w:szCs w:val="22"/>
                <w:lang w:val="bg-BG"/>
              </w:rPr>
              <w:t>Отговорници</w:t>
            </w:r>
          </w:p>
        </w:tc>
      </w:tr>
      <w:tr w:rsidR="00E40B95" w:rsidRPr="005F0FCB" w:rsidTr="00B65160">
        <w:trPr>
          <w:cantSplit/>
          <w:trHeight w:val="341"/>
        </w:trPr>
        <w:tc>
          <w:tcPr>
            <w:tcW w:w="5916" w:type="dxa"/>
            <w:tcBorders>
              <w:top w:val="single" w:sz="4" w:space="0" w:color="auto"/>
              <w:left w:val="single" w:sz="4" w:space="0" w:color="auto"/>
              <w:bottom w:val="single" w:sz="4" w:space="0" w:color="auto"/>
              <w:right w:val="single" w:sz="4" w:space="0" w:color="auto"/>
            </w:tcBorders>
            <w:vAlign w:val="center"/>
          </w:tcPr>
          <w:p w:rsidR="00E40B95" w:rsidRPr="005F0FCB" w:rsidRDefault="00E40B95" w:rsidP="00E40B95">
            <w:pPr>
              <w:spacing w:line="240" w:lineRule="exact"/>
              <w:jc w:val="both"/>
              <w:rPr>
                <w:snapToGrid w:val="0"/>
                <w:sz w:val="22"/>
                <w:szCs w:val="22"/>
                <w:lang w:val="bg-BG"/>
              </w:rPr>
            </w:pPr>
            <w:r w:rsidRPr="005F0FCB">
              <w:rPr>
                <w:sz w:val="22"/>
                <w:szCs w:val="22"/>
                <w:lang w:val="bg-BG"/>
              </w:rPr>
              <w:t>Атмосферни</w:t>
            </w:r>
            <w:r w:rsidRPr="005F0FCB">
              <w:rPr>
                <w:sz w:val="22"/>
                <w:szCs w:val="22"/>
                <w:lang w:val="ru-RU"/>
              </w:rPr>
              <w:t xml:space="preserve"> </w:t>
            </w:r>
            <w:r w:rsidRPr="005F0FCB">
              <w:rPr>
                <w:sz w:val="22"/>
                <w:szCs w:val="22"/>
                <w:lang w:val="bg-BG"/>
              </w:rPr>
              <w:t>отлагания</w:t>
            </w:r>
            <w:r w:rsidRPr="005F0FCB">
              <w:rPr>
                <w:sz w:val="22"/>
                <w:szCs w:val="22"/>
                <w:lang w:val="ru-RU"/>
              </w:rPr>
              <w:t xml:space="preserve"> – </w:t>
            </w:r>
            <w:r w:rsidRPr="005F0FCB">
              <w:rPr>
                <w:sz w:val="22"/>
                <w:szCs w:val="22"/>
                <w:lang w:val="bg-BG"/>
              </w:rPr>
              <w:t xml:space="preserve">Русе </w:t>
            </w:r>
          </w:p>
        </w:tc>
        <w:tc>
          <w:tcPr>
            <w:tcW w:w="1985" w:type="dxa"/>
            <w:tcBorders>
              <w:top w:val="single" w:sz="4" w:space="0" w:color="auto"/>
              <w:left w:val="single" w:sz="4" w:space="0" w:color="auto"/>
              <w:bottom w:val="single" w:sz="4" w:space="0" w:color="auto"/>
              <w:right w:val="single" w:sz="4" w:space="0" w:color="auto"/>
            </w:tcBorders>
            <w:vAlign w:val="center"/>
          </w:tcPr>
          <w:p w:rsidR="00E40B95" w:rsidRPr="005F0FCB" w:rsidRDefault="00E40B95" w:rsidP="00443072">
            <w:pPr>
              <w:spacing w:line="240" w:lineRule="exact"/>
              <w:rPr>
                <w:snapToGrid w:val="0"/>
                <w:sz w:val="22"/>
                <w:szCs w:val="22"/>
                <w:lang w:val="bg-BG"/>
              </w:rPr>
            </w:pPr>
            <w:r w:rsidRPr="005F0FCB">
              <w:rPr>
                <w:snapToGrid w:val="0"/>
                <w:sz w:val="22"/>
                <w:szCs w:val="22"/>
              </w:rPr>
              <w:t>30</w:t>
            </w:r>
            <w:r w:rsidRPr="005F0FCB">
              <w:rPr>
                <w:snapToGrid w:val="0"/>
                <w:sz w:val="22"/>
                <w:szCs w:val="22"/>
                <w:lang w:val="bg-BG"/>
              </w:rPr>
              <w:t>.0</w:t>
            </w:r>
            <w:r w:rsidRPr="005F0FCB">
              <w:rPr>
                <w:snapToGrid w:val="0"/>
                <w:sz w:val="22"/>
                <w:szCs w:val="22"/>
              </w:rPr>
              <w:t>3</w:t>
            </w:r>
            <w:r w:rsidRPr="005F0FCB">
              <w:rPr>
                <w:snapToGrid w:val="0"/>
                <w:sz w:val="22"/>
                <w:szCs w:val="22"/>
                <w:lang w:val="bg-BG"/>
              </w:rPr>
              <w:t xml:space="preserve">.; </w:t>
            </w:r>
            <w:r w:rsidRPr="005F0FCB">
              <w:rPr>
                <w:snapToGrid w:val="0"/>
                <w:sz w:val="22"/>
                <w:szCs w:val="22"/>
              </w:rPr>
              <w:t>30</w:t>
            </w:r>
            <w:r w:rsidRPr="005F0FCB">
              <w:rPr>
                <w:snapToGrid w:val="0"/>
                <w:sz w:val="22"/>
                <w:szCs w:val="22"/>
                <w:lang w:val="bg-BG"/>
              </w:rPr>
              <w:t>.0</w:t>
            </w:r>
            <w:r w:rsidRPr="005F0FCB">
              <w:rPr>
                <w:snapToGrid w:val="0"/>
                <w:sz w:val="22"/>
                <w:szCs w:val="22"/>
              </w:rPr>
              <w:t>6</w:t>
            </w:r>
            <w:r w:rsidRPr="005F0FCB">
              <w:rPr>
                <w:snapToGrid w:val="0"/>
                <w:sz w:val="22"/>
                <w:szCs w:val="22"/>
                <w:lang w:val="bg-BG"/>
              </w:rPr>
              <w:t>.;2</w:t>
            </w:r>
            <w:r w:rsidRPr="005F0FCB">
              <w:rPr>
                <w:snapToGrid w:val="0"/>
                <w:sz w:val="22"/>
                <w:szCs w:val="22"/>
              </w:rPr>
              <w:t>9</w:t>
            </w:r>
            <w:r w:rsidRPr="005F0FCB">
              <w:rPr>
                <w:snapToGrid w:val="0"/>
                <w:sz w:val="22"/>
                <w:szCs w:val="22"/>
                <w:lang w:val="bg-BG"/>
              </w:rPr>
              <w:t>.0</w:t>
            </w:r>
            <w:r w:rsidRPr="005F0FCB">
              <w:rPr>
                <w:snapToGrid w:val="0"/>
                <w:sz w:val="22"/>
                <w:szCs w:val="22"/>
              </w:rPr>
              <w:t>9</w:t>
            </w:r>
            <w:r w:rsidRPr="005F0FCB">
              <w:rPr>
                <w:snapToGrid w:val="0"/>
                <w:sz w:val="22"/>
                <w:szCs w:val="22"/>
                <w:lang w:val="bg-BG"/>
              </w:rPr>
              <w:t>.;</w:t>
            </w:r>
            <w:r w:rsidRPr="005F0FCB">
              <w:rPr>
                <w:snapToGrid w:val="0"/>
                <w:sz w:val="22"/>
                <w:szCs w:val="22"/>
              </w:rPr>
              <w:t xml:space="preserve"> </w:t>
            </w:r>
            <w:r w:rsidRPr="005F0FCB">
              <w:rPr>
                <w:snapToGrid w:val="0"/>
                <w:sz w:val="22"/>
                <w:szCs w:val="22"/>
                <w:lang w:val="bg-BG"/>
              </w:rPr>
              <w:t>2</w:t>
            </w:r>
            <w:r w:rsidRPr="005F0FCB">
              <w:rPr>
                <w:snapToGrid w:val="0"/>
                <w:sz w:val="22"/>
                <w:szCs w:val="22"/>
              </w:rPr>
              <w:t>8</w:t>
            </w:r>
            <w:r w:rsidRPr="005F0FCB">
              <w:rPr>
                <w:snapToGrid w:val="0"/>
                <w:sz w:val="22"/>
                <w:szCs w:val="22"/>
                <w:lang w:val="bg-BG"/>
              </w:rPr>
              <w:t>.</w:t>
            </w:r>
            <w:r w:rsidRPr="005F0FCB">
              <w:rPr>
                <w:snapToGrid w:val="0"/>
                <w:sz w:val="22"/>
                <w:szCs w:val="22"/>
              </w:rPr>
              <w:t>12</w:t>
            </w:r>
            <w:r w:rsidRPr="005F0FCB">
              <w:rPr>
                <w:snapToGrid w:val="0"/>
                <w:sz w:val="22"/>
                <w:szCs w:val="22"/>
                <w:lang w:val="bg-BG"/>
              </w:rPr>
              <w:t>.</w:t>
            </w:r>
          </w:p>
        </w:tc>
        <w:tc>
          <w:tcPr>
            <w:tcW w:w="1559" w:type="dxa"/>
            <w:tcBorders>
              <w:top w:val="single" w:sz="4" w:space="0" w:color="auto"/>
              <w:left w:val="single" w:sz="4" w:space="0" w:color="auto"/>
              <w:bottom w:val="single" w:sz="4" w:space="0" w:color="auto"/>
              <w:right w:val="single" w:sz="4" w:space="0" w:color="auto"/>
            </w:tcBorders>
            <w:vAlign w:val="center"/>
          </w:tcPr>
          <w:p w:rsidR="00E40B95" w:rsidRPr="005F0FCB" w:rsidRDefault="00B65160" w:rsidP="00B65160">
            <w:pPr>
              <w:spacing w:line="240" w:lineRule="exact"/>
              <w:rPr>
                <w:snapToGrid w:val="0"/>
                <w:sz w:val="22"/>
                <w:szCs w:val="22"/>
              </w:rPr>
            </w:pPr>
            <w:r>
              <w:rPr>
                <w:snapToGrid w:val="0"/>
                <w:sz w:val="22"/>
                <w:szCs w:val="22"/>
                <w:lang w:val="bg-BG"/>
              </w:rPr>
              <w:t>пр</w:t>
            </w:r>
            <w:r w:rsidR="00E40B95" w:rsidRPr="005F0FCB">
              <w:rPr>
                <w:snapToGrid w:val="0"/>
                <w:sz w:val="22"/>
                <w:szCs w:val="22"/>
              </w:rPr>
              <w:t>оби</w:t>
            </w:r>
            <w:r w:rsidR="00E40B95" w:rsidRPr="005F0FCB">
              <w:rPr>
                <w:snapToGrid w:val="0"/>
                <w:sz w:val="22"/>
                <w:szCs w:val="22"/>
                <w:lang w:val="bg-BG"/>
              </w:rPr>
              <w:t>/изсл.*</w:t>
            </w:r>
          </w:p>
        </w:tc>
        <w:tc>
          <w:tcPr>
            <w:tcW w:w="709" w:type="dxa"/>
            <w:tcBorders>
              <w:top w:val="single" w:sz="4" w:space="0" w:color="auto"/>
              <w:left w:val="single" w:sz="4" w:space="0" w:color="auto"/>
              <w:bottom w:val="single" w:sz="4" w:space="0" w:color="auto"/>
              <w:right w:val="single" w:sz="4" w:space="0" w:color="auto"/>
            </w:tcBorders>
            <w:vAlign w:val="center"/>
          </w:tcPr>
          <w:p w:rsidR="00E40B95" w:rsidRPr="005F0FCB" w:rsidRDefault="00E40B95" w:rsidP="00E40B95">
            <w:pPr>
              <w:spacing w:line="240" w:lineRule="exact"/>
              <w:jc w:val="center"/>
              <w:rPr>
                <w:sz w:val="22"/>
                <w:szCs w:val="22"/>
              </w:rPr>
            </w:pPr>
            <w:r w:rsidRPr="005F0FCB">
              <w:rPr>
                <w:sz w:val="22"/>
                <w:szCs w:val="22"/>
                <w:lang w:val="bg-BG"/>
              </w:rPr>
              <w:t>1/</w:t>
            </w:r>
            <w:r w:rsidRPr="005F0FCB">
              <w:rPr>
                <w:sz w:val="22"/>
                <w:szCs w:val="22"/>
              </w:rPr>
              <w:t>9</w:t>
            </w:r>
          </w:p>
        </w:tc>
        <w:tc>
          <w:tcPr>
            <w:tcW w:w="803" w:type="dxa"/>
            <w:tcBorders>
              <w:top w:val="single" w:sz="4" w:space="0" w:color="auto"/>
              <w:left w:val="single" w:sz="4" w:space="0" w:color="auto"/>
              <w:bottom w:val="single" w:sz="4" w:space="0" w:color="auto"/>
              <w:right w:val="single" w:sz="4"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1/9</w:t>
            </w:r>
          </w:p>
        </w:tc>
        <w:tc>
          <w:tcPr>
            <w:tcW w:w="898" w:type="dxa"/>
            <w:tcBorders>
              <w:top w:val="single" w:sz="4" w:space="0" w:color="auto"/>
              <w:left w:val="single" w:sz="4" w:space="0" w:color="auto"/>
              <w:bottom w:val="single" w:sz="4" w:space="0" w:color="auto"/>
              <w:right w:val="single" w:sz="4" w:space="0" w:color="auto"/>
            </w:tcBorders>
            <w:vAlign w:val="center"/>
          </w:tcPr>
          <w:p w:rsidR="00E40B95" w:rsidRPr="005F0FCB" w:rsidRDefault="00E40B95" w:rsidP="00E40B95">
            <w:pPr>
              <w:spacing w:line="240" w:lineRule="exact"/>
              <w:jc w:val="center"/>
              <w:rPr>
                <w:sz w:val="22"/>
                <w:szCs w:val="22"/>
              </w:rPr>
            </w:pPr>
            <w:r w:rsidRPr="005F0FCB">
              <w:rPr>
                <w:sz w:val="22"/>
                <w:szCs w:val="22"/>
                <w:lang w:val="bg-BG"/>
              </w:rPr>
              <w:t>1/9</w:t>
            </w:r>
          </w:p>
        </w:tc>
        <w:tc>
          <w:tcPr>
            <w:tcW w:w="850" w:type="dxa"/>
            <w:tcBorders>
              <w:top w:val="single" w:sz="4" w:space="0" w:color="auto"/>
              <w:left w:val="single" w:sz="4" w:space="0" w:color="auto"/>
              <w:bottom w:val="single" w:sz="4" w:space="0" w:color="auto"/>
              <w:right w:val="single" w:sz="4" w:space="0" w:color="auto"/>
            </w:tcBorders>
            <w:vAlign w:val="center"/>
          </w:tcPr>
          <w:p w:rsidR="00E40B95" w:rsidRPr="005F0FCB" w:rsidRDefault="00E40B95" w:rsidP="00E40B95">
            <w:pPr>
              <w:spacing w:line="240" w:lineRule="exact"/>
              <w:jc w:val="center"/>
              <w:rPr>
                <w:sz w:val="22"/>
                <w:szCs w:val="22"/>
              </w:rPr>
            </w:pPr>
            <w:r w:rsidRPr="005F0FCB">
              <w:rPr>
                <w:sz w:val="22"/>
                <w:szCs w:val="22"/>
                <w:lang w:val="bg-BG"/>
              </w:rPr>
              <w:t>1/9</w:t>
            </w:r>
          </w:p>
        </w:tc>
        <w:tc>
          <w:tcPr>
            <w:tcW w:w="993" w:type="dxa"/>
            <w:tcBorders>
              <w:top w:val="single" w:sz="4" w:space="0" w:color="auto"/>
              <w:left w:val="single" w:sz="4" w:space="0" w:color="auto"/>
              <w:bottom w:val="single" w:sz="4" w:space="0" w:color="auto"/>
              <w:right w:val="single" w:sz="4"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4/36</w:t>
            </w:r>
          </w:p>
        </w:tc>
        <w:tc>
          <w:tcPr>
            <w:tcW w:w="1984" w:type="dxa"/>
            <w:vMerge w:val="restart"/>
            <w:tcBorders>
              <w:top w:val="single" w:sz="4" w:space="0" w:color="auto"/>
              <w:left w:val="single" w:sz="4" w:space="0" w:color="auto"/>
              <w:bottom w:val="single" w:sz="4" w:space="0" w:color="auto"/>
              <w:right w:val="single" w:sz="4" w:space="0" w:color="auto"/>
            </w:tcBorders>
            <w:vAlign w:val="center"/>
          </w:tcPr>
          <w:p w:rsidR="00E40B95" w:rsidRPr="005F0FCB" w:rsidRDefault="00E40B95" w:rsidP="00E40B95">
            <w:pPr>
              <w:spacing w:line="240" w:lineRule="exact"/>
              <w:rPr>
                <w:snapToGrid w:val="0"/>
                <w:sz w:val="22"/>
                <w:szCs w:val="22"/>
                <w:lang w:val="bg-BG" w:eastAsia="en-US"/>
              </w:rPr>
            </w:pPr>
            <w:r w:rsidRPr="005F0FCB">
              <w:rPr>
                <w:sz w:val="22"/>
                <w:szCs w:val="22"/>
                <w:lang w:val="bg-BG"/>
              </w:rPr>
              <w:t>главен експерт</w:t>
            </w:r>
          </w:p>
          <w:p w:rsidR="00E40B95" w:rsidRPr="005F0FCB" w:rsidRDefault="00E40B95" w:rsidP="00E40B95">
            <w:pPr>
              <w:spacing w:line="240" w:lineRule="exact"/>
              <w:rPr>
                <w:snapToGrid w:val="0"/>
                <w:sz w:val="22"/>
                <w:szCs w:val="22"/>
                <w:lang w:val="bg-BG" w:eastAsia="en-US"/>
              </w:rPr>
            </w:pPr>
            <w:r w:rsidRPr="005F0FCB">
              <w:rPr>
                <w:sz w:val="22"/>
                <w:szCs w:val="22"/>
                <w:lang w:val="bg-BG"/>
              </w:rPr>
              <w:lastRenderedPageBreak/>
              <w:t>държавни здр. инспектори</w:t>
            </w:r>
            <w:r w:rsidRPr="005F0FCB">
              <w:rPr>
                <w:snapToGrid w:val="0"/>
                <w:sz w:val="22"/>
                <w:szCs w:val="22"/>
                <w:lang w:val="bg-BG" w:eastAsia="en-US"/>
              </w:rPr>
              <w:t xml:space="preserve"> </w:t>
            </w:r>
            <w:r w:rsidRPr="005F0FCB">
              <w:rPr>
                <w:snapToGrid w:val="0"/>
                <w:sz w:val="22"/>
                <w:szCs w:val="22"/>
                <w:lang w:eastAsia="en-US"/>
              </w:rPr>
              <w:t>II</w:t>
            </w:r>
            <w:r w:rsidRPr="005F0FCB">
              <w:rPr>
                <w:snapToGrid w:val="0"/>
                <w:sz w:val="22"/>
                <w:szCs w:val="22"/>
                <w:lang w:val="bg-BG" w:eastAsia="en-US"/>
              </w:rPr>
              <w:t xml:space="preserve"> и </w:t>
            </w:r>
            <w:r w:rsidRPr="005F0FCB">
              <w:rPr>
                <w:snapToGrid w:val="0"/>
                <w:sz w:val="22"/>
                <w:szCs w:val="22"/>
                <w:lang w:eastAsia="en-US"/>
              </w:rPr>
              <w:t>III</w:t>
            </w:r>
            <w:r w:rsidRPr="005F0FCB">
              <w:rPr>
                <w:snapToGrid w:val="0"/>
                <w:sz w:val="22"/>
                <w:szCs w:val="22"/>
                <w:lang w:val="bg-BG" w:eastAsia="en-US"/>
              </w:rPr>
              <w:t xml:space="preserve"> степен</w:t>
            </w:r>
          </w:p>
          <w:p w:rsidR="00E40B95" w:rsidRPr="005F0FCB" w:rsidRDefault="00E40B95" w:rsidP="00E40B95">
            <w:pPr>
              <w:spacing w:line="240" w:lineRule="exact"/>
              <w:rPr>
                <w:sz w:val="22"/>
                <w:szCs w:val="22"/>
                <w:lang w:val="bg-BG"/>
              </w:rPr>
            </w:pPr>
            <w:r w:rsidRPr="005F0FCB">
              <w:rPr>
                <w:sz w:val="22"/>
                <w:szCs w:val="22"/>
                <w:lang w:val="bg-BG"/>
              </w:rPr>
              <w:t>главен специалист</w:t>
            </w:r>
          </w:p>
        </w:tc>
      </w:tr>
      <w:tr w:rsidR="00B65160" w:rsidRPr="005F0FCB" w:rsidTr="00B65160">
        <w:trPr>
          <w:cantSplit/>
          <w:trHeight w:val="349"/>
        </w:trPr>
        <w:tc>
          <w:tcPr>
            <w:tcW w:w="5916" w:type="dxa"/>
            <w:tcBorders>
              <w:top w:val="single" w:sz="4" w:space="0" w:color="auto"/>
              <w:left w:val="single" w:sz="6" w:space="0" w:color="auto"/>
              <w:bottom w:val="single" w:sz="2" w:space="0" w:color="auto"/>
              <w:right w:val="single" w:sz="4" w:space="0" w:color="auto"/>
            </w:tcBorders>
            <w:vAlign w:val="center"/>
          </w:tcPr>
          <w:p w:rsidR="00B65160" w:rsidRPr="005F0FCB" w:rsidRDefault="00B65160" w:rsidP="00B65160">
            <w:pPr>
              <w:spacing w:line="240" w:lineRule="exact"/>
              <w:jc w:val="both"/>
              <w:rPr>
                <w:snapToGrid w:val="0"/>
                <w:sz w:val="22"/>
                <w:szCs w:val="22"/>
                <w:lang w:val="bg-BG"/>
              </w:rPr>
            </w:pPr>
            <w:r w:rsidRPr="005F0FCB">
              <w:rPr>
                <w:snapToGrid w:val="0"/>
                <w:sz w:val="22"/>
                <w:szCs w:val="22"/>
                <w:lang w:val="bg-BG"/>
              </w:rPr>
              <w:lastRenderedPageBreak/>
              <w:t>П</w:t>
            </w:r>
            <w:r w:rsidRPr="005F0FCB">
              <w:rPr>
                <w:sz w:val="22"/>
                <w:szCs w:val="22"/>
                <w:lang w:val="bg-BG"/>
              </w:rPr>
              <w:t xml:space="preserve">очви </w:t>
            </w:r>
            <w:r w:rsidRPr="005F0FCB">
              <w:rPr>
                <w:sz w:val="22"/>
                <w:szCs w:val="22"/>
                <w:lang w:val="ru-RU"/>
              </w:rPr>
              <w:t xml:space="preserve">- </w:t>
            </w:r>
            <w:r w:rsidRPr="005F0FCB">
              <w:rPr>
                <w:sz w:val="22"/>
                <w:szCs w:val="22"/>
                <w:lang w:val="bg-BG"/>
              </w:rPr>
              <w:t xml:space="preserve">Русе </w:t>
            </w:r>
          </w:p>
        </w:tc>
        <w:tc>
          <w:tcPr>
            <w:tcW w:w="1985" w:type="dxa"/>
            <w:tcBorders>
              <w:top w:val="single" w:sz="4" w:space="0" w:color="auto"/>
              <w:left w:val="single" w:sz="4" w:space="0" w:color="auto"/>
              <w:bottom w:val="single" w:sz="2" w:space="0" w:color="auto"/>
              <w:right w:val="single" w:sz="6" w:space="0" w:color="auto"/>
            </w:tcBorders>
            <w:vAlign w:val="center"/>
          </w:tcPr>
          <w:p w:rsidR="00B65160" w:rsidRPr="005F0FCB" w:rsidRDefault="00B65160" w:rsidP="00B65160">
            <w:pPr>
              <w:spacing w:line="240" w:lineRule="exact"/>
              <w:rPr>
                <w:snapToGrid w:val="0"/>
                <w:sz w:val="22"/>
                <w:szCs w:val="22"/>
                <w:lang w:val="ru-RU"/>
              </w:rPr>
            </w:pPr>
            <w:r w:rsidRPr="005F0FCB">
              <w:rPr>
                <w:snapToGrid w:val="0"/>
                <w:sz w:val="22"/>
                <w:szCs w:val="22"/>
                <w:lang w:val="bg-BG"/>
              </w:rPr>
              <w:t>30.09.</w:t>
            </w:r>
          </w:p>
        </w:tc>
        <w:tc>
          <w:tcPr>
            <w:tcW w:w="1559" w:type="dxa"/>
            <w:tcBorders>
              <w:top w:val="single" w:sz="4" w:space="0" w:color="auto"/>
              <w:left w:val="single" w:sz="6" w:space="0" w:color="auto"/>
              <w:bottom w:val="single" w:sz="2" w:space="0" w:color="auto"/>
              <w:right w:val="single" w:sz="6" w:space="0" w:color="auto"/>
            </w:tcBorders>
          </w:tcPr>
          <w:p w:rsidR="00B65160" w:rsidRDefault="00B65160" w:rsidP="00B65160">
            <w:r w:rsidRPr="00933690">
              <w:rPr>
                <w:snapToGrid w:val="0"/>
                <w:sz w:val="22"/>
                <w:szCs w:val="22"/>
                <w:lang w:val="bg-BG"/>
              </w:rPr>
              <w:t>пр</w:t>
            </w:r>
            <w:r w:rsidRPr="00933690">
              <w:rPr>
                <w:snapToGrid w:val="0"/>
                <w:sz w:val="22"/>
                <w:szCs w:val="22"/>
              </w:rPr>
              <w:t>оби</w:t>
            </w:r>
            <w:r w:rsidRPr="00933690">
              <w:rPr>
                <w:snapToGrid w:val="0"/>
                <w:sz w:val="22"/>
                <w:szCs w:val="22"/>
                <w:lang w:val="bg-BG"/>
              </w:rPr>
              <w:t>/изсл.*</w:t>
            </w:r>
          </w:p>
        </w:tc>
        <w:tc>
          <w:tcPr>
            <w:tcW w:w="709" w:type="dxa"/>
            <w:tcBorders>
              <w:top w:val="single" w:sz="4" w:space="0" w:color="auto"/>
              <w:left w:val="single" w:sz="6"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w:t>
            </w:r>
          </w:p>
        </w:tc>
        <w:tc>
          <w:tcPr>
            <w:tcW w:w="803"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ru-RU"/>
              </w:rPr>
            </w:pPr>
            <w:r w:rsidRPr="005F0FCB">
              <w:rPr>
                <w:sz w:val="22"/>
                <w:szCs w:val="22"/>
                <w:lang w:val="ru-RU"/>
              </w:rPr>
              <w:t>-</w:t>
            </w:r>
          </w:p>
        </w:tc>
        <w:tc>
          <w:tcPr>
            <w:tcW w:w="898"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ru-RU"/>
              </w:rPr>
            </w:pPr>
            <w:r w:rsidRPr="005F0FCB">
              <w:rPr>
                <w:sz w:val="22"/>
                <w:szCs w:val="22"/>
              </w:rPr>
              <w:t>1/</w:t>
            </w:r>
            <w:r w:rsidRPr="005F0FCB">
              <w:rPr>
                <w:sz w:val="22"/>
                <w:szCs w:val="22"/>
                <w:lang w:val="ru-RU"/>
              </w:rPr>
              <w:t>9</w:t>
            </w:r>
          </w:p>
        </w:tc>
        <w:tc>
          <w:tcPr>
            <w:tcW w:w="850"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ru-RU"/>
              </w:rPr>
            </w:pPr>
            <w:r w:rsidRPr="005F0FCB">
              <w:rPr>
                <w:sz w:val="22"/>
                <w:szCs w:val="22"/>
                <w:lang w:val="ru-RU"/>
              </w:rPr>
              <w:t>-</w:t>
            </w:r>
          </w:p>
        </w:tc>
        <w:tc>
          <w:tcPr>
            <w:tcW w:w="993" w:type="dxa"/>
            <w:tcBorders>
              <w:top w:val="single" w:sz="4" w:space="0" w:color="auto"/>
              <w:left w:val="single" w:sz="2" w:space="0" w:color="auto"/>
              <w:bottom w:val="single" w:sz="2" w:space="0" w:color="auto"/>
              <w:right w:val="single" w:sz="4" w:space="0" w:color="auto"/>
            </w:tcBorders>
            <w:vAlign w:val="center"/>
          </w:tcPr>
          <w:p w:rsidR="00B65160" w:rsidRPr="005F0FCB" w:rsidRDefault="00B65160" w:rsidP="00B65160">
            <w:pPr>
              <w:spacing w:line="240" w:lineRule="exact"/>
              <w:jc w:val="center"/>
              <w:rPr>
                <w:sz w:val="22"/>
                <w:szCs w:val="22"/>
                <w:lang w:val="ru-RU"/>
              </w:rPr>
            </w:pPr>
            <w:r w:rsidRPr="005F0FCB">
              <w:rPr>
                <w:sz w:val="22"/>
                <w:szCs w:val="22"/>
                <w:lang w:val="ru-RU"/>
              </w:rPr>
              <w:t>1/9</w:t>
            </w:r>
          </w:p>
        </w:tc>
        <w:tc>
          <w:tcPr>
            <w:tcW w:w="1984" w:type="dxa"/>
            <w:vMerge/>
            <w:tcBorders>
              <w:top w:val="single" w:sz="4" w:space="0" w:color="auto"/>
              <w:left w:val="single" w:sz="4" w:space="0" w:color="auto"/>
              <w:right w:val="single" w:sz="4" w:space="0" w:color="auto"/>
            </w:tcBorders>
            <w:vAlign w:val="center"/>
          </w:tcPr>
          <w:p w:rsidR="00B65160" w:rsidRPr="005F0FCB" w:rsidRDefault="00B65160" w:rsidP="00B65160">
            <w:pPr>
              <w:spacing w:line="240" w:lineRule="exact"/>
              <w:rPr>
                <w:snapToGrid w:val="0"/>
                <w:sz w:val="22"/>
                <w:szCs w:val="22"/>
                <w:lang w:val="ru-RU"/>
              </w:rPr>
            </w:pPr>
          </w:p>
        </w:tc>
      </w:tr>
      <w:tr w:rsidR="00B65160" w:rsidRPr="005F0FCB" w:rsidTr="00B65160">
        <w:trPr>
          <w:cantSplit/>
          <w:trHeight w:val="544"/>
        </w:trPr>
        <w:tc>
          <w:tcPr>
            <w:tcW w:w="5916" w:type="dxa"/>
            <w:tcBorders>
              <w:top w:val="single" w:sz="2" w:space="0" w:color="auto"/>
              <w:left w:val="single" w:sz="6" w:space="0" w:color="auto"/>
              <w:bottom w:val="single" w:sz="2" w:space="0" w:color="auto"/>
              <w:right w:val="single" w:sz="4" w:space="0" w:color="auto"/>
            </w:tcBorders>
            <w:vAlign w:val="center"/>
          </w:tcPr>
          <w:p w:rsidR="00B65160" w:rsidRPr="005F0FCB" w:rsidRDefault="00B65160" w:rsidP="00B65160">
            <w:pPr>
              <w:spacing w:line="240" w:lineRule="exact"/>
              <w:jc w:val="both"/>
              <w:rPr>
                <w:snapToGrid w:val="0"/>
                <w:sz w:val="22"/>
                <w:szCs w:val="22"/>
                <w:lang w:val="bg-BG"/>
              </w:rPr>
            </w:pPr>
            <w:r w:rsidRPr="005F0FCB">
              <w:rPr>
                <w:sz w:val="22"/>
                <w:szCs w:val="22"/>
                <w:lang w:val="bg-BG"/>
              </w:rPr>
              <w:t>Растителност - Русе</w:t>
            </w:r>
          </w:p>
        </w:tc>
        <w:tc>
          <w:tcPr>
            <w:tcW w:w="1985" w:type="dxa"/>
            <w:tcBorders>
              <w:top w:val="single" w:sz="2" w:space="0" w:color="auto"/>
              <w:left w:val="single" w:sz="4" w:space="0" w:color="auto"/>
              <w:bottom w:val="single" w:sz="2" w:space="0" w:color="auto"/>
              <w:right w:val="single" w:sz="6" w:space="0" w:color="auto"/>
            </w:tcBorders>
            <w:vAlign w:val="center"/>
          </w:tcPr>
          <w:p w:rsidR="00B65160" w:rsidRPr="005F0FCB" w:rsidRDefault="00B65160" w:rsidP="00B65160">
            <w:pPr>
              <w:spacing w:line="240" w:lineRule="exact"/>
              <w:rPr>
                <w:snapToGrid w:val="0"/>
                <w:sz w:val="22"/>
                <w:szCs w:val="22"/>
              </w:rPr>
            </w:pPr>
            <w:r w:rsidRPr="005F0FCB">
              <w:rPr>
                <w:snapToGrid w:val="0"/>
                <w:sz w:val="22"/>
                <w:szCs w:val="22"/>
                <w:lang w:val="bg-BG"/>
              </w:rPr>
              <w:t>30.06.</w:t>
            </w:r>
          </w:p>
        </w:tc>
        <w:tc>
          <w:tcPr>
            <w:tcW w:w="1559" w:type="dxa"/>
            <w:tcBorders>
              <w:top w:val="single" w:sz="2" w:space="0" w:color="auto"/>
              <w:left w:val="single" w:sz="6" w:space="0" w:color="auto"/>
              <w:bottom w:val="single" w:sz="2" w:space="0" w:color="auto"/>
              <w:right w:val="single" w:sz="6" w:space="0" w:color="auto"/>
            </w:tcBorders>
          </w:tcPr>
          <w:p w:rsidR="00B65160" w:rsidRDefault="00B65160" w:rsidP="00B65160">
            <w:r w:rsidRPr="00933690">
              <w:rPr>
                <w:snapToGrid w:val="0"/>
                <w:sz w:val="22"/>
                <w:szCs w:val="22"/>
                <w:lang w:val="bg-BG"/>
              </w:rPr>
              <w:t>пр</w:t>
            </w:r>
            <w:r w:rsidRPr="00933690">
              <w:rPr>
                <w:snapToGrid w:val="0"/>
                <w:sz w:val="22"/>
                <w:szCs w:val="22"/>
              </w:rPr>
              <w:t>оби</w:t>
            </w:r>
            <w:r w:rsidRPr="00933690">
              <w:rPr>
                <w:snapToGrid w:val="0"/>
                <w:sz w:val="22"/>
                <w:szCs w:val="22"/>
                <w:lang w:val="bg-BG"/>
              </w:rPr>
              <w:t>/изсл.*</w:t>
            </w:r>
          </w:p>
        </w:tc>
        <w:tc>
          <w:tcPr>
            <w:tcW w:w="709" w:type="dxa"/>
            <w:tcBorders>
              <w:top w:val="single" w:sz="2" w:space="0" w:color="auto"/>
              <w:left w:val="single" w:sz="6"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w:t>
            </w:r>
          </w:p>
        </w:tc>
        <w:tc>
          <w:tcPr>
            <w:tcW w:w="803" w:type="dxa"/>
            <w:tcBorders>
              <w:top w:val="single" w:sz="2"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rPr>
            </w:pPr>
            <w:r w:rsidRPr="005F0FCB">
              <w:rPr>
                <w:sz w:val="22"/>
                <w:szCs w:val="22"/>
              </w:rPr>
              <w:t>1/8</w:t>
            </w:r>
          </w:p>
        </w:tc>
        <w:tc>
          <w:tcPr>
            <w:tcW w:w="898" w:type="dxa"/>
            <w:tcBorders>
              <w:top w:val="single" w:sz="2"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rPr>
            </w:pPr>
            <w:r w:rsidRPr="005F0FCB">
              <w:rPr>
                <w:sz w:val="22"/>
                <w:szCs w:val="22"/>
                <w:lang w:val="bg-BG"/>
              </w:rPr>
              <w:t>-</w:t>
            </w:r>
          </w:p>
        </w:tc>
        <w:tc>
          <w:tcPr>
            <w:tcW w:w="850" w:type="dxa"/>
            <w:tcBorders>
              <w:top w:val="single" w:sz="2"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w:t>
            </w:r>
          </w:p>
        </w:tc>
        <w:tc>
          <w:tcPr>
            <w:tcW w:w="993" w:type="dxa"/>
            <w:tcBorders>
              <w:top w:val="single" w:sz="2" w:space="0" w:color="auto"/>
              <w:left w:val="single" w:sz="2" w:space="0" w:color="auto"/>
              <w:bottom w:val="single" w:sz="2" w:space="0" w:color="auto"/>
              <w:right w:val="single" w:sz="4" w:space="0" w:color="auto"/>
            </w:tcBorders>
            <w:vAlign w:val="center"/>
          </w:tcPr>
          <w:p w:rsidR="00B65160" w:rsidRPr="005F0FCB" w:rsidRDefault="00B65160" w:rsidP="00B65160">
            <w:pPr>
              <w:spacing w:line="240" w:lineRule="exact"/>
              <w:jc w:val="center"/>
              <w:rPr>
                <w:sz w:val="22"/>
                <w:szCs w:val="22"/>
              </w:rPr>
            </w:pPr>
            <w:r w:rsidRPr="005F0FCB">
              <w:rPr>
                <w:sz w:val="22"/>
                <w:szCs w:val="22"/>
                <w:lang w:val="bg-BG"/>
              </w:rPr>
              <w:t>1</w:t>
            </w:r>
            <w:r w:rsidRPr="005F0FCB">
              <w:rPr>
                <w:sz w:val="22"/>
                <w:szCs w:val="22"/>
              </w:rPr>
              <w:t>/8</w:t>
            </w:r>
          </w:p>
        </w:tc>
        <w:tc>
          <w:tcPr>
            <w:tcW w:w="1984" w:type="dxa"/>
            <w:vMerge/>
            <w:tcBorders>
              <w:left w:val="single" w:sz="4" w:space="0" w:color="auto"/>
              <w:bottom w:val="single" w:sz="4" w:space="0" w:color="auto"/>
              <w:right w:val="single" w:sz="4" w:space="0" w:color="auto"/>
            </w:tcBorders>
            <w:vAlign w:val="center"/>
          </w:tcPr>
          <w:p w:rsidR="00B65160" w:rsidRPr="005F0FCB" w:rsidRDefault="00B65160" w:rsidP="00B65160">
            <w:pPr>
              <w:spacing w:line="240" w:lineRule="exact"/>
              <w:rPr>
                <w:snapToGrid w:val="0"/>
                <w:sz w:val="22"/>
                <w:szCs w:val="22"/>
              </w:rPr>
            </w:pPr>
          </w:p>
        </w:tc>
      </w:tr>
      <w:tr w:rsidR="00B65160" w:rsidRPr="005F0FCB" w:rsidTr="00B65160">
        <w:trPr>
          <w:cantSplit/>
          <w:trHeight w:val="517"/>
        </w:trPr>
        <w:tc>
          <w:tcPr>
            <w:tcW w:w="5916" w:type="dxa"/>
            <w:tcBorders>
              <w:top w:val="single" w:sz="2" w:space="0" w:color="auto"/>
              <w:left w:val="single" w:sz="6" w:space="0" w:color="auto"/>
              <w:bottom w:val="single" w:sz="2" w:space="0" w:color="auto"/>
              <w:right w:val="single" w:sz="4" w:space="0" w:color="auto"/>
            </w:tcBorders>
            <w:vAlign w:val="center"/>
          </w:tcPr>
          <w:p w:rsidR="00B65160" w:rsidRPr="005F0FCB" w:rsidRDefault="00B65160" w:rsidP="00B65160">
            <w:pPr>
              <w:spacing w:line="240" w:lineRule="exact"/>
              <w:jc w:val="both"/>
              <w:rPr>
                <w:snapToGrid w:val="0"/>
                <w:sz w:val="22"/>
                <w:szCs w:val="22"/>
                <w:lang w:val="bg-BG"/>
              </w:rPr>
            </w:pPr>
            <w:r w:rsidRPr="005F0FCB">
              <w:rPr>
                <w:sz w:val="22"/>
                <w:szCs w:val="22"/>
                <w:lang w:val="bg-BG"/>
              </w:rPr>
              <w:t xml:space="preserve">Повърхностни води - вода от р. Дунав Русе </w:t>
            </w:r>
          </w:p>
        </w:tc>
        <w:tc>
          <w:tcPr>
            <w:tcW w:w="1985" w:type="dxa"/>
            <w:tcBorders>
              <w:top w:val="single" w:sz="2" w:space="0" w:color="auto"/>
              <w:left w:val="single" w:sz="4" w:space="0" w:color="auto"/>
              <w:bottom w:val="single" w:sz="2" w:space="0" w:color="auto"/>
              <w:right w:val="single" w:sz="6" w:space="0" w:color="auto"/>
            </w:tcBorders>
            <w:vAlign w:val="center"/>
          </w:tcPr>
          <w:p w:rsidR="00B65160" w:rsidRPr="005F0FCB" w:rsidRDefault="00B65160" w:rsidP="00B65160">
            <w:pPr>
              <w:spacing w:line="240" w:lineRule="exact"/>
              <w:rPr>
                <w:snapToGrid w:val="0"/>
                <w:sz w:val="22"/>
                <w:szCs w:val="22"/>
                <w:lang w:val="ru-RU"/>
              </w:rPr>
            </w:pPr>
            <w:r w:rsidRPr="005F0FCB">
              <w:rPr>
                <w:snapToGrid w:val="0"/>
                <w:sz w:val="22"/>
                <w:szCs w:val="22"/>
                <w:lang w:val="ru-RU"/>
              </w:rPr>
              <w:t>30.03; 30.06;</w:t>
            </w:r>
          </w:p>
          <w:p w:rsidR="00B65160" w:rsidRPr="005F0FCB" w:rsidRDefault="00B65160" w:rsidP="00B65160">
            <w:pPr>
              <w:spacing w:line="240" w:lineRule="exact"/>
              <w:rPr>
                <w:snapToGrid w:val="0"/>
                <w:sz w:val="22"/>
                <w:szCs w:val="22"/>
                <w:lang w:val="bg-BG"/>
              </w:rPr>
            </w:pPr>
            <w:r w:rsidRPr="005F0FCB">
              <w:rPr>
                <w:snapToGrid w:val="0"/>
                <w:sz w:val="22"/>
                <w:szCs w:val="22"/>
                <w:lang w:val="ru-RU"/>
              </w:rPr>
              <w:t>29.09; 28.12</w:t>
            </w:r>
            <w:r w:rsidRPr="005F0FCB">
              <w:rPr>
                <w:snapToGrid w:val="0"/>
                <w:sz w:val="22"/>
                <w:szCs w:val="22"/>
                <w:lang w:val="bg-BG"/>
              </w:rPr>
              <w:t>.</w:t>
            </w:r>
          </w:p>
        </w:tc>
        <w:tc>
          <w:tcPr>
            <w:tcW w:w="1559" w:type="dxa"/>
            <w:tcBorders>
              <w:top w:val="single" w:sz="2" w:space="0" w:color="auto"/>
              <w:left w:val="single" w:sz="6" w:space="0" w:color="auto"/>
              <w:bottom w:val="single" w:sz="2" w:space="0" w:color="auto"/>
              <w:right w:val="single" w:sz="6" w:space="0" w:color="auto"/>
            </w:tcBorders>
          </w:tcPr>
          <w:p w:rsidR="00B65160" w:rsidRDefault="00B65160" w:rsidP="00B65160">
            <w:r w:rsidRPr="00933690">
              <w:rPr>
                <w:snapToGrid w:val="0"/>
                <w:sz w:val="22"/>
                <w:szCs w:val="22"/>
                <w:lang w:val="bg-BG"/>
              </w:rPr>
              <w:t>пр</w:t>
            </w:r>
            <w:r w:rsidRPr="00933690">
              <w:rPr>
                <w:snapToGrid w:val="0"/>
                <w:sz w:val="22"/>
                <w:szCs w:val="22"/>
              </w:rPr>
              <w:t>оби</w:t>
            </w:r>
            <w:r w:rsidRPr="00933690">
              <w:rPr>
                <w:snapToGrid w:val="0"/>
                <w:sz w:val="22"/>
                <w:szCs w:val="22"/>
                <w:lang w:val="bg-BG"/>
              </w:rPr>
              <w:t>/изсл.*</w:t>
            </w:r>
          </w:p>
        </w:tc>
        <w:tc>
          <w:tcPr>
            <w:tcW w:w="709" w:type="dxa"/>
            <w:tcBorders>
              <w:top w:val="single" w:sz="2" w:space="0" w:color="auto"/>
              <w:left w:val="single" w:sz="6"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ru-RU"/>
              </w:rPr>
            </w:pPr>
            <w:r w:rsidRPr="005F0FCB">
              <w:rPr>
                <w:sz w:val="22"/>
                <w:szCs w:val="22"/>
                <w:lang w:val="bg-BG"/>
              </w:rPr>
              <w:t>1/</w:t>
            </w:r>
            <w:r w:rsidRPr="005F0FCB">
              <w:rPr>
                <w:sz w:val="22"/>
                <w:szCs w:val="22"/>
                <w:lang w:val="ru-RU"/>
              </w:rPr>
              <w:t>2</w:t>
            </w:r>
          </w:p>
        </w:tc>
        <w:tc>
          <w:tcPr>
            <w:tcW w:w="803" w:type="dxa"/>
            <w:tcBorders>
              <w:top w:val="single" w:sz="2"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1/2</w:t>
            </w:r>
          </w:p>
        </w:tc>
        <w:tc>
          <w:tcPr>
            <w:tcW w:w="898" w:type="dxa"/>
            <w:tcBorders>
              <w:top w:val="single" w:sz="2"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1/2</w:t>
            </w:r>
          </w:p>
        </w:tc>
        <w:tc>
          <w:tcPr>
            <w:tcW w:w="850" w:type="dxa"/>
            <w:tcBorders>
              <w:top w:val="single" w:sz="2"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1/2</w:t>
            </w:r>
          </w:p>
        </w:tc>
        <w:tc>
          <w:tcPr>
            <w:tcW w:w="993" w:type="dxa"/>
            <w:tcBorders>
              <w:top w:val="single" w:sz="2" w:space="0" w:color="auto"/>
              <w:left w:val="single" w:sz="2" w:space="0" w:color="auto"/>
              <w:bottom w:val="single" w:sz="2" w:space="0" w:color="auto"/>
              <w:right w:val="single" w:sz="4" w:space="0" w:color="auto"/>
            </w:tcBorders>
            <w:vAlign w:val="center"/>
          </w:tcPr>
          <w:p w:rsidR="00B65160" w:rsidRPr="005F0FCB" w:rsidRDefault="00B65160" w:rsidP="00B65160">
            <w:pPr>
              <w:spacing w:line="240" w:lineRule="exact"/>
              <w:jc w:val="center"/>
              <w:rPr>
                <w:sz w:val="22"/>
                <w:szCs w:val="22"/>
                <w:lang w:val="ru-RU"/>
              </w:rPr>
            </w:pPr>
            <w:r w:rsidRPr="005F0FCB">
              <w:rPr>
                <w:sz w:val="22"/>
                <w:szCs w:val="22"/>
                <w:lang w:val="bg-BG"/>
              </w:rPr>
              <w:t>4/</w:t>
            </w:r>
            <w:r w:rsidRPr="005F0FCB">
              <w:rPr>
                <w:sz w:val="22"/>
                <w:szCs w:val="22"/>
                <w:lang w:val="ru-RU"/>
              </w:rPr>
              <w:t>8</w:t>
            </w:r>
          </w:p>
        </w:tc>
        <w:tc>
          <w:tcPr>
            <w:tcW w:w="1984" w:type="dxa"/>
            <w:vMerge/>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rPr>
                <w:snapToGrid w:val="0"/>
                <w:sz w:val="22"/>
                <w:szCs w:val="22"/>
                <w:lang w:val="ru-RU"/>
              </w:rPr>
            </w:pPr>
          </w:p>
        </w:tc>
      </w:tr>
      <w:tr w:rsidR="00B65160" w:rsidRPr="005F0FCB" w:rsidTr="00B65160">
        <w:trPr>
          <w:cantSplit/>
          <w:trHeight w:val="324"/>
        </w:trPr>
        <w:tc>
          <w:tcPr>
            <w:tcW w:w="5916" w:type="dxa"/>
            <w:tcBorders>
              <w:top w:val="single" w:sz="2" w:space="0" w:color="auto"/>
              <w:left w:val="single" w:sz="6" w:space="0" w:color="auto"/>
              <w:bottom w:val="single" w:sz="2" w:space="0" w:color="auto"/>
              <w:right w:val="single" w:sz="4" w:space="0" w:color="auto"/>
            </w:tcBorders>
            <w:vAlign w:val="center"/>
          </w:tcPr>
          <w:p w:rsidR="00B65160" w:rsidRPr="005F0FCB" w:rsidRDefault="00B65160" w:rsidP="00B65160">
            <w:pPr>
              <w:spacing w:line="240" w:lineRule="exact"/>
              <w:jc w:val="both"/>
              <w:rPr>
                <w:snapToGrid w:val="0"/>
                <w:sz w:val="22"/>
                <w:szCs w:val="22"/>
                <w:lang w:val="bg-BG"/>
              </w:rPr>
            </w:pPr>
            <w:r w:rsidRPr="005F0FCB">
              <w:rPr>
                <w:snapToGrid w:val="0"/>
                <w:sz w:val="22"/>
                <w:szCs w:val="22"/>
                <w:lang w:val="bg-BG"/>
              </w:rPr>
              <w:t xml:space="preserve">Питейна вода </w:t>
            </w:r>
            <w:r w:rsidRPr="005F0FCB">
              <w:rPr>
                <w:sz w:val="22"/>
                <w:szCs w:val="22"/>
                <w:lang w:val="bg-BG"/>
              </w:rPr>
              <w:t>- Русе</w:t>
            </w:r>
            <w:r w:rsidRPr="005F0FCB">
              <w:rPr>
                <w:snapToGrid w:val="0"/>
                <w:sz w:val="22"/>
                <w:szCs w:val="22"/>
                <w:lang w:val="bg-BG"/>
              </w:rPr>
              <w:t xml:space="preserve"> </w:t>
            </w:r>
          </w:p>
        </w:tc>
        <w:tc>
          <w:tcPr>
            <w:tcW w:w="1985" w:type="dxa"/>
            <w:tcBorders>
              <w:top w:val="single" w:sz="2" w:space="0" w:color="auto"/>
              <w:left w:val="single" w:sz="4" w:space="0" w:color="auto"/>
              <w:bottom w:val="single" w:sz="2" w:space="0" w:color="auto"/>
              <w:right w:val="single" w:sz="6" w:space="0" w:color="auto"/>
            </w:tcBorders>
            <w:vAlign w:val="center"/>
          </w:tcPr>
          <w:p w:rsidR="00B65160" w:rsidRPr="005F0FCB" w:rsidRDefault="00B65160" w:rsidP="00B65160">
            <w:pPr>
              <w:spacing w:line="240" w:lineRule="exact"/>
              <w:rPr>
                <w:snapToGrid w:val="0"/>
                <w:sz w:val="22"/>
                <w:szCs w:val="22"/>
                <w:lang w:val="bg-BG"/>
              </w:rPr>
            </w:pPr>
            <w:r w:rsidRPr="005F0FCB">
              <w:rPr>
                <w:snapToGrid w:val="0"/>
                <w:sz w:val="22"/>
                <w:szCs w:val="22"/>
                <w:lang w:val="bg-BG"/>
              </w:rPr>
              <w:t>30.03; 30.06.</w:t>
            </w:r>
          </w:p>
          <w:p w:rsidR="00B65160" w:rsidRPr="005F0FCB" w:rsidRDefault="00B65160" w:rsidP="00B65160">
            <w:pPr>
              <w:spacing w:line="240" w:lineRule="exact"/>
              <w:rPr>
                <w:snapToGrid w:val="0"/>
                <w:sz w:val="22"/>
                <w:szCs w:val="22"/>
                <w:lang w:val="bg-BG"/>
              </w:rPr>
            </w:pPr>
            <w:r w:rsidRPr="005F0FCB">
              <w:rPr>
                <w:snapToGrid w:val="0"/>
                <w:sz w:val="22"/>
                <w:szCs w:val="22"/>
                <w:lang w:val="bg-BG"/>
              </w:rPr>
              <w:t>30.09; 23.12.</w:t>
            </w:r>
          </w:p>
        </w:tc>
        <w:tc>
          <w:tcPr>
            <w:tcW w:w="1559" w:type="dxa"/>
            <w:tcBorders>
              <w:top w:val="single" w:sz="2" w:space="0" w:color="auto"/>
              <w:left w:val="single" w:sz="6" w:space="0" w:color="auto"/>
              <w:bottom w:val="single" w:sz="2" w:space="0" w:color="auto"/>
              <w:right w:val="single" w:sz="6" w:space="0" w:color="auto"/>
            </w:tcBorders>
          </w:tcPr>
          <w:p w:rsidR="00B65160" w:rsidRDefault="00B65160" w:rsidP="00B65160">
            <w:r w:rsidRPr="00933690">
              <w:rPr>
                <w:snapToGrid w:val="0"/>
                <w:sz w:val="22"/>
                <w:szCs w:val="22"/>
                <w:lang w:val="bg-BG"/>
              </w:rPr>
              <w:t>пр</w:t>
            </w:r>
            <w:r w:rsidRPr="00933690">
              <w:rPr>
                <w:snapToGrid w:val="0"/>
                <w:sz w:val="22"/>
                <w:szCs w:val="22"/>
              </w:rPr>
              <w:t>оби</w:t>
            </w:r>
            <w:r w:rsidRPr="00933690">
              <w:rPr>
                <w:snapToGrid w:val="0"/>
                <w:sz w:val="22"/>
                <w:szCs w:val="22"/>
                <w:lang w:val="bg-BG"/>
              </w:rPr>
              <w:t>/изсл.*</w:t>
            </w:r>
          </w:p>
        </w:tc>
        <w:tc>
          <w:tcPr>
            <w:tcW w:w="709" w:type="dxa"/>
            <w:tcBorders>
              <w:top w:val="single" w:sz="2" w:space="0" w:color="auto"/>
              <w:left w:val="single" w:sz="6"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rPr>
            </w:pPr>
            <w:r w:rsidRPr="005F0FCB">
              <w:rPr>
                <w:sz w:val="22"/>
                <w:szCs w:val="22"/>
                <w:lang w:val="bg-BG"/>
              </w:rPr>
              <w:t>1/</w:t>
            </w:r>
            <w:r w:rsidRPr="005F0FCB">
              <w:rPr>
                <w:sz w:val="22"/>
                <w:szCs w:val="22"/>
              </w:rPr>
              <w:t>4</w:t>
            </w:r>
          </w:p>
        </w:tc>
        <w:tc>
          <w:tcPr>
            <w:tcW w:w="803" w:type="dxa"/>
            <w:tcBorders>
              <w:top w:val="single" w:sz="2"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1/4</w:t>
            </w:r>
          </w:p>
        </w:tc>
        <w:tc>
          <w:tcPr>
            <w:tcW w:w="898" w:type="dxa"/>
            <w:tcBorders>
              <w:top w:val="single" w:sz="2"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1/4</w:t>
            </w:r>
          </w:p>
        </w:tc>
        <w:tc>
          <w:tcPr>
            <w:tcW w:w="850" w:type="dxa"/>
            <w:tcBorders>
              <w:top w:val="single" w:sz="2"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1/4</w:t>
            </w:r>
          </w:p>
        </w:tc>
        <w:tc>
          <w:tcPr>
            <w:tcW w:w="993" w:type="dxa"/>
            <w:tcBorders>
              <w:top w:val="single" w:sz="2" w:space="0" w:color="auto"/>
              <w:left w:val="single" w:sz="2" w:space="0" w:color="auto"/>
              <w:bottom w:val="single" w:sz="2" w:space="0" w:color="auto"/>
              <w:right w:val="single" w:sz="4"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4/</w:t>
            </w:r>
            <w:r w:rsidRPr="005F0FCB">
              <w:rPr>
                <w:sz w:val="22"/>
                <w:szCs w:val="22"/>
              </w:rPr>
              <w:t>1</w:t>
            </w:r>
            <w:r w:rsidRPr="005F0FCB">
              <w:rPr>
                <w:sz w:val="22"/>
                <w:szCs w:val="22"/>
                <w:lang w:val="bg-BG"/>
              </w:rPr>
              <w:t>6</w:t>
            </w:r>
          </w:p>
        </w:tc>
        <w:tc>
          <w:tcPr>
            <w:tcW w:w="1984" w:type="dxa"/>
            <w:vMerge w:val="restart"/>
            <w:tcBorders>
              <w:left w:val="single" w:sz="4" w:space="0" w:color="auto"/>
              <w:bottom w:val="single" w:sz="4" w:space="0" w:color="auto"/>
              <w:right w:val="single" w:sz="4" w:space="0" w:color="auto"/>
            </w:tcBorders>
            <w:vAlign w:val="center"/>
          </w:tcPr>
          <w:p w:rsidR="00B65160" w:rsidRPr="005F0FCB" w:rsidRDefault="00B65160" w:rsidP="00B65160">
            <w:pPr>
              <w:spacing w:line="240" w:lineRule="exact"/>
              <w:rPr>
                <w:sz w:val="22"/>
                <w:szCs w:val="22"/>
                <w:lang w:val="bg-BG"/>
              </w:rPr>
            </w:pPr>
            <w:r w:rsidRPr="005F0FCB">
              <w:rPr>
                <w:sz w:val="22"/>
                <w:szCs w:val="22"/>
                <w:lang w:val="bg-BG"/>
              </w:rPr>
              <w:t>главен експерт</w:t>
            </w:r>
          </w:p>
          <w:p w:rsidR="00B65160" w:rsidRPr="005F0FCB" w:rsidRDefault="00B65160" w:rsidP="00B65160">
            <w:pPr>
              <w:spacing w:line="240" w:lineRule="exact"/>
              <w:rPr>
                <w:sz w:val="22"/>
                <w:szCs w:val="22"/>
                <w:lang w:val="bg-BG"/>
              </w:rPr>
            </w:pPr>
            <w:r w:rsidRPr="005F0FCB">
              <w:rPr>
                <w:sz w:val="22"/>
                <w:szCs w:val="22"/>
                <w:lang w:val="bg-BG"/>
              </w:rPr>
              <w:t>държавни здр. инспектори II и III степен</w:t>
            </w:r>
          </w:p>
          <w:p w:rsidR="00B65160" w:rsidRPr="005F0FCB" w:rsidRDefault="00B65160" w:rsidP="00B65160">
            <w:pPr>
              <w:spacing w:line="240" w:lineRule="exact"/>
              <w:rPr>
                <w:snapToGrid w:val="0"/>
                <w:sz w:val="22"/>
                <w:szCs w:val="22"/>
                <w:lang w:val="bg-BG"/>
              </w:rPr>
            </w:pPr>
            <w:r w:rsidRPr="005F0FCB">
              <w:rPr>
                <w:sz w:val="22"/>
                <w:szCs w:val="22"/>
                <w:lang w:val="bg-BG"/>
              </w:rPr>
              <w:t>главен специалист</w:t>
            </w:r>
          </w:p>
        </w:tc>
      </w:tr>
      <w:tr w:rsidR="00E40B95" w:rsidRPr="005F0FCB" w:rsidTr="00B65160">
        <w:trPr>
          <w:cantSplit/>
          <w:trHeight w:val="517"/>
        </w:trPr>
        <w:tc>
          <w:tcPr>
            <w:tcW w:w="5916" w:type="dxa"/>
            <w:tcBorders>
              <w:top w:val="single" w:sz="2" w:space="0" w:color="auto"/>
              <w:left w:val="single" w:sz="6" w:space="0" w:color="auto"/>
              <w:bottom w:val="single" w:sz="4" w:space="0" w:color="auto"/>
              <w:right w:val="single" w:sz="4" w:space="0" w:color="auto"/>
            </w:tcBorders>
            <w:vAlign w:val="center"/>
          </w:tcPr>
          <w:p w:rsidR="00E40B95" w:rsidRPr="005F0FCB" w:rsidRDefault="00E40B95" w:rsidP="00E40B95">
            <w:pPr>
              <w:spacing w:line="240" w:lineRule="exact"/>
              <w:jc w:val="both"/>
              <w:rPr>
                <w:snapToGrid w:val="0"/>
                <w:sz w:val="22"/>
                <w:szCs w:val="22"/>
                <w:lang w:val="bg-BG"/>
              </w:rPr>
            </w:pPr>
            <w:r w:rsidRPr="005F0FCB">
              <w:rPr>
                <w:b/>
                <w:caps/>
                <w:snapToGrid w:val="0"/>
                <w:sz w:val="22"/>
                <w:szCs w:val="22"/>
                <w:lang w:val="ru-RU"/>
              </w:rPr>
              <w:t>Храни</w:t>
            </w:r>
          </w:p>
        </w:tc>
        <w:tc>
          <w:tcPr>
            <w:tcW w:w="1985" w:type="dxa"/>
            <w:tcBorders>
              <w:top w:val="single" w:sz="2" w:space="0" w:color="auto"/>
              <w:left w:val="single" w:sz="4" w:space="0" w:color="auto"/>
              <w:bottom w:val="single" w:sz="4" w:space="0" w:color="auto"/>
              <w:right w:val="single" w:sz="6" w:space="0" w:color="auto"/>
            </w:tcBorders>
            <w:vAlign w:val="center"/>
          </w:tcPr>
          <w:p w:rsidR="00E40B95" w:rsidRPr="005F0FCB" w:rsidRDefault="00E40B95" w:rsidP="00E40B95">
            <w:pPr>
              <w:spacing w:line="240" w:lineRule="exact"/>
              <w:rPr>
                <w:snapToGrid w:val="0"/>
                <w:sz w:val="22"/>
                <w:szCs w:val="22"/>
                <w:lang w:val="bg-BG"/>
              </w:rPr>
            </w:pPr>
            <w:r w:rsidRPr="005F0FCB">
              <w:rPr>
                <w:snapToGrid w:val="0"/>
                <w:sz w:val="22"/>
                <w:szCs w:val="22"/>
                <w:lang w:val="bg-BG"/>
              </w:rPr>
              <w:t>Срок на пробонабиране</w:t>
            </w:r>
          </w:p>
        </w:tc>
        <w:tc>
          <w:tcPr>
            <w:tcW w:w="1559" w:type="dxa"/>
            <w:tcBorders>
              <w:top w:val="single" w:sz="2" w:space="0" w:color="auto"/>
              <w:left w:val="single" w:sz="6" w:space="0" w:color="auto"/>
              <w:bottom w:val="single" w:sz="4" w:space="0" w:color="auto"/>
              <w:right w:val="single" w:sz="6" w:space="0" w:color="auto"/>
            </w:tcBorders>
            <w:vAlign w:val="center"/>
          </w:tcPr>
          <w:p w:rsidR="00E40B95" w:rsidRPr="005F0FCB" w:rsidRDefault="00E40B95" w:rsidP="00E40B95">
            <w:pPr>
              <w:spacing w:line="240" w:lineRule="exact"/>
              <w:rPr>
                <w:sz w:val="22"/>
                <w:szCs w:val="22"/>
              </w:rPr>
            </w:pPr>
            <w:r w:rsidRPr="005F0FCB">
              <w:rPr>
                <w:snapToGrid w:val="0"/>
                <w:sz w:val="22"/>
                <w:szCs w:val="22"/>
                <w:lang w:val="bg-BG"/>
              </w:rPr>
              <w:t>мярка</w:t>
            </w:r>
          </w:p>
        </w:tc>
        <w:tc>
          <w:tcPr>
            <w:tcW w:w="709" w:type="dxa"/>
            <w:tcBorders>
              <w:top w:val="single" w:sz="2" w:space="0" w:color="auto"/>
              <w:left w:val="single" w:sz="6" w:space="0" w:color="auto"/>
              <w:bottom w:val="single" w:sz="4" w:space="0" w:color="auto"/>
              <w:right w:val="single" w:sz="2" w:space="0" w:color="auto"/>
            </w:tcBorders>
            <w:vAlign w:val="center"/>
          </w:tcPr>
          <w:p w:rsidR="00E40B95" w:rsidRPr="005F0FCB" w:rsidRDefault="00E40B95" w:rsidP="00E40B95">
            <w:pPr>
              <w:spacing w:line="240" w:lineRule="exact"/>
              <w:jc w:val="center"/>
              <w:rPr>
                <w:sz w:val="22"/>
                <w:szCs w:val="22"/>
              </w:rPr>
            </w:pPr>
            <w:r w:rsidRPr="005F0FCB">
              <w:rPr>
                <w:sz w:val="22"/>
                <w:szCs w:val="22"/>
                <w:lang w:val="bg-BG"/>
              </w:rPr>
              <w:t>31.03.</w:t>
            </w:r>
          </w:p>
        </w:tc>
        <w:tc>
          <w:tcPr>
            <w:tcW w:w="803" w:type="dxa"/>
            <w:tcBorders>
              <w:top w:val="single" w:sz="2" w:space="0" w:color="auto"/>
              <w:left w:val="single" w:sz="2" w:space="0" w:color="auto"/>
              <w:bottom w:val="single" w:sz="4"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30.06.</w:t>
            </w:r>
          </w:p>
        </w:tc>
        <w:tc>
          <w:tcPr>
            <w:tcW w:w="898" w:type="dxa"/>
            <w:tcBorders>
              <w:top w:val="single" w:sz="2" w:space="0" w:color="auto"/>
              <w:left w:val="single" w:sz="2" w:space="0" w:color="auto"/>
              <w:bottom w:val="single" w:sz="4"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30.09</w:t>
            </w:r>
          </w:p>
        </w:tc>
        <w:tc>
          <w:tcPr>
            <w:tcW w:w="850" w:type="dxa"/>
            <w:tcBorders>
              <w:top w:val="single" w:sz="2" w:space="0" w:color="auto"/>
              <w:left w:val="single" w:sz="2" w:space="0" w:color="auto"/>
              <w:bottom w:val="single" w:sz="4"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31.12.</w:t>
            </w:r>
          </w:p>
        </w:tc>
        <w:tc>
          <w:tcPr>
            <w:tcW w:w="993" w:type="dxa"/>
            <w:tcBorders>
              <w:top w:val="single" w:sz="2" w:space="0" w:color="auto"/>
              <w:left w:val="single" w:sz="2" w:space="0" w:color="auto"/>
              <w:bottom w:val="single" w:sz="4" w:space="0" w:color="auto"/>
              <w:right w:val="single" w:sz="6" w:space="0" w:color="auto"/>
            </w:tcBorders>
            <w:vAlign w:val="center"/>
          </w:tcPr>
          <w:p w:rsidR="00E40B95" w:rsidRPr="005F0FCB" w:rsidRDefault="00E40B95" w:rsidP="00E40B95">
            <w:pPr>
              <w:spacing w:line="240" w:lineRule="exact"/>
              <w:jc w:val="center"/>
              <w:rPr>
                <w:sz w:val="22"/>
                <w:szCs w:val="22"/>
                <w:lang w:val="bg-BG"/>
              </w:rPr>
            </w:pPr>
            <w:r w:rsidRPr="005F0FCB">
              <w:rPr>
                <w:snapToGrid w:val="0"/>
                <w:sz w:val="22"/>
                <w:szCs w:val="22"/>
                <w:lang w:val="bg-BG"/>
              </w:rPr>
              <w:t>Общо</w:t>
            </w:r>
          </w:p>
        </w:tc>
        <w:tc>
          <w:tcPr>
            <w:tcW w:w="1984" w:type="dxa"/>
            <w:vMerge/>
            <w:tcBorders>
              <w:top w:val="single" w:sz="2" w:space="0" w:color="auto"/>
              <w:left w:val="single" w:sz="6" w:space="0" w:color="auto"/>
              <w:bottom w:val="single" w:sz="4" w:space="0" w:color="auto"/>
              <w:right w:val="single" w:sz="6" w:space="0" w:color="auto"/>
            </w:tcBorders>
            <w:vAlign w:val="center"/>
          </w:tcPr>
          <w:p w:rsidR="00E40B95" w:rsidRPr="005F0FCB" w:rsidRDefault="00E40B95" w:rsidP="00E40B95">
            <w:pPr>
              <w:spacing w:line="240" w:lineRule="exact"/>
              <w:rPr>
                <w:snapToGrid w:val="0"/>
                <w:sz w:val="22"/>
                <w:szCs w:val="22"/>
              </w:rPr>
            </w:pPr>
          </w:p>
        </w:tc>
      </w:tr>
      <w:tr w:rsidR="00B65160" w:rsidRPr="005F0FCB" w:rsidTr="00B65160">
        <w:trPr>
          <w:cantSplit/>
          <w:trHeight w:val="690"/>
        </w:trPr>
        <w:tc>
          <w:tcPr>
            <w:tcW w:w="5916"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both"/>
              <w:rPr>
                <w:snapToGrid w:val="0"/>
                <w:sz w:val="22"/>
                <w:szCs w:val="22"/>
                <w:lang w:val="bg-BG"/>
              </w:rPr>
            </w:pPr>
            <w:r w:rsidRPr="005F0FCB">
              <w:rPr>
                <w:snapToGrid w:val="0"/>
                <w:sz w:val="22"/>
                <w:szCs w:val="22"/>
                <w:lang w:val="ru-RU"/>
              </w:rPr>
              <w:t>-</w:t>
            </w:r>
            <w:r w:rsidRPr="005F0FCB">
              <w:rPr>
                <w:sz w:val="22"/>
                <w:szCs w:val="22"/>
                <w:lang w:val="ru-RU"/>
              </w:rPr>
              <w:t xml:space="preserve"> </w:t>
            </w:r>
            <w:r w:rsidRPr="005F0FCB">
              <w:rPr>
                <w:sz w:val="22"/>
                <w:szCs w:val="22"/>
                <w:lang w:val="bg-BG"/>
              </w:rPr>
              <w:t xml:space="preserve">Риба – от р. Дунав  Русе    </w:t>
            </w:r>
          </w:p>
        </w:tc>
        <w:tc>
          <w:tcPr>
            <w:tcW w:w="1985"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rPr>
                <w:snapToGrid w:val="0"/>
                <w:sz w:val="22"/>
                <w:szCs w:val="22"/>
                <w:lang w:val="bg-BG"/>
              </w:rPr>
            </w:pPr>
            <w:r w:rsidRPr="005F0FCB">
              <w:rPr>
                <w:snapToGrid w:val="0"/>
                <w:sz w:val="22"/>
                <w:szCs w:val="22"/>
                <w:lang w:val="bg-BG"/>
              </w:rPr>
              <w:t>30.03.;30.06.</w:t>
            </w:r>
          </w:p>
          <w:p w:rsidR="00B65160" w:rsidRPr="005F0FCB" w:rsidRDefault="00B65160" w:rsidP="00B65160">
            <w:pPr>
              <w:spacing w:line="240" w:lineRule="exact"/>
              <w:rPr>
                <w:snapToGrid w:val="0"/>
                <w:sz w:val="22"/>
                <w:szCs w:val="22"/>
                <w:lang w:val="bg-BG"/>
              </w:rPr>
            </w:pPr>
            <w:r w:rsidRPr="005F0FCB">
              <w:rPr>
                <w:snapToGrid w:val="0"/>
                <w:sz w:val="22"/>
                <w:szCs w:val="22"/>
                <w:lang w:val="bg-BG"/>
              </w:rPr>
              <w:t>30.09.</w:t>
            </w:r>
          </w:p>
        </w:tc>
        <w:tc>
          <w:tcPr>
            <w:tcW w:w="1559" w:type="dxa"/>
            <w:tcBorders>
              <w:top w:val="single" w:sz="4" w:space="0" w:color="auto"/>
              <w:left w:val="single" w:sz="4" w:space="0" w:color="auto"/>
              <w:bottom w:val="single" w:sz="4" w:space="0" w:color="auto"/>
              <w:right w:val="single" w:sz="4" w:space="0" w:color="auto"/>
            </w:tcBorders>
          </w:tcPr>
          <w:p w:rsidR="00B65160" w:rsidRDefault="00B65160" w:rsidP="00B65160">
            <w:r w:rsidRPr="0029326B">
              <w:rPr>
                <w:snapToGrid w:val="0"/>
                <w:sz w:val="22"/>
                <w:szCs w:val="22"/>
                <w:lang w:val="bg-BG"/>
              </w:rPr>
              <w:t>пр</w:t>
            </w:r>
            <w:r w:rsidRPr="0029326B">
              <w:rPr>
                <w:snapToGrid w:val="0"/>
                <w:sz w:val="22"/>
                <w:szCs w:val="22"/>
              </w:rPr>
              <w:t>оби</w:t>
            </w:r>
            <w:r w:rsidRPr="0029326B">
              <w:rPr>
                <w:snapToGrid w:val="0"/>
                <w:sz w:val="22"/>
                <w:szCs w:val="22"/>
                <w:lang w:val="bg-BG"/>
              </w:rPr>
              <w:t>/изсл.*</w:t>
            </w:r>
          </w:p>
        </w:tc>
        <w:tc>
          <w:tcPr>
            <w:tcW w:w="709"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1/6</w:t>
            </w:r>
          </w:p>
        </w:tc>
        <w:tc>
          <w:tcPr>
            <w:tcW w:w="803"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1/6</w:t>
            </w:r>
          </w:p>
        </w:tc>
        <w:tc>
          <w:tcPr>
            <w:tcW w:w="898"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2/12</w:t>
            </w:r>
          </w:p>
        </w:tc>
        <w:tc>
          <w:tcPr>
            <w:tcW w:w="850"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lang w:val="bg-BG"/>
              </w:rPr>
            </w:pPr>
          </w:p>
        </w:tc>
        <w:tc>
          <w:tcPr>
            <w:tcW w:w="993"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4/</w:t>
            </w:r>
            <w:r w:rsidRPr="005F0FCB">
              <w:rPr>
                <w:sz w:val="22"/>
                <w:szCs w:val="22"/>
              </w:rPr>
              <w:t>2</w:t>
            </w:r>
            <w:r w:rsidRPr="005F0FCB">
              <w:rPr>
                <w:sz w:val="22"/>
                <w:szCs w:val="22"/>
                <w:lang w:val="bg-BG"/>
              </w:rPr>
              <w:t>4</w:t>
            </w:r>
          </w:p>
        </w:tc>
        <w:tc>
          <w:tcPr>
            <w:tcW w:w="1984" w:type="dxa"/>
            <w:vMerge w:val="restart"/>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rPr>
                <w:snapToGrid w:val="0"/>
                <w:sz w:val="22"/>
                <w:szCs w:val="22"/>
                <w:lang w:val="bg-BG" w:eastAsia="en-US"/>
              </w:rPr>
            </w:pPr>
            <w:r w:rsidRPr="005F0FCB">
              <w:rPr>
                <w:snapToGrid w:val="0"/>
                <w:sz w:val="22"/>
                <w:szCs w:val="22"/>
                <w:lang w:val="bg-BG" w:eastAsia="en-US"/>
              </w:rPr>
              <w:t>главен експерт</w:t>
            </w:r>
          </w:p>
          <w:p w:rsidR="00B65160" w:rsidRPr="005F0FCB" w:rsidRDefault="00B65160" w:rsidP="00B65160">
            <w:pPr>
              <w:spacing w:line="240" w:lineRule="exact"/>
              <w:rPr>
                <w:snapToGrid w:val="0"/>
                <w:sz w:val="22"/>
                <w:szCs w:val="22"/>
                <w:lang w:val="bg-BG" w:eastAsia="en-US"/>
              </w:rPr>
            </w:pPr>
            <w:r w:rsidRPr="005F0FCB">
              <w:rPr>
                <w:sz w:val="22"/>
                <w:szCs w:val="22"/>
                <w:lang w:val="bg-BG"/>
              </w:rPr>
              <w:t xml:space="preserve">държавни здр. инспектори </w:t>
            </w:r>
            <w:r w:rsidRPr="005F0FCB">
              <w:rPr>
                <w:snapToGrid w:val="0"/>
                <w:sz w:val="22"/>
                <w:szCs w:val="22"/>
                <w:lang w:val="bg-BG" w:eastAsia="en-US"/>
              </w:rPr>
              <w:t>II и III степен</w:t>
            </w:r>
          </w:p>
          <w:p w:rsidR="00B65160" w:rsidRPr="005F0FCB" w:rsidRDefault="00B65160" w:rsidP="00B65160">
            <w:pPr>
              <w:spacing w:line="240" w:lineRule="exact"/>
              <w:rPr>
                <w:snapToGrid w:val="0"/>
                <w:sz w:val="22"/>
                <w:szCs w:val="22"/>
                <w:lang w:val="bg-BG" w:eastAsia="en-US"/>
              </w:rPr>
            </w:pPr>
            <w:r w:rsidRPr="005F0FCB">
              <w:rPr>
                <w:snapToGrid w:val="0"/>
                <w:sz w:val="22"/>
                <w:szCs w:val="22"/>
                <w:lang w:val="bg-BG" w:eastAsia="en-US"/>
              </w:rPr>
              <w:t>главен специалист</w:t>
            </w:r>
          </w:p>
        </w:tc>
      </w:tr>
      <w:tr w:rsidR="00B65160" w:rsidRPr="005F0FCB" w:rsidTr="00B65160">
        <w:trPr>
          <w:cantSplit/>
          <w:trHeight w:val="690"/>
        </w:trPr>
        <w:tc>
          <w:tcPr>
            <w:tcW w:w="5916"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both"/>
              <w:rPr>
                <w:snapToGrid w:val="0"/>
                <w:sz w:val="22"/>
                <w:szCs w:val="22"/>
                <w:lang w:val="ru-RU"/>
              </w:rPr>
            </w:pPr>
            <w:r w:rsidRPr="005F0FCB">
              <w:rPr>
                <w:snapToGrid w:val="0"/>
                <w:sz w:val="22"/>
                <w:szCs w:val="22"/>
                <w:lang w:val="ru-RU"/>
              </w:rPr>
              <w:t>- Мляко за кърмачета и преходно мляко</w:t>
            </w:r>
          </w:p>
        </w:tc>
        <w:tc>
          <w:tcPr>
            <w:tcW w:w="1985"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rPr>
                <w:snapToGrid w:val="0"/>
                <w:sz w:val="22"/>
                <w:szCs w:val="22"/>
              </w:rPr>
            </w:pPr>
            <w:r w:rsidRPr="005F0FCB">
              <w:rPr>
                <w:snapToGrid w:val="0"/>
                <w:sz w:val="22"/>
                <w:szCs w:val="22"/>
                <w:lang w:val="bg-BG"/>
              </w:rPr>
              <w:t>30.03.</w:t>
            </w:r>
            <w:r w:rsidRPr="005F0FCB">
              <w:rPr>
                <w:snapToGrid w:val="0"/>
                <w:sz w:val="22"/>
                <w:szCs w:val="22"/>
              </w:rPr>
              <w:t xml:space="preserve">; </w:t>
            </w:r>
            <w:r w:rsidRPr="005F0FCB">
              <w:rPr>
                <w:snapToGrid w:val="0"/>
                <w:sz w:val="22"/>
                <w:szCs w:val="22"/>
                <w:lang w:val="bg-BG"/>
              </w:rPr>
              <w:t>30.09.</w:t>
            </w:r>
          </w:p>
        </w:tc>
        <w:tc>
          <w:tcPr>
            <w:tcW w:w="1559" w:type="dxa"/>
            <w:tcBorders>
              <w:top w:val="single" w:sz="4" w:space="0" w:color="auto"/>
              <w:left w:val="single" w:sz="4" w:space="0" w:color="auto"/>
              <w:bottom w:val="single" w:sz="4" w:space="0" w:color="auto"/>
              <w:right w:val="single" w:sz="4" w:space="0" w:color="auto"/>
            </w:tcBorders>
          </w:tcPr>
          <w:p w:rsidR="00B65160" w:rsidRDefault="00B65160" w:rsidP="00B65160">
            <w:r w:rsidRPr="0029326B">
              <w:rPr>
                <w:snapToGrid w:val="0"/>
                <w:sz w:val="22"/>
                <w:szCs w:val="22"/>
                <w:lang w:val="bg-BG"/>
              </w:rPr>
              <w:t>пр</w:t>
            </w:r>
            <w:r w:rsidRPr="0029326B">
              <w:rPr>
                <w:snapToGrid w:val="0"/>
                <w:sz w:val="22"/>
                <w:szCs w:val="22"/>
              </w:rPr>
              <w:t>оби</w:t>
            </w:r>
            <w:r w:rsidRPr="0029326B">
              <w:rPr>
                <w:snapToGrid w:val="0"/>
                <w:sz w:val="22"/>
                <w:szCs w:val="22"/>
                <w:lang w:val="bg-BG"/>
              </w:rPr>
              <w:t>/изсл.*</w:t>
            </w:r>
          </w:p>
        </w:tc>
        <w:tc>
          <w:tcPr>
            <w:tcW w:w="709"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rPr>
            </w:pPr>
            <w:r w:rsidRPr="005F0FCB">
              <w:rPr>
                <w:sz w:val="22"/>
                <w:szCs w:val="22"/>
              </w:rPr>
              <w:t>1/8</w:t>
            </w:r>
          </w:p>
        </w:tc>
        <w:tc>
          <w:tcPr>
            <w:tcW w:w="803"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rPr>
            </w:pPr>
            <w:r w:rsidRPr="005F0FCB">
              <w:rPr>
                <w:sz w:val="22"/>
                <w:szCs w:val="22"/>
              </w:rPr>
              <w:t>1/8</w:t>
            </w:r>
          </w:p>
        </w:tc>
        <w:tc>
          <w:tcPr>
            <w:tcW w:w="898"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lang w:val="bg-BG"/>
              </w:rPr>
            </w:pPr>
          </w:p>
        </w:tc>
        <w:tc>
          <w:tcPr>
            <w:tcW w:w="850"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2/16</w:t>
            </w:r>
          </w:p>
        </w:tc>
        <w:tc>
          <w:tcPr>
            <w:tcW w:w="1984" w:type="dxa"/>
            <w:vMerge/>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ind w:left="113"/>
              <w:rPr>
                <w:snapToGrid w:val="0"/>
                <w:sz w:val="22"/>
                <w:szCs w:val="22"/>
                <w:lang w:val="bg-BG" w:eastAsia="en-US"/>
              </w:rPr>
            </w:pPr>
          </w:p>
        </w:tc>
      </w:tr>
      <w:tr w:rsidR="00B65160" w:rsidRPr="005F0FCB" w:rsidTr="00B65160">
        <w:trPr>
          <w:cantSplit/>
          <w:trHeight w:val="440"/>
        </w:trPr>
        <w:tc>
          <w:tcPr>
            <w:tcW w:w="5916"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both"/>
              <w:rPr>
                <w:sz w:val="22"/>
                <w:szCs w:val="22"/>
                <w:lang w:val="ru-RU"/>
              </w:rPr>
            </w:pPr>
            <w:r w:rsidRPr="005F0FCB">
              <w:rPr>
                <w:sz w:val="22"/>
                <w:szCs w:val="22"/>
                <w:lang w:val="ru-RU"/>
              </w:rPr>
              <w:t>- Детски храни (Детско зеленчуково пюре, Детско плодово пюре, Детско пюре с месо, Детска каша)</w:t>
            </w:r>
          </w:p>
        </w:tc>
        <w:tc>
          <w:tcPr>
            <w:tcW w:w="1985"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rPr>
                <w:snapToGrid w:val="0"/>
                <w:sz w:val="22"/>
                <w:szCs w:val="22"/>
              </w:rPr>
            </w:pPr>
            <w:r w:rsidRPr="005F0FCB">
              <w:rPr>
                <w:snapToGrid w:val="0"/>
                <w:sz w:val="22"/>
                <w:szCs w:val="22"/>
                <w:lang w:val="bg-BG"/>
              </w:rPr>
              <w:t>30.03.; 30.06</w:t>
            </w:r>
            <w:r w:rsidRPr="005F0FCB">
              <w:rPr>
                <w:snapToGrid w:val="0"/>
                <w:sz w:val="22"/>
                <w:szCs w:val="22"/>
              </w:rPr>
              <w:t>.</w:t>
            </w:r>
          </w:p>
        </w:tc>
        <w:tc>
          <w:tcPr>
            <w:tcW w:w="1559" w:type="dxa"/>
            <w:tcBorders>
              <w:top w:val="single" w:sz="4" w:space="0" w:color="auto"/>
              <w:left w:val="single" w:sz="4" w:space="0" w:color="auto"/>
              <w:bottom w:val="single" w:sz="4" w:space="0" w:color="auto"/>
              <w:right w:val="single" w:sz="4" w:space="0" w:color="auto"/>
            </w:tcBorders>
          </w:tcPr>
          <w:p w:rsidR="00B65160" w:rsidRDefault="00B65160" w:rsidP="00B65160">
            <w:r w:rsidRPr="0029326B">
              <w:rPr>
                <w:snapToGrid w:val="0"/>
                <w:sz w:val="22"/>
                <w:szCs w:val="22"/>
                <w:lang w:val="bg-BG"/>
              </w:rPr>
              <w:t>пр</w:t>
            </w:r>
            <w:r w:rsidRPr="0029326B">
              <w:rPr>
                <w:snapToGrid w:val="0"/>
                <w:sz w:val="22"/>
                <w:szCs w:val="22"/>
              </w:rPr>
              <w:t>оби</w:t>
            </w:r>
            <w:r w:rsidRPr="0029326B">
              <w:rPr>
                <w:snapToGrid w:val="0"/>
                <w:sz w:val="22"/>
                <w:szCs w:val="22"/>
                <w:lang w:val="bg-BG"/>
              </w:rPr>
              <w:t>/изсл.*</w:t>
            </w:r>
          </w:p>
        </w:tc>
        <w:tc>
          <w:tcPr>
            <w:tcW w:w="709"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4/32</w:t>
            </w:r>
          </w:p>
        </w:tc>
        <w:tc>
          <w:tcPr>
            <w:tcW w:w="803"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rPr>
            </w:pPr>
            <w:r w:rsidRPr="005F0FCB">
              <w:rPr>
                <w:sz w:val="22"/>
                <w:szCs w:val="22"/>
              </w:rPr>
              <w:t>4/32</w:t>
            </w:r>
          </w:p>
        </w:tc>
        <w:tc>
          <w:tcPr>
            <w:tcW w:w="898"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lang w:val="bg-BG"/>
              </w:rPr>
            </w:pPr>
          </w:p>
        </w:tc>
        <w:tc>
          <w:tcPr>
            <w:tcW w:w="850"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lang w:val="bg-BG"/>
              </w:rPr>
            </w:pPr>
          </w:p>
        </w:tc>
        <w:tc>
          <w:tcPr>
            <w:tcW w:w="993"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rPr>
            </w:pPr>
            <w:r w:rsidRPr="005F0FCB">
              <w:rPr>
                <w:sz w:val="22"/>
                <w:szCs w:val="22"/>
                <w:lang w:val="bg-BG"/>
              </w:rPr>
              <w:t>8/64</w:t>
            </w:r>
          </w:p>
        </w:tc>
        <w:tc>
          <w:tcPr>
            <w:tcW w:w="1984" w:type="dxa"/>
            <w:vMerge/>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rPr>
                <w:snapToGrid w:val="0"/>
                <w:sz w:val="22"/>
                <w:szCs w:val="22"/>
                <w:lang w:val="bg-BG"/>
              </w:rPr>
            </w:pPr>
          </w:p>
        </w:tc>
      </w:tr>
      <w:tr w:rsidR="00B65160" w:rsidRPr="005F0FCB" w:rsidTr="00B65160">
        <w:trPr>
          <w:cantSplit/>
          <w:trHeight w:val="440"/>
        </w:trPr>
        <w:tc>
          <w:tcPr>
            <w:tcW w:w="5916"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both"/>
              <w:rPr>
                <w:sz w:val="22"/>
                <w:szCs w:val="22"/>
                <w:lang w:val="ru-RU"/>
              </w:rPr>
            </w:pPr>
            <w:r w:rsidRPr="005F0FCB">
              <w:rPr>
                <w:snapToGrid w:val="0"/>
                <w:sz w:val="22"/>
                <w:szCs w:val="22"/>
                <w:lang w:val="ru-RU"/>
              </w:rPr>
              <w:t xml:space="preserve">- </w:t>
            </w:r>
            <w:r w:rsidRPr="005F0FCB">
              <w:rPr>
                <w:snapToGrid w:val="0"/>
                <w:sz w:val="22"/>
                <w:szCs w:val="22"/>
                <w:lang w:val="bg-BG"/>
              </w:rPr>
              <w:t>Варива и зърнено-житни храни (рял фасул, Леща, Ориз ……)</w:t>
            </w:r>
          </w:p>
        </w:tc>
        <w:tc>
          <w:tcPr>
            <w:tcW w:w="1985"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rPr>
                <w:sz w:val="22"/>
                <w:szCs w:val="22"/>
              </w:rPr>
            </w:pPr>
            <w:r w:rsidRPr="005F0FCB">
              <w:rPr>
                <w:snapToGrid w:val="0"/>
                <w:sz w:val="22"/>
                <w:szCs w:val="22"/>
              </w:rPr>
              <w:t>30.03;</w:t>
            </w:r>
            <w:r w:rsidRPr="005F0FCB">
              <w:rPr>
                <w:snapToGrid w:val="0"/>
                <w:sz w:val="22"/>
                <w:szCs w:val="22"/>
                <w:lang w:val="bg-BG"/>
              </w:rPr>
              <w:t xml:space="preserve"> 30</w:t>
            </w:r>
            <w:r w:rsidRPr="005F0FCB">
              <w:rPr>
                <w:snapToGrid w:val="0"/>
                <w:sz w:val="22"/>
                <w:szCs w:val="22"/>
              </w:rPr>
              <w:t>.06</w:t>
            </w:r>
            <w:r w:rsidRPr="005F0FCB">
              <w:rPr>
                <w:snapToGrid w:val="0"/>
                <w:sz w:val="22"/>
                <w:szCs w:val="22"/>
                <w:lang w:val="bg-BG"/>
              </w:rPr>
              <w:t>.</w:t>
            </w:r>
          </w:p>
        </w:tc>
        <w:tc>
          <w:tcPr>
            <w:tcW w:w="1559" w:type="dxa"/>
            <w:tcBorders>
              <w:top w:val="single" w:sz="4" w:space="0" w:color="auto"/>
              <w:left w:val="single" w:sz="4" w:space="0" w:color="auto"/>
              <w:bottom w:val="single" w:sz="4" w:space="0" w:color="auto"/>
              <w:right w:val="single" w:sz="4" w:space="0" w:color="auto"/>
            </w:tcBorders>
          </w:tcPr>
          <w:p w:rsidR="00B65160" w:rsidRDefault="00B65160" w:rsidP="00B65160">
            <w:r w:rsidRPr="0029326B">
              <w:rPr>
                <w:snapToGrid w:val="0"/>
                <w:sz w:val="22"/>
                <w:szCs w:val="22"/>
                <w:lang w:val="bg-BG"/>
              </w:rPr>
              <w:t>пр</w:t>
            </w:r>
            <w:r w:rsidRPr="0029326B">
              <w:rPr>
                <w:snapToGrid w:val="0"/>
                <w:sz w:val="22"/>
                <w:szCs w:val="22"/>
              </w:rPr>
              <w:t>оби</w:t>
            </w:r>
            <w:r w:rsidRPr="0029326B">
              <w:rPr>
                <w:snapToGrid w:val="0"/>
                <w:sz w:val="22"/>
                <w:szCs w:val="22"/>
                <w:lang w:val="bg-BG"/>
              </w:rPr>
              <w:t>/изсл.*</w:t>
            </w:r>
          </w:p>
        </w:tc>
        <w:tc>
          <w:tcPr>
            <w:tcW w:w="709"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3/21</w:t>
            </w:r>
          </w:p>
        </w:tc>
        <w:tc>
          <w:tcPr>
            <w:tcW w:w="803"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3/21</w:t>
            </w:r>
          </w:p>
        </w:tc>
        <w:tc>
          <w:tcPr>
            <w:tcW w:w="898"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lang w:val="bg-BG"/>
              </w:rPr>
            </w:pPr>
          </w:p>
        </w:tc>
        <w:tc>
          <w:tcPr>
            <w:tcW w:w="850"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6/42</w:t>
            </w:r>
          </w:p>
        </w:tc>
        <w:tc>
          <w:tcPr>
            <w:tcW w:w="1984" w:type="dxa"/>
            <w:vMerge/>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rPr>
                <w:snapToGrid w:val="0"/>
                <w:sz w:val="22"/>
                <w:szCs w:val="22"/>
                <w:lang w:val="bg-BG"/>
              </w:rPr>
            </w:pPr>
          </w:p>
        </w:tc>
      </w:tr>
      <w:tr w:rsidR="00B65160" w:rsidRPr="005F0FCB" w:rsidTr="00B65160">
        <w:trPr>
          <w:cantSplit/>
          <w:trHeight w:val="369"/>
        </w:trPr>
        <w:tc>
          <w:tcPr>
            <w:tcW w:w="5916"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both"/>
              <w:rPr>
                <w:snapToGrid w:val="0"/>
                <w:sz w:val="22"/>
                <w:szCs w:val="22"/>
                <w:lang w:val="bg-BG"/>
              </w:rPr>
            </w:pPr>
            <w:r w:rsidRPr="005F0FCB">
              <w:rPr>
                <w:snapToGrid w:val="0"/>
                <w:sz w:val="22"/>
                <w:szCs w:val="22"/>
                <w:lang w:val="bg-BG"/>
              </w:rPr>
              <w:t>- Брашно</w:t>
            </w:r>
          </w:p>
        </w:tc>
        <w:tc>
          <w:tcPr>
            <w:tcW w:w="1985"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rPr>
                <w:snapToGrid w:val="0"/>
                <w:sz w:val="22"/>
                <w:szCs w:val="22"/>
              </w:rPr>
            </w:pPr>
            <w:r w:rsidRPr="005F0FCB">
              <w:rPr>
                <w:snapToGrid w:val="0"/>
                <w:sz w:val="22"/>
                <w:szCs w:val="22"/>
              </w:rPr>
              <w:t>30.03</w:t>
            </w:r>
            <w:r w:rsidRPr="005F0FCB">
              <w:rPr>
                <w:snapToGrid w:val="0"/>
                <w:sz w:val="22"/>
                <w:szCs w:val="22"/>
                <w:lang w:val="bg-BG"/>
              </w:rPr>
              <w:t>.</w:t>
            </w:r>
            <w:r w:rsidRPr="005F0FCB">
              <w:rPr>
                <w:snapToGrid w:val="0"/>
                <w:sz w:val="22"/>
                <w:szCs w:val="22"/>
              </w:rPr>
              <w:t>;</w:t>
            </w:r>
            <w:r w:rsidRPr="005F0FCB">
              <w:rPr>
                <w:snapToGrid w:val="0"/>
                <w:sz w:val="22"/>
                <w:szCs w:val="22"/>
                <w:lang w:val="bg-BG"/>
              </w:rPr>
              <w:t xml:space="preserve"> 30</w:t>
            </w:r>
            <w:r w:rsidRPr="005F0FCB">
              <w:rPr>
                <w:snapToGrid w:val="0"/>
                <w:sz w:val="22"/>
                <w:szCs w:val="22"/>
              </w:rPr>
              <w:t>.06</w:t>
            </w:r>
            <w:r w:rsidRPr="005F0FCB">
              <w:rPr>
                <w:snapToGrid w:val="0"/>
                <w:sz w:val="22"/>
                <w:szCs w:val="22"/>
                <w:lang w:val="bg-BG"/>
              </w:rPr>
              <w:t>.</w:t>
            </w:r>
          </w:p>
        </w:tc>
        <w:tc>
          <w:tcPr>
            <w:tcW w:w="1559" w:type="dxa"/>
            <w:tcBorders>
              <w:top w:val="single" w:sz="4" w:space="0" w:color="auto"/>
              <w:left w:val="single" w:sz="4" w:space="0" w:color="auto"/>
              <w:bottom w:val="single" w:sz="4" w:space="0" w:color="auto"/>
              <w:right w:val="single" w:sz="4" w:space="0" w:color="auto"/>
            </w:tcBorders>
          </w:tcPr>
          <w:p w:rsidR="00B65160" w:rsidRDefault="00B65160" w:rsidP="00B65160">
            <w:r w:rsidRPr="0029326B">
              <w:rPr>
                <w:snapToGrid w:val="0"/>
                <w:sz w:val="22"/>
                <w:szCs w:val="22"/>
                <w:lang w:val="bg-BG"/>
              </w:rPr>
              <w:t>пр</w:t>
            </w:r>
            <w:r w:rsidRPr="0029326B">
              <w:rPr>
                <w:snapToGrid w:val="0"/>
                <w:sz w:val="22"/>
                <w:szCs w:val="22"/>
              </w:rPr>
              <w:t>оби</w:t>
            </w:r>
            <w:r w:rsidRPr="0029326B">
              <w:rPr>
                <w:snapToGrid w:val="0"/>
                <w:sz w:val="22"/>
                <w:szCs w:val="22"/>
                <w:lang w:val="bg-BG"/>
              </w:rPr>
              <w:t>/изсл.*</w:t>
            </w:r>
          </w:p>
        </w:tc>
        <w:tc>
          <w:tcPr>
            <w:tcW w:w="709"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1/7</w:t>
            </w:r>
          </w:p>
        </w:tc>
        <w:tc>
          <w:tcPr>
            <w:tcW w:w="803"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1/7</w:t>
            </w:r>
          </w:p>
        </w:tc>
        <w:tc>
          <w:tcPr>
            <w:tcW w:w="898"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2/14</w:t>
            </w:r>
          </w:p>
        </w:tc>
        <w:tc>
          <w:tcPr>
            <w:tcW w:w="1984" w:type="dxa"/>
            <w:vMerge/>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rPr>
                <w:snapToGrid w:val="0"/>
                <w:sz w:val="22"/>
                <w:szCs w:val="22"/>
                <w:lang w:val="bg-BG"/>
              </w:rPr>
            </w:pPr>
          </w:p>
        </w:tc>
      </w:tr>
      <w:tr w:rsidR="00B65160" w:rsidRPr="005F0FCB" w:rsidTr="00B65160">
        <w:trPr>
          <w:cantSplit/>
          <w:trHeight w:val="440"/>
        </w:trPr>
        <w:tc>
          <w:tcPr>
            <w:tcW w:w="5916" w:type="dxa"/>
            <w:tcBorders>
              <w:top w:val="single" w:sz="4" w:space="0" w:color="auto"/>
              <w:left w:val="single" w:sz="6" w:space="0" w:color="auto"/>
              <w:bottom w:val="single" w:sz="2" w:space="0" w:color="auto"/>
              <w:right w:val="single" w:sz="4" w:space="0" w:color="auto"/>
            </w:tcBorders>
            <w:vAlign w:val="center"/>
          </w:tcPr>
          <w:p w:rsidR="00B65160" w:rsidRPr="005F0FCB" w:rsidRDefault="00B65160" w:rsidP="00B65160">
            <w:pPr>
              <w:spacing w:line="240" w:lineRule="exact"/>
              <w:jc w:val="both"/>
              <w:rPr>
                <w:sz w:val="22"/>
                <w:szCs w:val="22"/>
                <w:lang w:val="ru-RU"/>
              </w:rPr>
            </w:pPr>
            <w:r w:rsidRPr="005F0FCB">
              <w:rPr>
                <w:sz w:val="22"/>
                <w:szCs w:val="22"/>
                <w:lang w:val="ru-RU"/>
              </w:rPr>
              <w:t xml:space="preserve">- </w:t>
            </w:r>
            <w:r w:rsidRPr="005F0FCB">
              <w:rPr>
                <w:spacing w:val="-1"/>
                <w:w w:val="95"/>
                <w:sz w:val="22"/>
                <w:szCs w:val="22"/>
              </w:rPr>
              <w:t>Ядки, маслодайни семена, сушени плодове и диворастящи гъби (Ядки, Сушени плодове, Сушени черни или червени боровинки, Диворастящи гъби-сушени</w:t>
            </w:r>
            <w:r w:rsidRPr="005F0FCB">
              <w:rPr>
                <w:spacing w:val="-1"/>
                <w:w w:val="95"/>
                <w:sz w:val="22"/>
                <w:szCs w:val="22"/>
                <w:lang w:val="bg-BG"/>
              </w:rPr>
              <w:t xml:space="preserve"> …….</w:t>
            </w:r>
            <w:r w:rsidRPr="005F0FCB">
              <w:rPr>
                <w:spacing w:val="-1"/>
                <w:w w:val="95"/>
                <w:sz w:val="22"/>
                <w:szCs w:val="22"/>
              </w:rPr>
              <w:t>)</w:t>
            </w:r>
          </w:p>
        </w:tc>
        <w:tc>
          <w:tcPr>
            <w:tcW w:w="1985" w:type="dxa"/>
            <w:tcBorders>
              <w:top w:val="single" w:sz="4" w:space="0" w:color="auto"/>
              <w:left w:val="single" w:sz="4" w:space="0" w:color="auto"/>
              <w:bottom w:val="single" w:sz="2" w:space="0" w:color="auto"/>
              <w:right w:val="single" w:sz="6" w:space="0" w:color="auto"/>
            </w:tcBorders>
            <w:vAlign w:val="center"/>
          </w:tcPr>
          <w:p w:rsidR="00B65160" w:rsidRPr="005F0FCB" w:rsidRDefault="00B65160" w:rsidP="00B65160">
            <w:pPr>
              <w:spacing w:line="240" w:lineRule="exact"/>
              <w:rPr>
                <w:snapToGrid w:val="0"/>
                <w:sz w:val="22"/>
                <w:szCs w:val="22"/>
                <w:lang w:val="bg-BG"/>
              </w:rPr>
            </w:pPr>
          </w:p>
          <w:p w:rsidR="00B65160" w:rsidRPr="005F0FCB" w:rsidRDefault="00B65160" w:rsidP="00B65160">
            <w:pPr>
              <w:spacing w:line="240" w:lineRule="exact"/>
              <w:rPr>
                <w:sz w:val="22"/>
                <w:szCs w:val="22"/>
              </w:rPr>
            </w:pPr>
            <w:r w:rsidRPr="005F0FCB">
              <w:rPr>
                <w:snapToGrid w:val="0"/>
                <w:sz w:val="22"/>
                <w:szCs w:val="22"/>
                <w:lang w:val="bg-BG"/>
              </w:rPr>
              <w:t>30.03.; 23.09</w:t>
            </w:r>
            <w:r w:rsidRPr="005F0FCB">
              <w:rPr>
                <w:snapToGrid w:val="0"/>
                <w:sz w:val="22"/>
                <w:szCs w:val="22"/>
              </w:rPr>
              <w:t>.</w:t>
            </w:r>
          </w:p>
        </w:tc>
        <w:tc>
          <w:tcPr>
            <w:tcW w:w="1559" w:type="dxa"/>
            <w:tcBorders>
              <w:top w:val="single" w:sz="4" w:space="0" w:color="auto"/>
              <w:left w:val="single" w:sz="6" w:space="0" w:color="auto"/>
              <w:bottom w:val="single" w:sz="2" w:space="0" w:color="auto"/>
              <w:right w:val="single" w:sz="6" w:space="0" w:color="auto"/>
            </w:tcBorders>
          </w:tcPr>
          <w:p w:rsidR="00B65160" w:rsidRDefault="00B65160" w:rsidP="00B65160">
            <w:r w:rsidRPr="0029326B">
              <w:rPr>
                <w:snapToGrid w:val="0"/>
                <w:sz w:val="22"/>
                <w:szCs w:val="22"/>
                <w:lang w:val="bg-BG"/>
              </w:rPr>
              <w:t>пр</w:t>
            </w:r>
            <w:r w:rsidRPr="0029326B">
              <w:rPr>
                <w:snapToGrid w:val="0"/>
                <w:sz w:val="22"/>
                <w:szCs w:val="22"/>
              </w:rPr>
              <w:t>оби</w:t>
            </w:r>
            <w:r w:rsidRPr="0029326B">
              <w:rPr>
                <w:snapToGrid w:val="0"/>
                <w:sz w:val="22"/>
                <w:szCs w:val="22"/>
                <w:lang w:val="bg-BG"/>
              </w:rPr>
              <w:t>/изсл.*</w:t>
            </w:r>
          </w:p>
        </w:tc>
        <w:tc>
          <w:tcPr>
            <w:tcW w:w="709" w:type="dxa"/>
            <w:tcBorders>
              <w:top w:val="single" w:sz="4" w:space="0" w:color="auto"/>
              <w:left w:val="single" w:sz="6"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4/28</w:t>
            </w:r>
          </w:p>
        </w:tc>
        <w:tc>
          <w:tcPr>
            <w:tcW w:w="803"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before="120" w:line="240" w:lineRule="exact"/>
              <w:jc w:val="center"/>
              <w:rPr>
                <w:sz w:val="22"/>
                <w:szCs w:val="22"/>
              </w:rPr>
            </w:pPr>
          </w:p>
        </w:tc>
        <w:tc>
          <w:tcPr>
            <w:tcW w:w="898"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before="120" w:line="240" w:lineRule="exact"/>
              <w:jc w:val="center"/>
              <w:rPr>
                <w:sz w:val="22"/>
                <w:szCs w:val="22"/>
                <w:lang w:val="bg-BG"/>
              </w:rPr>
            </w:pPr>
            <w:r w:rsidRPr="005F0FCB">
              <w:rPr>
                <w:sz w:val="22"/>
                <w:szCs w:val="22"/>
                <w:lang w:val="bg-BG"/>
              </w:rPr>
              <w:t>4/28</w:t>
            </w:r>
          </w:p>
        </w:tc>
        <w:tc>
          <w:tcPr>
            <w:tcW w:w="850"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before="120" w:line="240" w:lineRule="exact"/>
              <w:jc w:val="center"/>
              <w:rPr>
                <w:sz w:val="22"/>
                <w:szCs w:val="22"/>
                <w:lang w:val="bg-BG"/>
              </w:rPr>
            </w:pPr>
          </w:p>
        </w:tc>
        <w:tc>
          <w:tcPr>
            <w:tcW w:w="993" w:type="dxa"/>
            <w:tcBorders>
              <w:top w:val="single" w:sz="4" w:space="0" w:color="auto"/>
              <w:left w:val="single" w:sz="2" w:space="0" w:color="auto"/>
              <w:bottom w:val="single" w:sz="2" w:space="0" w:color="auto"/>
              <w:right w:val="single" w:sz="4" w:space="0" w:color="auto"/>
            </w:tcBorders>
            <w:vAlign w:val="center"/>
          </w:tcPr>
          <w:p w:rsidR="00B65160" w:rsidRPr="005F0FCB" w:rsidRDefault="00B65160" w:rsidP="00B65160">
            <w:pPr>
              <w:spacing w:line="240" w:lineRule="exact"/>
              <w:jc w:val="center"/>
              <w:rPr>
                <w:sz w:val="22"/>
                <w:szCs w:val="22"/>
                <w:lang w:val="bg-BG"/>
              </w:rPr>
            </w:pPr>
            <w:r w:rsidRPr="005F0FCB">
              <w:rPr>
                <w:snapToGrid w:val="0"/>
                <w:sz w:val="22"/>
                <w:szCs w:val="22"/>
                <w:lang w:val="bg-BG"/>
              </w:rPr>
              <w:t>8/56</w:t>
            </w:r>
          </w:p>
        </w:tc>
        <w:tc>
          <w:tcPr>
            <w:tcW w:w="1984" w:type="dxa"/>
            <w:vMerge/>
            <w:tcBorders>
              <w:top w:val="single" w:sz="4" w:space="0" w:color="auto"/>
              <w:left w:val="single" w:sz="4" w:space="0" w:color="auto"/>
              <w:right w:val="single" w:sz="6" w:space="0" w:color="auto"/>
            </w:tcBorders>
            <w:vAlign w:val="center"/>
          </w:tcPr>
          <w:p w:rsidR="00B65160" w:rsidRPr="005F0FCB" w:rsidRDefault="00B65160" w:rsidP="00B65160">
            <w:pPr>
              <w:spacing w:line="240" w:lineRule="exact"/>
              <w:rPr>
                <w:snapToGrid w:val="0"/>
                <w:sz w:val="22"/>
                <w:szCs w:val="22"/>
                <w:lang w:val="bg-BG"/>
              </w:rPr>
            </w:pPr>
          </w:p>
        </w:tc>
      </w:tr>
      <w:tr w:rsidR="00B65160" w:rsidRPr="005F0FCB" w:rsidTr="00B65160">
        <w:trPr>
          <w:cantSplit/>
          <w:trHeight w:val="440"/>
        </w:trPr>
        <w:tc>
          <w:tcPr>
            <w:tcW w:w="5916" w:type="dxa"/>
            <w:tcBorders>
              <w:top w:val="single" w:sz="4" w:space="0" w:color="auto"/>
              <w:left w:val="single" w:sz="6" w:space="0" w:color="auto"/>
              <w:bottom w:val="single" w:sz="2" w:space="0" w:color="auto"/>
              <w:right w:val="single" w:sz="4" w:space="0" w:color="auto"/>
            </w:tcBorders>
            <w:vAlign w:val="center"/>
          </w:tcPr>
          <w:p w:rsidR="00B65160" w:rsidRPr="005F0FCB" w:rsidRDefault="00B65160" w:rsidP="00B65160">
            <w:pPr>
              <w:spacing w:line="240" w:lineRule="exact"/>
              <w:jc w:val="both"/>
              <w:rPr>
                <w:sz w:val="22"/>
                <w:szCs w:val="22"/>
                <w:lang w:val="ru-RU"/>
              </w:rPr>
            </w:pPr>
            <w:r w:rsidRPr="005F0FCB">
              <w:rPr>
                <w:sz w:val="22"/>
                <w:szCs w:val="22"/>
                <w:lang w:val="ru-RU"/>
              </w:rPr>
              <w:t xml:space="preserve">- Месо и месни продукти </w:t>
            </w:r>
          </w:p>
        </w:tc>
        <w:tc>
          <w:tcPr>
            <w:tcW w:w="1985" w:type="dxa"/>
            <w:tcBorders>
              <w:top w:val="single" w:sz="4" w:space="0" w:color="auto"/>
              <w:left w:val="single" w:sz="4" w:space="0" w:color="auto"/>
              <w:bottom w:val="single" w:sz="2" w:space="0" w:color="auto"/>
              <w:right w:val="single" w:sz="6" w:space="0" w:color="auto"/>
            </w:tcBorders>
            <w:vAlign w:val="center"/>
          </w:tcPr>
          <w:p w:rsidR="00B65160" w:rsidRPr="005F0FCB" w:rsidRDefault="00B65160" w:rsidP="00B65160">
            <w:pPr>
              <w:spacing w:line="240" w:lineRule="exact"/>
              <w:rPr>
                <w:snapToGrid w:val="0"/>
                <w:sz w:val="22"/>
                <w:szCs w:val="22"/>
                <w:lang w:val="bg-BG"/>
              </w:rPr>
            </w:pPr>
            <w:r w:rsidRPr="005F0FCB">
              <w:rPr>
                <w:sz w:val="22"/>
                <w:szCs w:val="22"/>
                <w:lang w:val="bg-BG"/>
              </w:rPr>
              <w:t xml:space="preserve">30.03.; </w:t>
            </w:r>
            <w:r w:rsidRPr="005F0FCB">
              <w:rPr>
                <w:snapToGrid w:val="0"/>
                <w:sz w:val="22"/>
                <w:szCs w:val="22"/>
                <w:lang w:val="bg-BG"/>
              </w:rPr>
              <w:t>30.06.</w:t>
            </w:r>
          </w:p>
        </w:tc>
        <w:tc>
          <w:tcPr>
            <w:tcW w:w="1559" w:type="dxa"/>
            <w:tcBorders>
              <w:top w:val="single" w:sz="4" w:space="0" w:color="auto"/>
              <w:left w:val="single" w:sz="6" w:space="0" w:color="auto"/>
              <w:bottom w:val="single" w:sz="2" w:space="0" w:color="auto"/>
              <w:right w:val="single" w:sz="6" w:space="0" w:color="auto"/>
            </w:tcBorders>
          </w:tcPr>
          <w:p w:rsidR="00B65160" w:rsidRDefault="00B65160" w:rsidP="00B65160">
            <w:r w:rsidRPr="00426609">
              <w:rPr>
                <w:snapToGrid w:val="0"/>
                <w:sz w:val="22"/>
                <w:szCs w:val="22"/>
                <w:lang w:val="bg-BG"/>
              </w:rPr>
              <w:t>пр</w:t>
            </w:r>
            <w:r w:rsidRPr="00426609">
              <w:rPr>
                <w:snapToGrid w:val="0"/>
                <w:sz w:val="22"/>
                <w:szCs w:val="22"/>
              </w:rPr>
              <w:t>оби</w:t>
            </w:r>
            <w:r w:rsidRPr="00426609">
              <w:rPr>
                <w:snapToGrid w:val="0"/>
                <w:sz w:val="22"/>
                <w:szCs w:val="22"/>
                <w:lang w:val="bg-BG"/>
              </w:rPr>
              <w:t>/изсл.*</w:t>
            </w:r>
          </w:p>
        </w:tc>
        <w:tc>
          <w:tcPr>
            <w:tcW w:w="709" w:type="dxa"/>
            <w:tcBorders>
              <w:top w:val="single" w:sz="4" w:space="0" w:color="auto"/>
              <w:left w:val="single" w:sz="6"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5/35</w:t>
            </w:r>
          </w:p>
        </w:tc>
        <w:tc>
          <w:tcPr>
            <w:tcW w:w="803"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3/21</w:t>
            </w:r>
          </w:p>
        </w:tc>
        <w:tc>
          <w:tcPr>
            <w:tcW w:w="898"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p>
        </w:tc>
        <w:tc>
          <w:tcPr>
            <w:tcW w:w="850"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rPr>
            </w:pPr>
          </w:p>
        </w:tc>
        <w:tc>
          <w:tcPr>
            <w:tcW w:w="993" w:type="dxa"/>
            <w:tcBorders>
              <w:top w:val="single" w:sz="4" w:space="0" w:color="auto"/>
              <w:left w:val="single" w:sz="2" w:space="0" w:color="auto"/>
              <w:bottom w:val="single" w:sz="2" w:space="0" w:color="auto"/>
              <w:right w:val="single" w:sz="4"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8/56</w:t>
            </w:r>
          </w:p>
        </w:tc>
        <w:tc>
          <w:tcPr>
            <w:tcW w:w="1984" w:type="dxa"/>
            <w:vMerge/>
            <w:tcBorders>
              <w:left w:val="single" w:sz="4" w:space="0" w:color="auto"/>
              <w:right w:val="single" w:sz="6" w:space="0" w:color="auto"/>
            </w:tcBorders>
            <w:vAlign w:val="center"/>
          </w:tcPr>
          <w:p w:rsidR="00B65160" w:rsidRPr="005F0FCB" w:rsidRDefault="00B65160" w:rsidP="00B65160">
            <w:pPr>
              <w:spacing w:line="240" w:lineRule="exact"/>
              <w:rPr>
                <w:snapToGrid w:val="0"/>
                <w:sz w:val="22"/>
                <w:szCs w:val="22"/>
                <w:lang w:val="bg-BG"/>
              </w:rPr>
            </w:pPr>
          </w:p>
        </w:tc>
      </w:tr>
      <w:tr w:rsidR="00B65160" w:rsidRPr="005F0FCB" w:rsidTr="00B65160">
        <w:trPr>
          <w:cantSplit/>
          <w:trHeight w:val="440"/>
        </w:trPr>
        <w:tc>
          <w:tcPr>
            <w:tcW w:w="5916" w:type="dxa"/>
            <w:tcBorders>
              <w:top w:val="single" w:sz="4" w:space="0" w:color="auto"/>
              <w:left w:val="single" w:sz="6" w:space="0" w:color="auto"/>
              <w:bottom w:val="single" w:sz="2" w:space="0" w:color="auto"/>
              <w:right w:val="single" w:sz="4" w:space="0" w:color="auto"/>
            </w:tcBorders>
            <w:vAlign w:val="center"/>
          </w:tcPr>
          <w:p w:rsidR="00B65160" w:rsidRPr="005F0FCB" w:rsidRDefault="00B65160" w:rsidP="00B65160">
            <w:pPr>
              <w:spacing w:line="240" w:lineRule="exact"/>
              <w:jc w:val="both"/>
              <w:rPr>
                <w:sz w:val="22"/>
                <w:szCs w:val="22"/>
                <w:lang w:val="bg-BG"/>
              </w:rPr>
            </w:pPr>
            <w:r w:rsidRPr="005F0FCB">
              <w:rPr>
                <w:sz w:val="22"/>
                <w:szCs w:val="22"/>
                <w:lang w:val="ru-RU"/>
              </w:rPr>
              <w:t xml:space="preserve">-  Млечни продукти </w:t>
            </w:r>
          </w:p>
        </w:tc>
        <w:tc>
          <w:tcPr>
            <w:tcW w:w="1985" w:type="dxa"/>
            <w:tcBorders>
              <w:top w:val="single" w:sz="4" w:space="0" w:color="auto"/>
              <w:left w:val="single" w:sz="4" w:space="0" w:color="auto"/>
              <w:bottom w:val="single" w:sz="2" w:space="0" w:color="auto"/>
              <w:right w:val="single" w:sz="6" w:space="0" w:color="auto"/>
            </w:tcBorders>
            <w:vAlign w:val="center"/>
          </w:tcPr>
          <w:p w:rsidR="00B65160" w:rsidRPr="005F0FCB" w:rsidRDefault="00B65160" w:rsidP="00B65160">
            <w:pPr>
              <w:spacing w:line="240" w:lineRule="exact"/>
              <w:rPr>
                <w:snapToGrid w:val="0"/>
                <w:sz w:val="22"/>
                <w:szCs w:val="22"/>
              </w:rPr>
            </w:pPr>
            <w:r w:rsidRPr="005F0FCB">
              <w:rPr>
                <w:snapToGrid w:val="0"/>
                <w:sz w:val="22"/>
                <w:szCs w:val="22"/>
                <w:lang w:val="bg-BG"/>
              </w:rPr>
              <w:t>30.03.;</w:t>
            </w:r>
            <w:r w:rsidRPr="005F0FCB">
              <w:rPr>
                <w:snapToGrid w:val="0"/>
                <w:sz w:val="22"/>
                <w:szCs w:val="22"/>
              </w:rPr>
              <w:t xml:space="preserve">  </w:t>
            </w:r>
            <w:r w:rsidRPr="005F0FCB">
              <w:rPr>
                <w:snapToGrid w:val="0"/>
                <w:sz w:val="22"/>
                <w:szCs w:val="22"/>
                <w:lang w:val="bg-BG"/>
              </w:rPr>
              <w:t>30.06</w:t>
            </w:r>
            <w:r w:rsidRPr="005F0FCB">
              <w:rPr>
                <w:snapToGrid w:val="0"/>
                <w:sz w:val="22"/>
                <w:szCs w:val="22"/>
              </w:rPr>
              <w:t>.</w:t>
            </w:r>
          </w:p>
        </w:tc>
        <w:tc>
          <w:tcPr>
            <w:tcW w:w="1559" w:type="dxa"/>
            <w:tcBorders>
              <w:top w:val="single" w:sz="4" w:space="0" w:color="auto"/>
              <w:left w:val="single" w:sz="6" w:space="0" w:color="auto"/>
              <w:bottom w:val="single" w:sz="2" w:space="0" w:color="auto"/>
              <w:right w:val="single" w:sz="6" w:space="0" w:color="auto"/>
            </w:tcBorders>
          </w:tcPr>
          <w:p w:rsidR="00B65160" w:rsidRDefault="00B65160" w:rsidP="00B65160">
            <w:r w:rsidRPr="00426609">
              <w:rPr>
                <w:snapToGrid w:val="0"/>
                <w:sz w:val="22"/>
                <w:szCs w:val="22"/>
                <w:lang w:val="bg-BG"/>
              </w:rPr>
              <w:t>пр</w:t>
            </w:r>
            <w:r w:rsidRPr="00426609">
              <w:rPr>
                <w:snapToGrid w:val="0"/>
                <w:sz w:val="22"/>
                <w:szCs w:val="22"/>
              </w:rPr>
              <w:t>оби</w:t>
            </w:r>
            <w:r w:rsidRPr="00426609">
              <w:rPr>
                <w:snapToGrid w:val="0"/>
                <w:sz w:val="22"/>
                <w:szCs w:val="22"/>
                <w:lang w:val="bg-BG"/>
              </w:rPr>
              <w:t>/изсл.*</w:t>
            </w:r>
          </w:p>
        </w:tc>
        <w:tc>
          <w:tcPr>
            <w:tcW w:w="709" w:type="dxa"/>
            <w:tcBorders>
              <w:top w:val="single" w:sz="4" w:space="0" w:color="auto"/>
              <w:left w:val="single" w:sz="6"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3/21</w:t>
            </w:r>
          </w:p>
        </w:tc>
        <w:tc>
          <w:tcPr>
            <w:tcW w:w="803"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5/35</w:t>
            </w:r>
          </w:p>
        </w:tc>
        <w:tc>
          <w:tcPr>
            <w:tcW w:w="898"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p>
        </w:tc>
        <w:tc>
          <w:tcPr>
            <w:tcW w:w="850"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p>
        </w:tc>
        <w:tc>
          <w:tcPr>
            <w:tcW w:w="993" w:type="dxa"/>
            <w:tcBorders>
              <w:top w:val="single" w:sz="4" w:space="0" w:color="auto"/>
              <w:left w:val="single" w:sz="2" w:space="0" w:color="auto"/>
              <w:bottom w:val="single" w:sz="2" w:space="0" w:color="auto"/>
              <w:right w:val="single" w:sz="4"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8/</w:t>
            </w:r>
            <w:r w:rsidRPr="005F0FCB">
              <w:rPr>
                <w:sz w:val="22"/>
                <w:szCs w:val="22"/>
              </w:rPr>
              <w:t>56</w:t>
            </w:r>
          </w:p>
        </w:tc>
        <w:tc>
          <w:tcPr>
            <w:tcW w:w="1984" w:type="dxa"/>
            <w:vMerge/>
            <w:tcBorders>
              <w:left w:val="single" w:sz="4" w:space="0" w:color="auto"/>
              <w:bottom w:val="single" w:sz="4" w:space="0" w:color="auto"/>
              <w:right w:val="single" w:sz="6" w:space="0" w:color="auto"/>
            </w:tcBorders>
            <w:vAlign w:val="center"/>
          </w:tcPr>
          <w:p w:rsidR="00B65160" w:rsidRPr="005F0FCB" w:rsidRDefault="00B65160" w:rsidP="00B65160">
            <w:pPr>
              <w:spacing w:line="240" w:lineRule="exact"/>
              <w:rPr>
                <w:snapToGrid w:val="0"/>
                <w:sz w:val="22"/>
                <w:szCs w:val="22"/>
                <w:lang w:val="bg-BG"/>
              </w:rPr>
            </w:pPr>
          </w:p>
        </w:tc>
      </w:tr>
      <w:tr w:rsidR="00B65160" w:rsidRPr="005F0FCB" w:rsidTr="00B65160">
        <w:trPr>
          <w:cantSplit/>
          <w:trHeight w:val="440"/>
        </w:trPr>
        <w:tc>
          <w:tcPr>
            <w:tcW w:w="5916"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both"/>
              <w:rPr>
                <w:sz w:val="22"/>
                <w:szCs w:val="22"/>
                <w:lang w:val="bg-BG"/>
              </w:rPr>
            </w:pPr>
            <w:r w:rsidRPr="005F0FCB">
              <w:rPr>
                <w:snapToGrid w:val="0"/>
                <w:sz w:val="22"/>
                <w:szCs w:val="22"/>
                <w:lang w:val="ru-RU"/>
              </w:rPr>
              <w:t xml:space="preserve">-  </w:t>
            </w:r>
            <w:r w:rsidRPr="005F0FCB">
              <w:rPr>
                <w:w w:val="90"/>
                <w:sz w:val="22"/>
                <w:szCs w:val="22"/>
                <w:lang w:val="bg-BG"/>
              </w:rPr>
              <w:t>С</w:t>
            </w:r>
            <w:r w:rsidRPr="005F0FCB">
              <w:rPr>
                <w:w w:val="90"/>
                <w:sz w:val="22"/>
                <w:szCs w:val="22"/>
              </w:rPr>
              <w:t>yxо</w:t>
            </w:r>
            <w:r w:rsidRPr="005F0FCB">
              <w:rPr>
                <w:spacing w:val="7"/>
                <w:w w:val="90"/>
                <w:sz w:val="22"/>
                <w:szCs w:val="22"/>
              </w:rPr>
              <w:t xml:space="preserve"> </w:t>
            </w:r>
            <w:r w:rsidRPr="005F0FCB">
              <w:rPr>
                <w:w w:val="90"/>
                <w:sz w:val="22"/>
                <w:szCs w:val="22"/>
              </w:rPr>
              <w:t>мляко</w:t>
            </w:r>
          </w:p>
        </w:tc>
        <w:tc>
          <w:tcPr>
            <w:tcW w:w="1985"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rPr>
                <w:snapToGrid w:val="0"/>
                <w:sz w:val="22"/>
                <w:szCs w:val="22"/>
                <w:lang w:val="bg-BG"/>
              </w:rPr>
            </w:pPr>
            <w:r w:rsidRPr="005F0FCB">
              <w:rPr>
                <w:snapToGrid w:val="0"/>
                <w:sz w:val="22"/>
                <w:szCs w:val="22"/>
                <w:lang w:val="bg-BG"/>
              </w:rPr>
              <w:t>30.03.</w:t>
            </w:r>
            <w:r w:rsidRPr="005F0FCB">
              <w:rPr>
                <w:snapToGrid w:val="0"/>
                <w:sz w:val="22"/>
                <w:szCs w:val="22"/>
              </w:rPr>
              <w:t xml:space="preserve">;  </w:t>
            </w:r>
            <w:r w:rsidRPr="005F0FCB">
              <w:rPr>
                <w:snapToGrid w:val="0"/>
                <w:sz w:val="22"/>
                <w:szCs w:val="22"/>
                <w:lang w:val="bg-BG"/>
              </w:rPr>
              <w:t>30.06.</w:t>
            </w:r>
          </w:p>
        </w:tc>
        <w:tc>
          <w:tcPr>
            <w:tcW w:w="1559" w:type="dxa"/>
            <w:tcBorders>
              <w:top w:val="single" w:sz="4" w:space="0" w:color="auto"/>
              <w:left w:val="single" w:sz="4" w:space="0" w:color="auto"/>
              <w:bottom w:val="single" w:sz="4" w:space="0" w:color="auto"/>
              <w:right w:val="single" w:sz="4" w:space="0" w:color="auto"/>
            </w:tcBorders>
          </w:tcPr>
          <w:p w:rsidR="00B65160" w:rsidRDefault="00B65160" w:rsidP="00B65160">
            <w:r w:rsidRPr="00426609">
              <w:rPr>
                <w:snapToGrid w:val="0"/>
                <w:sz w:val="22"/>
                <w:szCs w:val="22"/>
                <w:lang w:val="bg-BG"/>
              </w:rPr>
              <w:t>пр</w:t>
            </w:r>
            <w:r w:rsidRPr="00426609">
              <w:rPr>
                <w:snapToGrid w:val="0"/>
                <w:sz w:val="22"/>
                <w:szCs w:val="22"/>
              </w:rPr>
              <w:t>оби</w:t>
            </w:r>
            <w:r w:rsidRPr="00426609">
              <w:rPr>
                <w:snapToGrid w:val="0"/>
                <w:sz w:val="22"/>
                <w:szCs w:val="22"/>
                <w:lang w:val="bg-BG"/>
              </w:rPr>
              <w:t>/изсл.*</w:t>
            </w:r>
          </w:p>
        </w:tc>
        <w:tc>
          <w:tcPr>
            <w:tcW w:w="709"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napToGrid w:val="0"/>
                <w:sz w:val="22"/>
                <w:szCs w:val="22"/>
                <w:lang w:val="bg-BG"/>
              </w:rPr>
            </w:pPr>
            <w:r w:rsidRPr="005F0FCB">
              <w:rPr>
                <w:snapToGrid w:val="0"/>
                <w:sz w:val="22"/>
                <w:szCs w:val="22"/>
                <w:lang w:val="bg-BG"/>
              </w:rPr>
              <w:t>1/7</w:t>
            </w:r>
          </w:p>
        </w:tc>
        <w:tc>
          <w:tcPr>
            <w:tcW w:w="803"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napToGrid w:val="0"/>
                <w:sz w:val="22"/>
                <w:szCs w:val="22"/>
                <w:lang w:val="bg-BG"/>
              </w:rPr>
            </w:pPr>
            <w:r w:rsidRPr="005F0FCB">
              <w:rPr>
                <w:snapToGrid w:val="0"/>
                <w:sz w:val="22"/>
                <w:szCs w:val="22"/>
                <w:lang w:val="bg-BG"/>
              </w:rPr>
              <w:t>1/7</w:t>
            </w:r>
          </w:p>
        </w:tc>
        <w:tc>
          <w:tcPr>
            <w:tcW w:w="898"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napToGrid w:val="0"/>
                <w:sz w:val="22"/>
                <w:szCs w:val="22"/>
                <w:lang w:val="bg-BG"/>
              </w:rPr>
            </w:pPr>
          </w:p>
        </w:tc>
        <w:tc>
          <w:tcPr>
            <w:tcW w:w="850"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napToGrid w:val="0"/>
                <w:sz w:val="22"/>
                <w:szCs w:val="22"/>
                <w:lang w:val="bg-BG"/>
              </w:rPr>
            </w:pPr>
          </w:p>
        </w:tc>
        <w:tc>
          <w:tcPr>
            <w:tcW w:w="993"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jc w:val="center"/>
              <w:rPr>
                <w:snapToGrid w:val="0"/>
                <w:sz w:val="22"/>
                <w:szCs w:val="22"/>
                <w:lang w:val="bg-BG"/>
              </w:rPr>
            </w:pPr>
            <w:r w:rsidRPr="005F0FCB">
              <w:rPr>
                <w:sz w:val="22"/>
                <w:szCs w:val="22"/>
                <w:lang w:val="bg-BG"/>
              </w:rPr>
              <w:t>2/14</w:t>
            </w:r>
          </w:p>
        </w:tc>
        <w:tc>
          <w:tcPr>
            <w:tcW w:w="1984" w:type="dxa"/>
            <w:tcBorders>
              <w:left w:val="single" w:sz="6" w:space="0" w:color="auto"/>
              <w:right w:val="single" w:sz="6" w:space="0" w:color="auto"/>
            </w:tcBorders>
            <w:vAlign w:val="center"/>
          </w:tcPr>
          <w:p w:rsidR="00B65160" w:rsidRPr="005F0FCB" w:rsidRDefault="00B65160" w:rsidP="00B65160">
            <w:pPr>
              <w:spacing w:line="240" w:lineRule="exact"/>
              <w:ind w:left="113"/>
              <w:rPr>
                <w:snapToGrid w:val="0"/>
                <w:sz w:val="22"/>
                <w:szCs w:val="22"/>
                <w:lang w:val="bg-BG" w:eastAsia="en-US"/>
              </w:rPr>
            </w:pPr>
          </w:p>
        </w:tc>
      </w:tr>
      <w:tr w:rsidR="00B65160" w:rsidRPr="005F0FCB" w:rsidTr="00B65160">
        <w:trPr>
          <w:cantSplit/>
          <w:trHeight w:val="440"/>
        </w:trPr>
        <w:tc>
          <w:tcPr>
            <w:tcW w:w="5916" w:type="dxa"/>
            <w:tcBorders>
              <w:top w:val="single" w:sz="4" w:space="0" w:color="auto"/>
              <w:left w:val="single" w:sz="6" w:space="0" w:color="auto"/>
              <w:bottom w:val="single" w:sz="2" w:space="0" w:color="auto"/>
              <w:right w:val="single" w:sz="4" w:space="0" w:color="auto"/>
            </w:tcBorders>
            <w:vAlign w:val="center"/>
          </w:tcPr>
          <w:p w:rsidR="00B65160" w:rsidRPr="005F0FCB" w:rsidRDefault="00B65160" w:rsidP="00B65160">
            <w:pPr>
              <w:spacing w:line="240" w:lineRule="exact"/>
              <w:rPr>
                <w:sz w:val="22"/>
                <w:szCs w:val="22"/>
                <w:lang w:val="ru-RU"/>
              </w:rPr>
            </w:pPr>
            <w:r w:rsidRPr="005F0FCB">
              <w:rPr>
                <w:sz w:val="22"/>
                <w:szCs w:val="22"/>
                <w:lang w:val="ru-RU"/>
              </w:rPr>
              <w:t xml:space="preserve">-  Плодове </w:t>
            </w:r>
          </w:p>
        </w:tc>
        <w:tc>
          <w:tcPr>
            <w:tcW w:w="1985" w:type="dxa"/>
            <w:tcBorders>
              <w:top w:val="single" w:sz="4" w:space="0" w:color="auto"/>
              <w:left w:val="single" w:sz="4" w:space="0" w:color="auto"/>
              <w:bottom w:val="single" w:sz="2" w:space="0" w:color="auto"/>
              <w:right w:val="single" w:sz="6" w:space="0" w:color="auto"/>
            </w:tcBorders>
            <w:vAlign w:val="center"/>
          </w:tcPr>
          <w:p w:rsidR="00B65160" w:rsidRPr="005F0FCB" w:rsidRDefault="00B65160" w:rsidP="00B65160">
            <w:pPr>
              <w:spacing w:line="240" w:lineRule="exact"/>
              <w:rPr>
                <w:snapToGrid w:val="0"/>
                <w:sz w:val="22"/>
                <w:szCs w:val="22"/>
                <w:lang w:val="bg-BG"/>
              </w:rPr>
            </w:pPr>
            <w:r w:rsidRPr="005F0FCB">
              <w:rPr>
                <w:snapToGrid w:val="0"/>
                <w:sz w:val="22"/>
                <w:szCs w:val="22"/>
                <w:lang w:val="bg-BG"/>
              </w:rPr>
              <w:t>30.03.</w:t>
            </w:r>
            <w:r w:rsidRPr="005F0FCB">
              <w:rPr>
                <w:snapToGrid w:val="0"/>
                <w:sz w:val="22"/>
                <w:szCs w:val="22"/>
              </w:rPr>
              <w:t xml:space="preserve">;  </w:t>
            </w:r>
            <w:r w:rsidRPr="005F0FCB">
              <w:rPr>
                <w:snapToGrid w:val="0"/>
                <w:sz w:val="22"/>
                <w:szCs w:val="22"/>
                <w:lang w:val="bg-BG"/>
              </w:rPr>
              <w:t>30.09.</w:t>
            </w:r>
          </w:p>
        </w:tc>
        <w:tc>
          <w:tcPr>
            <w:tcW w:w="1559" w:type="dxa"/>
            <w:tcBorders>
              <w:top w:val="single" w:sz="4" w:space="0" w:color="auto"/>
              <w:left w:val="single" w:sz="6" w:space="0" w:color="auto"/>
              <w:bottom w:val="single" w:sz="2" w:space="0" w:color="auto"/>
              <w:right w:val="single" w:sz="6" w:space="0" w:color="auto"/>
            </w:tcBorders>
          </w:tcPr>
          <w:p w:rsidR="00B65160" w:rsidRDefault="00B65160" w:rsidP="00B65160">
            <w:r w:rsidRPr="00426609">
              <w:rPr>
                <w:snapToGrid w:val="0"/>
                <w:sz w:val="22"/>
                <w:szCs w:val="22"/>
                <w:lang w:val="bg-BG"/>
              </w:rPr>
              <w:t>пр</w:t>
            </w:r>
            <w:r w:rsidRPr="00426609">
              <w:rPr>
                <w:snapToGrid w:val="0"/>
                <w:sz w:val="22"/>
                <w:szCs w:val="22"/>
              </w:rPr>
              <w:t>оби</w:t>
            </w:r>
            <w:r w:rsidRPr="00426609">
              <w:rPr>
                <w:snapToGrid w:val="0"/>
                <w:sz w:val="22"/>
                <w:szCs w:val="22"/>
                <w:lang w:val="bg-BG"/>
              </w:rPr>
              <w:t>/изсл.*</w:t>
            </w:r>
          </w:p>
        </w:tc>
        <w:tc>
          <w:tcPr>
            <w:tcW w:w="709" w:type="dxa"/>
            <w:tcBorders>
              <w:top w:val="single" w:sz="4" w:space="0" w:color="auto"/>
              <w:left w:val="single" w:sz="6"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1/6</w:t>
            </w:r>
          </w:p>
        </w:tc>
        <w:tc>
          <w:tcPr>
            <w:tcW w:w="803"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before="120" w:line="240" w:lineRule="exact"/>
              <w:jc w:val="center"/>
              <w:rPr>
                <w:sz w:val="22"/>
                <w:szCs w:val="22"/>
                <w:lang w:val="bg-BG"/>
              </w:rPr>
            </w:pPr>
          </w:p>
        </w:tc>
        <w:tc>
          <w:tcPr>
            <w:tcW w:w="898"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before="120" w:line="240" w:lineRule="exact"/>
              <w:jc w:val="center"/>
              <w:rPr>
                <w:sz w:val="22"/>
                <w:szCs w:val="22"/>
                <w:lang w:val="bg-BG"/>
              </w:rPr>
            </w:pPr>
            <w:r w:rsidRPr="005F0FCB">
              <w:rPr>
                <w:sz w:val="22"/>
                <w:szCs w:val="22"/>
                <w:lang w:val="bg-BG"/>
              </w:rPr>
              <w:t>5/30</w:t>
            </w:r>
          </w:p>
        </w:tc>
        <w:tc>
          <w:tcPr>
            <w:tcW w:w="850"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before="120" w:line="240" w:lineRule="exact"/>
              <w:jc w:val="center"/>
              <w:rPr>
                <w:sz w:val="22"/>
                <w:szCs w:val="22"/>
                <w:lang w:val="bg-BG"/>
              </w:rPr>
            </w:pPr>
          </w:p>
        </w:tc>
        <w:tc>
          <w:tcPr>
            <w:tcW w:w="993" w:type="dxa"/>
            <w:tcBorders>
              <w:top w:val="single" w:sz="4" w:space="0" w:color="auto"/>
              <w:left w:val="single" w:sz="2" w:space="0" w:color="auto"/>
              <w:bottom w:val="single" w:sz="2" w:space="0" w:color="auto"/>
              <w:right w:val="single" w:sz="6"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6/36</w:t>
            </w:r>
          </w:p>
        </w:tc>
        <w:tc>
          <w:tcPr>
            <w:tcW w:w="1984" w:type="dxa"/>
            <w:vMerge w:val="restart"/>
            <w:tcBorders>
              <w:left w:val="single" w:sz="6" w:space="0" w:color="auto"/>
              <w:right w:val="single" w:sz="6" w:space="0" w:color="auto"/>
            </w:tcBorders>
            <w:vAlign w:val="center"/>
          </w:tcPr>
          <w:p w:rsidR="00B65160" w:rsidRPr="005F0FCB" w:rsidRDefault="00B65160" w:rsidP="00B65160">
            <w:pPr>
              <w:spacing w:line="240" w:lineRule="exact"/>
              <w:rPr>
                <w:sz w:val="22"/>
                <w:szCs w:val="22"/>
                <w:lang w:val="bg-BG"/>
              </w:rPr>
            </w:pPr>
            <w:r w:rsidRPr="005F0FCB">
              <w:rPr>
                <w:sz w:val="22"/>
                <w:szCs w:val="22"/>
                <w:lang w:val="bg-BG"/>
              </w:rPr>
              <w:t>главен експерт</w:t>
            </w:r>
          </w:p>
          <w:p w:rsidR="00B65160" w:rsidRPr="005F0FCB" w:rsidRDefault="00B65160" w:rsidP="00B65160">
            <w:pPr>
              <w:spacing w:line="240" w:lineRule="exact"/>
              <w:rPr>
                <w:sz w:val="22"/>
                <w:szCs w:val="22"/>
                <w:lang w:val="bg-BG"/>
              </w:rPr>
            </w:pPr>
            <w:r w:rsidRPr="005F0FCB">
              <w:rPr>
                <w:sz w:val="22"/>
                <w:szCs w:val="22"/>
                <w:lang w:val="bg-BG"/>
              </w:rPr>
              <w:t>държавни здр. инспектори II и III степен</w:t>
            </w:r>
          </w:p>
          <w:p w:rsidR="00B65160" w:rsidRPr="005F0FCB" w:rsidRDefault="00B65160" w:rsidP="00B65160">
            <w:pPr>
              <w:spacing w:line="240" w:lineRule="exact"/>
              <w:rPr>
                <w:snapToGrid w:val="0"/>
                <w:sz w:val="22"/>
                <w:szCs w:val="22"/>
                <w:lang w:val="bg-BG"/>
              </w:rPr>
            </w:pPr>
            <w:r w:rsidRPr="005F0FCB">
              <w:rPr>
                <w:sz w:val="22"/>
                <w:szCs w:val="22"/>
                <w:lang w:val="bg-BG"/>
              </w:rPr>
              <w:t>главен специалист</w:t>
            </w:r>
            <w:r w:rsidRPr="005F0FCB">
              <w:rPr>
                <w:snapToGrid w:val="0"/>
                <w:sz w:val="22"/>
                <w:szCs w:val="22"/>
                <w:lang w:val="bg-BG"/>
              </w:rPr>
              <w:t xml:space="preserve"> </w:t>
            </w:r>
          </w:p>
        </w:tc>
      </w:tr>
      <w:tr w:rsidR="00B65160" w:rsidRPr="005F0FCB" w:rsidTr="00B65160">
        <w:trPr>
          <w:cantSplit/>
          <w:trHeight w:val="70"/>
        </w:trPr>
        <w:tc>
          <w:tcPr>
            <w:tcW w:w="5916" w:type="dxa"/>
            <w:tcBorders>
              <w:top w:val="single" w:sz="4" w:space="0" w:color="auto"/>
              <w:left w:val="single" w:sz="6" w:space="0" w:color="auto"/>
              <w:bottom w:val="single" w:sz="2" w:space="0" w:color="auto"/>
              <w:right w:val="single" w:sz="4" w:space="0" w:color="auto"/>
            </w:tcBorders>
            <w:vAlign w:val="center"/>
          </w:tcPr>
          <w:p w:rsidR="00B65160" w:rsidRPr="005F0FCB" w:rsidRDefault="00B65160" w:rsidP="00B65160">
            <w:pPr>
              <w:spacing w:line="240" w:lineRule="exact"/>
              <w:rPr>
                <w:sz w:val="22"/>
                <w:szCs w:val="22"/>
                <w:lang w:val="ru-RU"/>
              </w:rPr>
            </w:pPr>
            <w:r w:rsidRPr="005F0FCB">
              <w:rPr>
                <w:sz w:val="22"/>
                <w:szCs w:val="22"/>
                <w:lang w:val="ru-RU"/>
              </w:rPr>
              <w:t xml:space="preserve">- Зеленчуци </w:t>
            </w:r>
          </w:p>
        </w:tc>
        <w:tc>
          <w:tcPr>
            <w:tcW w:w="1985" w:type="dxa"/>
            <w:tcBorders>
              <w:top w:val="single" w:sz="4" w:space="0" w:color="auto"/>
              <w:left w:val="single" w:sz="4" w:space="0" w:color="auto"/>
              <w:bottom w:val="single" w:sz="2" w:space="0" w:color="auto"/>
              <w:right w:val="single" w:sz="6" w:space="0" w:color="auto"/>
            </w:tcBorders>
            <w:vAlign w:val="center"/>
          </w:tcPr>
          <w:p w:rsidR="00B65160" w:rsidRPr="005F0FCB" w:rsidRDefault="00B65160" w:rsidP="00B65160">
            <w:pPr>
              <w:spacing w:line="240" w:lineRule="exact"/>
              <w:rPr>
                <w:snapToGrid w:val="0"/>
                <w:sz w:val="22"/>
                <w:szCs w:val="22"/>
                <w:lang w:val="bg-BG"/>
              </w:rPr>
            </w:pPr>
            <w:r w:rsidRPr="005F0FCB">
              <w:rPr>
                <w:snapToGrid w:val="0"/>
                <w:sz w:val="22"/>
                <w:szCs w:val="22"/>
                <w:lang w:val="bg-BG"/>
              </w:rPr>
              <w:t>30.03.</w:t>
            </w:r>
            <w:r w:rsidRPr="005F0FCB">
              <w:rPr>
                <w:snapToGrid w:val="0"/>
                <w:sz w:val="22"/>
                <w:szCs w:val="22"/>
              </w:rPr>
              <w:t xml:space="preserve">;  </w:t>
            </w:r>
            <w:r w:rsidRPr="005F0FCB">
              <w:rPr>
                <w:snapToGrid w:val="0"/>
                <w:sz w:val="22"/>
                <w:szCs w:val="22"/>
                <w:lang w:val="bg-BG"/>
              </w:rPr>
              <w:t>30.09.</w:t>
            </w:r>
          </w:p>
        </w:tc>
        <w:tc>
          <w:tcPr>
            <w:tcW w:w="1559" w:type="dxa"/>
            <w:tcBorders>
              <w:top w:val="single" w:sz="4" w:space="0" w:color="auto"/>
              <w:left w:val="single" w:sz="6" w:space="0" w:color="auto"/>
              <w:bottom w:val="single" w:sz="2" w:space="0" w:color="auto"/>
              <w:right w:val="single" w:sz="6" w:space="0" w:color="auto"/>
            </w:tcBorders>
          </w:tcPr>
          <w:p w:rsidR="00B65160" w:rsidRDefault="00B65160" w:rsidP="00B65160">
            <w:r w:rsidRPr="00426609">
              <w:rPr>
                <w:snapToGrid w:val="0"/>
                <w:sz w:val="22"/>
                <w:szCs w:val="22"/>
                <w:lang w:val="bg-BG"/>
              </w:rPr>
              <w:t>пр</w:t>
            </w:r>
            <w:r w:rsidRPr="00426609">
              <w:rPr>
                <w:snapToGrid w:val="0"/>
                <w:sz w:val="22"/>
                <w:szCs w:val="22"/>
              </w:rPr>
              <w:t>оби</w:t>
            </w:r>
            <w:r w:rsidRPr="00426609">
              <w:rPr>
                <w:snapToGrid w:val="0"/>
                <w:sz w:val="22"/>
                <w:szCs w:val="22"/>
                <w:lang w:val="bg-BG"/>
              </w:rPr>
              <w:t>/изсл.*</w:t>
            </w:r>
          </w:p>
        </w:tc>
        <w:tc>
          <w:tcPr>
            <w:tcW w:w="709" w:type="dxa"/>
            <w:tcBorders>
              <w:top w:val="single" w:sz="4" w:space="0" w:color="auto"/>
              <w:left w:val="single" w:sz="6"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4/24</w:t>
            </w:r>
          </w:p>
        </w:tc>
        <w:tc>
          <w:tcPr>
            <w:tcW w:w="803"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p>
        </w:tc>
        <w:tc>
          <w:tcPr>
            <w:tcW w:w="898"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8/48</w:t>
            </w:r>
          </w:p>
        </w:tc>
        <w:tc>
          <w:tcPr>
            <w:tcW w:w="850"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p>
        </w:tc>
        <w:tc>
          <w:tcPr>
            <w:tcW w:w="993" w:type="dxa"/>
            <w:tcBorders>
              <w:top w:val="single" w:sz="4" w:space="0" w:color="auto"/>
              <w:left w:val="single" w:sz="2" w:space="0" w:color="auto"/>
              <w:bottom w:val="single" w:sz="2" w:space="0" w:color="auto"/>
              <w:right w:val="single" w:sz="6"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12/72</w:t>
            </w:r>
          </w:p>
        </w:tc>
        <w:tc>
          <w:tcPr>
            <w:tcW w:w="1984" w:type="dxa"/>
            <w:vMerge/>
            <w:tcBorders>
              <w:left w:val="single" w:sz="6" w:space="0" w:color="auto"/>
              <w:right w:val="single" w:sz="6" w:space="0" w:color="auto"/>
            </w:tcBorders>
            <w:vAlign w:val="center"/>
          </w:tcPr>
          <w:p w:rsidR="00B65160" w:rsidRPr="005F0FCB" w:rsidRDefault="00B65160" w:rsidP="00B65160">
            <w:pPr>
              <w:spacing w:line="240" w:lineRule="exact"/>
              <w:rPr>
                <w:snapToGrid w:val="0"/>
                <w:sz w:val="22"/>
                <w:szCs w:val="22"/>
                <w:lang w:val="bg-BG"/>
              </w:rPr>
            </w:pPr>
          </w:p>
        </w:tc>
      </w:tr>
      <w:tr w:rsidR="00B65160" w:rsidRPr="005F0FCB" w:rsidTr="00B65160">
        <w:trPr>
          <w:cantSplit/>
          <w:trHeight w:val="449"/>
        </w:trPr>
        <w:tc>
          <w:tcPr>
            <w:tcW w:w="5916" w:type="dxa"/>
            <w:tcBorders>
              <w:top w:val="single" w:sz="4" w:space="0" w:color="auto"/>
              <w:left w:val="single" w:sz="6" w:space="0" w:color="auto"/>
              <w:bottom w:val="single" w:sz="2" w:space="0" w:color="auto"/>
              <w:right w:val="single" w:sz="4" w:space="0" w:color="auto"/>
            </w:tcBorders>
            <w:vAlign w:val="center"/>
          </w:tcPr>
          <w:p w:rsidR="00B65160" w:rsidRPr="005F0FCB" w:rsidRDefault="00B65160" w:rsidP="00B65160">
            <w:pPr>
              <w:spacing w:line="240" w:lineRule="exact"/>
              <w:rPr>
                <w:sz w:val="22"/>
                <w:szCs w:val="22"/>
                <w:lang w:val="ru-RU"/>
              </w:rPr>
            </w:pPr>
            <w:r w:rsidRPr="005F0FCB">
              <w:rPr>
                <w:sz w:val="22"/>
                <w:szCs w:val="22"/>
                <w:lang w:val="ru-RU"/>
              </w:rPr>
              <w:t xml:space="preserve">- </w:t>
            </w:r>
            <w:r w:rsidRPr="005F0FCB">
              <w:rPr>
                <w:sz w:val="22"/>
                <w:szCs w:val="22"/>
                <w:lang w:val="bg-BG"/>
              </w:rPr>
              <w:t xml:space="preserve">Прясно </w:t>
            </w:r>
            <w:r w:rsidRPr="005F0FCB">
              <w:rPr>
                <w:sz w:val="22"/>
                <w:szCs w:val="22"/>
                <w:lang w:val="ru-RU"/>
              </w:rPr>
              <w:t>краве мляко</w:t>
            </w:r>
          </w:p>
        </w:tc>
        <w:tc>
          <w:tcPr>
            <w:tcW w:w="1985" w:type="dxa"/>
            <w:tcBorders>
              <w:top w:val="single" w:sz="4" w:space="0" w:color="auto"/>
              <w:left w:val="single" w:sz="4" w:space="0" w:color="auto"/>
              <w:bottom w:val="single" w:sz="2" w:space="0" w:color="auto"/>
              <w:right w:val="single" w:sz="6" w:space="0" w:color="auto"/>
            </w:tcBorders>
            <w:vAlign w:val="center"/>
          </w:tcPr>
          <w:p w:rsidR="00B65160" w:rsidRPr="005F0FCB" w:rsidRDefault="00B65160" w:rsidP="00B65160">
            <w:pPr>
              <w:spacing w:line="240" w:lineRule="exact"/>
              <w:rPr>
                <w:snapToGrid w:val="0"/>
                <w:sz w:val="22"/>
                <w:szCs w:val="22"/>
                <w:lang w:val="bg-BG"/>
              </w:rPr>
            </w:pPr>
            <w:r w:rsidRPr="005F0FCB">
              <w:rPr>
                <w:snapToGrid w:val="0"/>
                <w:sz w:val="22"/>
                <w:szCs w:val="22"/>
                <w:lang w:val="bg-BG"/>
              </w:rPr>
              <w:t>30.03.</w:t>
            </w:r>
            <w:r w:rsidRPr="005F0FCB">
              <w:rPr>
                <w:snapToGrid w:val="0"/>
                <w:sz w:val="22"/>
                <w:szCs w:val="22"/>
              </w:rPr>
              <w:t>;</w:t>
            </w:r>
            <w:r w:rsidRPr="005F0FCB">
              <w:rPr>
                <w:snapToGrid w:val="0"/>
                <w:sz w:val="22"/>
                <w:szCs w:val="22"/>
                <w:lang w:val="bg-BG"/>
              </w:rPr>
              <w:t xml:space="preserve">  30.06.; </w:t>
            </w:r>
          </w:p>
        </w:tc>
        <w:tc>
          <w:tcPr>
            <w:tcW w:w="1559" w:type="dxa"/>
            <w:tcBorders>
              <w:top w:val="single" w:sz="4" w:space="0" w:color="auto"/>
              <w:left w:val="single" w:sz="6" w:space="0" w:color="auto"/>
              <w:bottom w:val="single" w:sz="2" w:space="0" w:color="auto"/>
              <w:right w:val="single" w:sz="6" w:space="0" w:color="auto"/>
            </w:tcBorders>
          </w:tcPr>
          <w:p w:rsidR="00B65160" w:rsidRDefault="00B65160" w:rsidP="00B65160">
            <w:r w:rsidRPr="00426609">
              <w:rPr>
                <w:snapToGrid w:val="0"/>
                <w:sz w:val="22"/>
                <w:szCs w:val="22"/>
                <w:lang w:val="bg-BG"/>
              </w:rPr>
              <w:t>пр</w:t>
            </w:r>
            <w:r w:rsidRPr="00426609">
              <w:rPr>
                <w:snapToGrid w:val="0"/>
                <w:sz w:val="22"/>
                <w:szCs w:val="22"/>
              </w:rPr>
              <w:t>оби</w:t>
            </w:r>
            <w:r w:rsidRPr="00426609">
              <w:rPr>
                <w:snapToGrid w:val="0"/>
                <w:sz w:val="22"/>
                <w:szCs w:val="22"/>
                <w:lang w:val="bg-BG"/>
              </w:rPr>
              <w:t>/изсл.*</w:t>
            </w:r>
          </w:p>
        </w:tc>
        <w:tc>
          <w:tcPr>
            <w:tcW w:w="709" w:type="dxa"/>
            <w:tcBorders>
              <w:top w:val="single" w:sz="4" w:space="0" w:color="auto"/>
              <w:left w:val="single" w:sz="6"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1/8</w:t>
            </w:r>
          </w:p>
        </w:tc>
        <w:tc>
          <w:tcPr>
            <w:tcW w:w="803"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3/24</w:t>
            </w:r>
          </w:p>
        </w:tc>
        <w:tc>
          <w:tcPr>
            <w:tcW w:w="898"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rPr>
            </w:pPr>
          </w:p>
        </w:tc>
        <w:tc>
          <w:tcPr>
            <w:tcW w:w="850"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p>
        </w:tc>
        <w:tc>
          <w:tcPr>
            <w:tcW w:w="993" w:type="dxa"/>
            <w:tcBorders>
              <w:top w:val="single" w:sz="4" w:space="0" w:color="auto"/>
              <w:left w:val="single" w:sz="2" w:space="0" w:color="auto"/>
              <w:bottom w:val="single" w:sz="2" w:space="0" w:color="auto"/>
              <w:right w:val="single" w:sz="6"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4/32</w:t>
            </w:r>
          </w:p>
        </w:tc>
        <w:tc>
          <w:tcPr>
            <w:tcW w:w="1984" w:type="dxa"/>
            <w:vMerge/>
            <w:tcBorders>
              <w:left w:val="single" w:sz="6" w:space="0" w:color="auto"/>
              <w:right w:val="single" w:sz="6" w:space="0" w:color="auto"/>
            </w:tcBorders>
            <w:vAlign w:val="center"/>
          </w:tcPr>
          <w:p w:rsidR="00B65160" w:rsidRPr="005F0FCB" w:rsidRDefault="00B65160" w:rsidP="00B65160">
            <w:pPr>
              <w:spacing w:line="240" w:lineRule="exact"/>
              <w:rPr>
                <w:snapToGrid w:val="0"/>
                <w:sz w:val="22"/>
                <w:szCs w:val="22"/>
                <w:lang w:val="bg-BG"/>
              </w:rPr>
            </w:pPr>
          </w:p>
        </w:tc>
      </w:tr>
      <w:tr w:rsidR="00B65160" w:rsidRPr="005F0FCB" w:rsidTr="00B65160">
        <w:trPr>
          <w:cantSplit/>
          <w:trHeight w:val="257"/>
        </w:trPr>
        <w:tc>
          <w:tcPr>
            <w:tcW w:w="5916" w:type="dxa"/>
            <w:tcBorders>
              <w:top w:val="single" w:sz="4" w:space="0" w:color="auto"/>
              <w:left w:val="single" w:sz="6" w:space="0" w:color="auto"/>
              <w:bottom w:val="single" w:sz="2" w:space="0" w:color="auto"/>
              <w:right w:val="single" w:sz="4" w:space="0" w:color="auto"/>
            </w:tcBorders>
            <w:vAlign w:val="center"/>
          </w:tcPr>
          <w:p w:rsidR="00B65160" w:rsidRPr="005F0FCB" w:rsidRDefault="00B65160" w:rsidP="00B65160">
            <w:pPr>
              <w:spacing w:line="240" w:lineRule="exact"/>
              <w:jc w:val="both"/>
              <w:rPr>
                <w:snapToGrid w:val="0"/>
                <w:sz w:val="22"/>
                <w:szCs w:val="22"/>
                <w:lang w:val="bg-BG"/>
              </w:rPr>
            </w:pPr>
            <w:r w:rsidRPr="005F0FCB">
              <w:rPr>
                <w:sz w:val="22"/>
                <w:szCs w:val="22"/>
                <w:lang w:val="ru-RU"/>
              </w:rPr>
              <w:t>- Смесена диета - Русе</w:t>
            </w:r>
            <w:r w:rsidRPr="005F0FCB">
              <w:rPr>
                <w:snapToGrid w:val="0"/>
                <w:sz w:val="22"/>
                <w:szCs w:val="22"/>
                <w:lang w:val="ru-RU"/>
              </w:rPr>
              <w:t xml:space="preserve"> </w:t>
            </w:r>
          </w:p>
        </w:tc>
        <w:tc>
          <w:tcPr>
            <w:tcW w:w="1985" w:type="dxa"/>
            <w:tcBorders>
              <w:top w:val="single" w:sz="4" w:space="0" w:color="auto"/>
              <w:left w:val="single" w:sz="4" w:space="0" w:color="auto"/>
              <w:bottom w:val="single" w:sz="2" w:space="0" w:color="auto"/>
              <w:right w:val="single" w:sz="6" w:space="0" w:color="auto"/>
            </w:tcBorders>
            <w:vAlign w:val="center"/>
          </w:tcPr>
          <w:p w:rsidR="00B65160" w:rsidRPr="005F0FCB" w:rsidRDefault="00B65160" w:rsidP="00B65160">
            <w:pPr>
              <w:spacing w:line="240" w:lineRule="exact"/>
              <w:rPr>
                <w:sz w:val="22"/>
                <w:szCs w:val="22"/>
              </w:rPr>
            </w:pPr>
            <w:r w:rsidRPr="005F0FCB">
              <w:rPr>
                <w:sz w:val="22"/>
                <w:szCs w:val="22"/>
                <w:lang w:val="bg-BG"/>
              </w:rPr>
              <w:t>30</w:t>
            </w:r>
            <w:r w:rsidRPr="005F0FCB">
              <w:rPr>
                <w:sz w:val="22"/>
                <w:szCs w:val="22"/>
              </w:rPr>
              <w:t>.0</w:t>
            </w:r>
            <w:r w:rsidRPr="005F0FCB">
              <w:rPr>
                <w:sz w:val="22"/>
                <w:szCs w:val="22"/>
                <w:lang w:val="bg-BG"/>
              </w:rPr>
              <w:t>3</w:t>
            </w:r>
            <w:r w:rsidRPr="005F0FCB">
              <w:rPr>
                <w:sz w:val="22"/>
                <w:szCs w:val="22"/>
              </w:rPr>
              <w:t>;</w:t>
            </w:r>
            <w:r w:rsidRPr="005F0FCB">
              <w:rPr>
                <w:sz w:val="22"/>
                <w:szCs w:val="22"/>
                <w:lang w:val="bg-BG"/>
              </w:rPr>
              <w:t xml:space="preserve">   30</w:t>
            </w:r>
            <w:r w:rsidRPr="005F0FCB">
              <w:rPr>
                <w:sz w:val="22"/>
                <w:szCs w:val="22"/>
              </w:rPr>
              <w:t>.0</w:t>
            </w:r>
            <w:r w:rsidRPr="005F0FCB">
              <w:rPr>
                <w:sz w:val="22"/>
                <w:szCs w:val="22"/>
                <w:lang w:val="bg-BG"/>
              </w:rPr>
              <w:t>6</w:t>
            </w:r>
            <w:r w:rsidRPr="005F0FCB">
              <w:rPr>
                <w:sz w:val="22"/>
                <w:szCs w:val="22"/>
              </w:rPr>
              <w:t>.</w:t>
            </w:r>
          </w:p>
          <w:p w:rsidR="00B65160" w:rsidRPr="005F0FCB" w:rsidRDefault="00B65160" w:rsidP="00B65160">
            <w:pPr>
              <w:spacing w:line="240" w:lineRule="exact"/>
              <w:rPr>
                <w:snapToGrid w:val="0"/>
                <w:sz w:val="22"/>
                <w:szCs w:val="22"/>
              </w:rPr>
            </w:pPr>
            <w:r w:rsidRPr="005F0FCB">
              <w:rPr>
                <w:sz w:val="22"/>
                <w:szCs w:val="22"/>
                <w:lang w:val="bg-BG"/>
              </w:rPr>
              <w:t>30</w:t>
            </w:r>
            <w:r w:rsidRPr="005F0FCB">
              <w:rPr>
                <w:sz w:val="22"/>
                <w:szCs w:val="22"/>
              </w:rPr>
              <w:t>.0</w:t>
            </w:r>
            <w:r w:rsidRPr="005F0FCB">
              <w:rPr>
                <w:sz w:val="22"/>
                <w:szCs w:val="22"/>
                <w:lang w:val="bg-BG"/>
              </w:rPr>
              <w:t>9</w:t>
            </w:r>
            <w:r w:rsidRPr="005F0FCB">
              <w:rPr>
                <w:sz w:val="22"/>
                <w:szCs w:val="22"/>
              </w:rPr>
              <w:t>.;</w:t>
            </w:r>
            <w:r w:rsidRPr="005F0FCB">
              <w:rPr>
                <w:sz w:val="22"/>
                <w:szCs w:val="22"/>
                <w:lang w:val="bg-BG"/>
              </w:rPr>
              <w:t xml:space="preserve">  20</w:t>
            </w:r>
            <w:r w:rsidRPr="005F0FCB">
              <w:rPr>
                <w:sz w:val="22"/>
                <w:szCs w:val="22"/>
              </w:rPr>
              <w:t>.1</w:t>
            </w:r>
            <w:r w:rsidRPr="005F0FCB">
              <w:rPr>
                <w:sz w:val="22"/>
                <w:szCs w:val="22"/>
                <w:lang w:val="bg-BG"/>
              </w:rPr>
              <w:t>2.</w:t>
            </w:r>
          </w:p>
        </w:tc>
        <w:tc>
          <w:tcPr>
            <w:tcW w:w="1559" w:type="dxa"/>
            <w:tcBorders>
              <w:top w:val="single" w:sz="4" w:space="0" w:color="auto"/>
              <w:left w:val="single" w:sz="6" w:space="0" w:color="auto"/>
              <w:bottom w:val="single" w:sz="2" w:space="0" w:color="auto"/>
              <w:right w:val="single" w:sz="6" w:space="0" w:color="auto"/>
            </w:tcBorders>
          </w:tcPr>
          <w:p w:rsidR="00B65160" w:rsidRDefault="00B65160" w:rsidP="00B65160">
            <w:r w:rsidRPr="00426609">
              <w:rPr>
                <w:snapToGrid w:val="0"/>
                <w:sz w:val="22"/>
                <w:szCs w:val="22"/>
                <w:lang w:val="bg-BG"/>
              </w:rPr>
              <w:t>пр</w:t>
            </w:r>
            <w:r w:rsidRPr="00426609">
              <w:rPr>
                <w:snapToGrid w:val="0"/>
                <w:sz w:val="22"/>
                <w:szCs w:val="22"/>
              </w:rPr>
              <w:t>оби</w:t>
            </w:r>
            <w:r w:rsidRPr="00426609">
              <w:rPr>
                <w:snapToGrid w:val="0"/>
                <w:sz w:val="22"/>
                <w:szCs w:val="22"/>
                <w:lang w:val="bg-BG"/>
              </w:rPr>
              <w:t>/изсл.*</w:t>
            </w:r>
          </w:p>
        </w:tc>
        <w:tc>
          <w:tcPr>
            <w:tcW w:w="709" w:type="dxa"/>
            <w:tcBorders>
              <w:top w:val="single" w:sz="4" w:space="0" w:color="auto"/>
              <w:left w:val="single" w:sz="6"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1/8</w:t>
            </w:r>
          </w:p>
        </w:tc>
        <w:tc>
          <w:tcPr>
            <w:tcW w:w="803"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1/8</w:t>
            </w:r>
          </w:p>
        </w:tc>
        <w:tc>
          <w:tcPr>
            <w:tcW w:w="898"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1/8</w:t>
            </w:r>
          </w:p>
        </w:tc>
        <w:tc>
          <w:tcPr>
            <w:tcW w:w="850" w:type="dxa"/>
            <w:tcBorders>
              <w:top w:val="single" w:sz="4"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1/8</w:t>
            </w:r>
          </w:p>
        </w:tc>
        <w:tc>
          <w:tcPr>
            <w:tcW w:w="993" w:type="dxa"/>
            <w:tcBorders>
              <w:top w:val="single" w:sz="4" w:space="0" w:color="auto"/>
              <w:left w:val="single" w:sz="2" w:space="0" w:color="auto"/>
              <w:bottom w:val="single" w:sz="2" w:space="0" w:color="auto"/>
              <w:right w:val="single" w:sz="6"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4/32</w:t>
            </w:r>
          </w:p>
        </w:tc>
        <w:tc>
          <w:tcPr>
            <w:tcW w:w="1984" w:type="dxa"/>
            <w:vMerge/>
            <w:tcBorders>
              <w:left w:val="single" w:sz="6" w:space="0" w:color="auto"/>
              <w:bottom w:val="single" w:sz="4" w:space="0" w:color="auto"/>
              <w:right w:val="single" w:sz="6" w:space="0" w:color="auto"/>
            </w:tcBorders>
            <w:vAlign w:val="center"/>
          </w:tcPr>
          <w:p w:rsidR="00B65160" w:rsidRPr="005F0FCB" w:rsidRDefault="00B65160" w:rsidP="00B65160">
            <w:pPr>
              <w:spacing w:line="240" w:lineRule="exact"/>
              <w:rPr>
                <w:snapToGrid w:val="0"/>
                <w:sz w:val="22"/>
                <w:szCs w:val="22"/>
              </w:rPr>
            </w:pPr>
          </w:p>
        </w:tc>
      </w:tr>
      <w:tr w:rsidR="00E40B95" w:rsidRPr="005F0FCB" w:rsidTr="00B65160">
        <w:trPr>
          <w:cantSplit/>
          <w:trHeight w:val="353"/>
        </w:trPr>
        <w:tc>
          <w:tcPr>
            <w:tcW w:w="5916" w:type="dxa"/>
            <w:tcBorders>
              <w:top w:val="single" w:sz="4" w:space="0" w:color="auto"/>
              <w:left w:val="single" w:sz="6" w:space="0" w:color="auto"/>
              <w:bottom w:val="single" w:sz="2" w:space="0" w:color="auto"/>
              <w:right w:val="single" w:sz="4" w:space="0" w:color="auto"/>
            </w:tcBorders>
            <w:vAlign w:val="center"/>
          </w:tcPr>
          <w:p w:rsidR="00E40B95" w:rsidRPr="005F0FCB" w:rsidRDefault="00E40B95" w:rsidP="00E40B95">
            <w:pPr>
              <w:spacing w:line="240" w:lineRule="exact"/>
              <w:jc w:val="both"/>
              <w:rPr>
                <w:sz w:val="22"/>
                <w:szCs w:val="22"/>
                <w:lang w:val="ru-RU"/>
              </w:rPr>
            </w:pPr>
            <w:r w:rsidRPr="005F0FCB">
              <w:rPr>
                <w:sz w:val="22"/>
                <w:szCs w:val="22"/>
                <w:lang w:val="ru-RU"/>
              </w:rPr>
              <w:t>Общо фактори на жизнена среда и храни</w:t>
            </w:r>
          </w:p>
        </w:tc>
        <w:tc>
          <w:tcPr>
            <w:tcW w:w="1985" w:type="dxa"/>
            <w:tcBorders>
              <w:top w:val="single" w:sz="4" w:space="0" w:color="auto"/>
              <w:left w:val="single" w:sz="4" w:space="0" w:color="auto"/>
              <w:bottom w:val="single" w:sz="2" w:space="0" w:color="auto"/>
              <w:right w:val="single" w:sz="6" w:space="0" w:color="auto"/>
            </w:tcBorders>
            <w:vAlign w:val="center"/>
          </w:tcPr>
          <w:p w:rsidR="00E40B95" w:rsidRPr="005F0FCB" w:rsidRDefault="00E40B95" w:rsidP="00E40B95">
            <w:pPr>
              <w:spacing w:line="240" w:lineRule="exact"/>
              <w:rPr>
                <w:sz w:val="22"/>
                <w:szCs w:val="22"/>
                <w:lang w:val="bg-BG"/>
              </w:rPr>
            </w:pPr>
          </w:p>
        </w:tc>
        <w:tc>
          <w:tcPr>
            <w:tcW w:w="1559" w:type="dxa"/>
            <w:tcBorders>
              <w:top w:val="single" w:sz="4" w:space="0" w:color="auto"/>
              <w:left w:val="single" w:sz="6" w:space="0" w:color="auto"/>
              <w:bottom w:val="single" w:sz="2" w:space="0" w:color="auto"/>
              <w:right w:val="single" w:sz="6" w:space="0" w:color="auto"/>
            </w:tcBorders>
          </w:tcPr>
          <w:p w:rsidR="00E40B95" w:rsidRPr="005F0FCB" w:rsidRDefault="00E40B95" w:rsidP="00E40B95">
            <w:pPr>
              <w:spacing w:line="240" w:lineRule="exact"/>
              <w:rPr>
                <w:snapToGrid w:val="0"/>
                <w:sz w:val="22"/>
                <w:szCs w:val="22"/>
              </w:rPr>
            </w:pPr>
          </w:p>
        </w:tc>
        <w:tc>
          <w:tcPr>
            <w:tcW w:w="709" w:type="dxa"/>
            <w:tcBorders>
              <w:top w:val="single" w:sz="4" w:space="0" w:color="auto"/>
              <w:left w:val="single" w:sz="6"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33/226</w:t>
            </w:r>
          </w:p>
        </w:tc>
        <w:tc>
          <w:tcPr>
            <w:tcW w:w="803" w:type="dxa"/>
            <w:tcBorders>
              <w:top w:val="single" w:sz="4"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27/192</w:t>
            </w:r>
          </w:p>
        </w:tc>
        <w:tc>
          <w:tcPr>
            <w:tcW w:w="898" w:type="dxa"/>
            <w:tcBorders>
              <w:top w:val="single" w:sz="4"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24/150</w:t>
            </w:r>
          </w:p>
        </w:tc>
        <w:tc>
          <w:tcPr>
            <w:tcW w:w="850" w:type="dxa"/>
            <w:tcBorders>
              <w:top w:val="single" w:sz="4"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4/23</w:t>
            </w:r>
          </w:p>
        </w:tc>
        <w:tc>
          <w:tcPr>
            <w:tcW w:w="993" w:type="dxa"/>
            <w:tcBorders>
              <w:top w:val="single" w:sz="4" w:space="0" w:color="auto"/>
              <w:left w:val="single" w:sz="2" w:space="0" w:color="auto"/>
              <w:bottom w:val="single" w:sz="2" w:space="0" w:color="auto"/>
              <w:right w:val="single" w:sz="6"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88/519</w:t>
            </w:r>
          </w:p>
        </w:tc>
        <w:tc>
          <w:tcPr>
            <w:tcW w:w="1984" w:type="dxa"/>
            <w:tcBorders>
              <w:left w:val="single" w:sz="6" w:space="0" w:color="auto"/>
              <w:bottom w:val="single" w:sz="4" w:space="0" w:color="auto"/>
              <w:right w:val="single" w:sz="6" w:space="0" w:color="auto"/>
            </w:tcBorders>
            <w:vAlign w:val="center"/>
          </w:tcPr>
          <w:p w:rsidR="00E40B95" w:rsidRPr="005F0FCB" w:rsidRDefault="00E40B95" w:rsidP="00E40B95">
            <w:pPr>
              <w:spacing w:line="240" w:lineRule="exact"/>
              <w:rPr>
                <w:snapToGrid w:val="0"/>
                <w:sz w:val="22"/>
                <w:szCs w:val="22"/>
              </w:rPr>
            </w:pPr>
          </w:p>
        </w:tc>
      </w:tr>
      <w:tr w:rsidR="00E40B95" w:rsidRPr="005F0FCB" w:rsidTr="00B65160">
        <w:trPr>
          <w:cantSplit/>
          <w:trHeight w:val="828"/>
        </w:trPr>
        <w:tc>
          <w:tcPr>
            <w:tcW w:w="5916" w:type="dxa"/>
            <w:tcBorders>
              <w:top w:val="single" w:sz="4" w:space="0" w:color="auto"/>
              <w:left w:val="single" w:sz="6" w:space="0" w:color="auto"/>
              <w:bottom w:val="single" w:sz="2" w:space="0" w:color="auto"/>
              <w:right w:val="single" w:sz="4" w:space="0" w:color="auto"/>
            </w:tcBorders>
            <w:vAlign w:val="center"/>
          </w:tcPr>
          <w:p w:rsidR="00E40B95" w:rsidRPr="005F0FCB" w:rsidRDefault="00E40B95" w:rsidP="00E40B95">
            <w:pPr>
              <w:spacing w:line="240" w:lineRule="exact"/>
              <w:rPr>
                <w:b/>
                <w:sz w:val="22"/>
                <w:szCs w:val="22"/>
                <w:lang w:val="bg-BG"/>
              </w:rPr>
            </w:pPr>
            <w:r w:rsidRPr="005F0FCB">
              <w:rPr>
                <w:b/>
                <w:sz w:val="22"/>
                <w:szCs w:val="22"/>
                <w:lang w:val="bg-BG"/>
              </w:rPr>
              <w:t>ПОТРЕБИТЕЛСКИ СТОКИ НА ПАЗАРА</w:t>
            </w:r>
          </w:p>
        </w:tc>
        <w:tc>
          <w:tcPr>
            <w:tcW w:w="1985" w:type="dxa"/>
            <w:tcBorders>
              <w:top w:val="single" w:sz="2" w:space="0" w:color="auto"/>
              <w:left w:val="single" w:sz="4" w:space="0" w:color="auto"/>
              <w:bottom w:val="single" w:sz="2" w:space="0" w:color="auto"/>
              <w:right w:val="single" w:sz="6" w:space="0" w:color="auto"/>
            </w:tcBorders>
            <w:vAlign w:val="center"/>
          </w:tcPr>
          <w:p w:rsidR="00E40B95" w:rsidRPr="005F0FCB" w:rsidRDefault="00E40B95" w:rsidP="00E40B95">
            <w:pPr>
              <w:spacing w:line="240" w:lineRule="exact"/>
              <w:rPr>
                <w:snapToGrid w:val="0"/>
                <w:sz w:val="22"/>
                <w:szCs w:val="22"/>
                <w:lang w:val="bg-BG"/>
              </w:rPr>
            </w:pPr>
            <w:r w:rsidRPr="005F0FCB">
              <w:rPr>
                <w:snapToGrid w:val="0"/>
                <w:sz w:val="22"/>
                <w:szCs w:val="22"/>
                <w:lang w:val="bg-BG"/>
              </w:rPr>
              <w:t>Срок на пробонабиране</w:t>
            </w:r>
          </w:p>
        </w:tc>
        <w:tc>
          <w:tcPr>
            <w:tcW w:w="1559" w:type="dxa"/>
            <w:tcBorders>
              <w:top w:val="single" w:sz="2" w:space="0" w:color="auto"/>
              <w:left w:val="single" w:sz="6" w:space="0" w:color="auto"/>
              <w:bottom w:val="single" w:sz="2" w:space="0" w:color="auto"/>
              <w:right w:val="single" w:sz="6" w:space="0" w:color="auto"/>
            </w:tcBorders>
            <w:vAlign w:val="center"/>
          </w:tcPr>
          <w:p w:rsidR="00E40B95" w:rsidRPr="005F0FCB" w:rsidRDefault="00E40B95" w:rsidP="00443072">
            <w:pPr>
              <w:spacing w:line="240" w:lineRule="exact"/>
              <w:rPr>
                <w:snapToGrid w:val="0"/>
                <w:sz w:val="22"/>
                <w:szCs w:val="22"/>
                <w:lang w:val="bg-BG"/>
              </w:rPr>
            </w:pPr>
            <w:r w:rsidRPr="005F0FCB">
              <w:rPr>
                <w:snapToGrid w:val="0"/>
                <w:sz w:val="22"/>
                <w:szCs w:val="22"/>
                <w:lang w:val="bg-BG"/>
              </w:rPr>
              <w:t>мярка</w:t>
            </w:r>
          </w:p>
        </w:tc>
        <w:tc>
          <w:tcPr>
            <w:tcW w:w="709" w:type="dxa"/>
            <w:tcBorders>
              <w:top w:val="single" w:sz="2" w:space="0" w:color="auto"/>
              <w:left w:val="single" w:sz="6"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31.03.</w:t>
            </w:r>
          </w:p>
        </w:tc>
        <w:tc>
          <w:tcPr>
            <w:tcW w:w="803"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30.06.</w:t>
            </w:r>
          </w:p>
        </w:tc>
        <w:tc>
          <w:tcPr>
            <w:tcW w:w="898"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30.09</w:t>
            </w:r>
          </w:p>
        </w:tc>
        <w:tc>
          <w:tcPr>
            <w:tcW w:w="850"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31.12.</w:t>
            </w:r>
          </w:p>
        </w:tc>
        <w:tc>
          <w:tcPr>
            <w:tcW w:w="993" w:type="dxa"/>
            <w:tcBorders>
              <w:top w:val="single" w:sz="2" w:space="0" w:color="auto"/>
              <w:left w:val="single" w:sz="2" w:space="0" w:color="auto"/>
              <w:bottom w:val="single" w:sz="2" w:space="0" w:color="auto"/>
              <w:right w:val="single" w:sz="6" w:space="0" w:color="auto"/>
            </w:tcBorders>
            <w:vAlign w:val="center"/>
          </w:tcPr>
          <w:p w:rsidR="00E40B95" w:rsidRPr="005F0FCB" w:rsidRDefault="00E40B95" w:rsidP="00E40B95">
            <w:pPr>
              <w:spacing w:line="240" w:lineRule="exact"/>
              <w:jc w:val="center"/>
              <w:rPr>
                <w:snapToGrid w:val="0"/>
                <w:sz w:val="22"/>
                <w:szCs w:val="22"/>
              </w:rPr>
            </w:pPr>
            <w:r w:rsidRPr="005F0FCB">
              <w:rPr>
                <w:snapToGrid w:val="0"/>
                <w:sz w:val="22"/>
                <w:szCs w:val="22"/>
                <w:lang w:val="bg-BG"/>
              </w:rPr>
              <w:t>Общо</w:t>
            </w:r>
          </w:p>
        </w:tc>
        <w:tc>
          <w:tcPr>
            <w:tcW w:w="1984" w:type="dxa"/>
            <w:tcBorders>
              <w:left w:val="single" w:sz="6" w:space="0" w:color="auto"/>
              <w:bottom w:val="single" w:sz="4" w:space="0" w:color="auto"/>
              <w:right w:val="single" w:sz="6" w:space="0" w:color="auto"/>
            </w:tcBorders>
            <w:vAlign w:val="center"/>
          </w:tcPr>
          <w:p w:rsidR="00E40B95" w:rsidRPr="005F0FCB" w:rsidRDefault="00E40B95" w:rsidP="00E40B95">
            <w:pPr>
              <w:spacing w:line="240" w:lineRule="exact"/>
              <w:rPr>
                <w:snapToGrid w:val="0"/>
                <w:sz w:val="22"/>
                <w:szCs w:val="22"/>
                <w:lang w:val="bg-BG"/>
              </w:rPr>
            </w:pPr>
          </w:p>
        </w:tc>
      </w:tr>
      <w:tr w:rsidR="00E40B95" w:rsidRPr="005F0FCB" w:rsidTr="00B65160">
        <w:trPr>
          <w:cantSplit/>
          <w:trHeight w:val="348"/>
        </w:trPr>
        <w:tc>
          <w:tcPr>
            <w:tcW w:w="5916" w:type="dxa"/>
            <w:tcBorders>
              <w:top w:val="single" w:sz="4" w:space="0" w:color="auto"/>
              <w:left w:val="single" w:sz="6" w:space="0" w:color="auto"/>
              <w:bottom w:val="single" w:sz="2" w:space="0" w:color="auto"/>
              <w:right w:val="single" w:sz="4" w:space="0" w:color="auto"/>
            </w:tcBorders>
            <w:vAlign w:val="center"/>
          </w:tcPr>
          <w:p w:rsidR="00E40B95" w:rsidRPr="005F0FCB" w:rsidRDefault="00E40B95" w:rsidP="00E40B95">
            <w:pPr>
              <w:spacing w:line="240" w:lineRule="exact"/>
              <w:jc w:val="both"/>
              <w:rPr>
                <w:sz w:val="22"/>
                <w:szCs w:val="22"/>
                <w:lang w:val="ru-RU"/>
              </w:rPr>
            </w:pPr>
            <w:r w:rsidRPr="005F0FCB">
              <w:rPr>
                <w:sz w:val="22"/>
                <w:szCs w:val="22"/>
                <w:lang w:val="ru-RU"/>
              </w:rPr>
              <w:lastRenderedPageBreak/>
              <w:t>- Потребителски стоки</w:t>
            </w:r>
          </w:p>
        </w:tc>
        <w:tc>
          <w:tcPr>
            <w:tcW w:w="1985" w:type="dxa"/>
            <w:tcBorders>
              <w:top w:val="single" w:sz="4" w:space="0" w:color="auto"/>
              <w:left w:val="single" w:sz="4" w:space="0" w:color="auto"/>
              <w:bottom w:val="single" w:sz="2" w:space="0" w:color="auto"/>
              <w:right w:val="single" w:sz="6" w:space="0" w:color="auto"/>
            </w:tcBorders>
            <w:vAlign w:val="center"/>
          </w:tcPr>
          <w:p w:rsidR="00E40B95" w:rsidRPr="005F0FCB" w:rsidRDefault="00E40B95" w:rsidP="00E40B95">
            <w:pPr>
              <w:spacing w:line="240" w:lineRule="exact"/>
              <w:rPr>
                <w:sz w:val="22"/>
                <w:szCs w:val="22"/>
              </w:rPr>
            </w:pPr>
            <w:r w:rsidRPr="005F0FCB">
              <w:rPr>
                <w:sz w:val="22"/>
                <w:szCs w:val="22"/>
                <w:lang w:val="bg-BG"/>
              </w:rPr>
              <w:t>20</w:t>
            </w:r>
            <w:r w:rsidRPr="005F0FCB">
              <w:rPr>
                <w:sz w:val="22"/>
                <w:szCs w:val="22"/>
              </w:rPr>
              <w:t>.12.</w:t>
            </w:r>
          </w:p>
          <w:p w:rsidR="00E40B95" w:rsidRPr="005F0FCB" w:rsidRDefault="00E40B95" w:rsidP="00E40B95">
            <w:pPr>
              <w:spacing w:line="240" w:lineRule="exact"/>
              <w:rPr>
                <w:snapToGrid w:val="0"/>
                <w:sz w:val="22"/>
                <w:szCs w:val="22"/>
                <w:lang w:val="bg-BG"/>
              </w:rPr>
            </w:pPr>
          </w:p>
        </w:tc>
        <w:tc>
          <w:tcPr>
            <w:tcW w:w="1559" w:type="dxa"/>
            <w:tcBorders>
              <w:top w:val="single" w:sz="4" w:space="0" w:color="auto"/>
              <w:left w:val="single" w:sz="6" w:space="0" w:color="auto"/>
              <w:bottom w:val="single" w:sz="2" w:space="0" w:color="auto"/>
              <w:right w:val="single" w:sz="6" w:space="0" w:color="auto"/>
            </w:tcBorders>
          </w:tcPr>
          <w:p w:rsidR="00E40B95" w:rsidRPr="005F0FCB" w:rsidRDefault="00E40B95" w:rsidP="00E40B95">
            <w:pPr>
              <w:spacing w:line="240" w:lineRule="exact"/>
              <w:rPr>
                <w:sz w:val="22"/>
                <w:szCs w:val="22"/>
                <w:lang w:val="bg-BG"/>
              </w:rPr>
            </w:pPr>
            <w:r w:rsidRPr="005F0FCB">
              <w:rPr>
                <w:sz w:val="22"/>
                <w:szCs w:val="22"/>
                <w:lang w:val="bg-BG"/>
              </w:rPr>
              <w:t>**Съгласно писмо на ГДЗИ</w:t>
            </w:r>
          </w:p>
          <w:p w:rsidR="00E40B95" w:rsidRPr="005F0FCB" w:rsidRDefault="00E40B95" w:rsidP="00E40B95">
            <w:pPr>
              <w:spacing w:line="240" w:lineRule="exact"/>
              <w:rPr>
                <w:sz w:val="22"/>
                <w:szCs w:val="22"/>
              </w:rPr>
            </w:pPr>
          </w:p>
        </w:tc>
        <w:tc>
          <w:tcPr>
            <w:tcW w:w="709" w:type="dxa"/>
            <w:tcBorders>
              <w:top w:val="single" w:sz="2" w:space="0" w:color="auto"/>
              <w:left w:val="single" w:sz="6" w:space="0" w:color="auto"/>
              <w:bottom w:val="single" w:sz="2" w:space="0" w:color="auto"/>
              <w:right w:val="single" w:sz="2" w:space="0" w:color="auto"/>
            </w:tcBorders>
          </w:tcPr>
          <w:p w:rsidR="00E40B95" w:rsidRPr="005F0FCB" w:rsidRDefault="00E40B95" w:rsidP="00E40B95">
            <w:pPr>
              <w:spacing w:before="120"/>
              <w:jc w:val="center"/>
              <w:rPr>
                <w:sz w:val="22"/>
                <w:szCs w:val="22"/>
              </w:rPr>
            </w:pPr>
            <w:r w:rsidRPr="005F0FCB">
              <w:rPr>
                <w:snapToGrid w:val="0"/>
                <w:sz w:val="22"/>
                <w:szCs w:val="22"/>
                <w:lang w:val="bg-BG"/>
              </w:rPr>
              <w:t>100%</w:t>
            </w:r>
          </w:p>
        </w:tc>
        <w:tc>
          <w:tcPr>
            <w:tcW w:w="803" w:type="dxa"/>
            <w:tcBorders>
              <w:top w:val="single" w:sz="2" w:space="0" w:color="auto"/>
              <w:left w:val="single" w:sz="2" w:space="0" w:color="auto"/>
              <w:bottom w:val="single" w:sz="2" w:space="0" w:color="auto"/>
              <w:right w:val="single" w:sz="2" w:space="0" w:color="auto"/>
            </w:tcBorders>
          </w:tcPr>
          <w:p w:rsidR="00E40B95" w:rsidRPr="005F0FCB" w:rsidRDefault="00E40B95" w:rsidP="00E40B95">
            <w:pPr>
              <w:spacing w:before="120"/>
              <w:jc w:val="center"/>
              <w:rPr>
                <w:sz w:val="22"/>
                <w:szCs w:val="22"/>
              </w:rPr>
            </w:pPr>
            <w:r w:rsidRPr="005F0FCB">
              <w:rPr>
                <w:snapToGrid w:val="0"/>
                <w:sz w:val="22"/>
                <w:szCs w:val="22"/>
                <w:lang w:val="bg-BG"/>
              </w:rPr>
              <w:t>100%</w:t>
            </w:r>
          </w:p>
        </w:tc>
        <w:tc>
          <w:tcPr>
            <w:tcW w:w="898" w:type="dxa"/>
            <w:tcBorders>
              <w:top w:val="single" w:sz="2" w:space="0" w:color="auto"/>
              <w:left w:val="single" w:sz="2" w:space="0" w:color="auto"/>
              <w:bottom w:val="single" w:sz="2" w:space="0" w:color="auto"/>
              <w:right w:val="single" w:sz="2" w:space="0" w:color="auto"/>
            </w:tcBorders>
          </w:tcPr>
          <w:p w:rsidR="00E40B95" w:rsidRPr="005F0FCB" w:rsidRDefault="00E40B95" w:rsidP="00E40B95">
            <w:pPr>
              <w:spacing w:before="120"/>
              <w:jc w:val="center"/>
              <w:rPr>
                <w:sz w:val="22"/>
                <w:szCs w:val="22"/>
              </w:rPr>
            </w:pPr>
            <w:r w:rsidRPr="005F0FCB">
              <w:rPr>
                <w:snapToGrid w:val="0"/>
                <w:sz w:val="22"/>
                <w:szCs w:val="22"/>
                <w:lang w:val="bg-BG"/>
              </w:rPr>
              <w:t>100%</w:t>
            </w:r>
          </w:p>
        </w:tc>
        <w:tc>
          <w:tcPr>
            <w:tcW w:w="850" w:type="dxa"/>
            <w:tcBorders>
              <w:top w:val="single" w:sz="2" w:space="0" w:color="auto"/>
              <w:left w:val="single" w:sz="2" w:space="0" w:color="auto"/>
              <w:bottom w:val="single" w:sz="2" w:space="0" w:color="auto"/>
              <w:right w:val="single" w:sz="2" w:space="0" w:color="auto"/>
            </w:tcBorders>
          </w:tcPr>
          <w:p w:rsidR="00E40B95" w:rsidRPr="005F0FCB" w:rsidRDefault="00E40B95" w:rsidP="00E40B95">
            <w:pPr>
              <w:spacing w:before="120"/>
              <w:jc w:val="center"/>
              <w:rPr>
                <w:sz w:val="22"/>
                <w:szCs w:val="22"/>
              </w:rPr>
            </w:pPr>
            <w:r w:rsidRPr="005F0FCB">
              <w:rPr>
                <w:snapToGrid w:val="0"/>
                <w:sz w:val="22"/>
                <w:szCs w:val="22"/>
                <w:lang w:val="bg-BG"/>
              </w:rPr>
              <w:t>100%</w:t>
            </w:r>
          </w:p>
        </w:tc>
        <w:tc>
          <w:tcPr>
            <w:tcW w:w="993" w:type="dxa"/>
            <w:tcBorders>
              <w:top w:val="single" w:sz="2" w:space="0" w:color="auto"/>
              <w:left w:val="single" w:sz="2" w:space="0" w:color="auto"/>
              <w:bottom w:val="single" w:sz="2" w:space="0" w:color="auto"/>
              <w:right w:val="single" w:sz="4" w:space="0" w:color="auto"/>
            </w:tcBorders>
          </w:tcPr>
          <w:p w:rsidR="00E40B95" w:rsidRPr="005F0FCB" w:rsidRDefault="00E40B95" w:rsidP="00E40B95">
            <w:pPr>
              <w:spacing w:before="120"/>
              <w:jc w:val="center"/>
              <w:rPr>
                <w:sz w:val="22"/>
                <w:szCs w:val="22"/>
              </w:rPr>
            </w:pPr>
            <w:r w:rsidRPr="005F0FCB">
              <w:rPr>
                <w:snapToGrid w:val="0"/>
                <w:sz w:val="22"/>
                <w:szCs w:val="22"/>
                <w:lang w:val="bg-BG"/>
              </w:rPr>
              <w:t>100%</w:t>
            </w:r>
          </w:p>
        </w:tc>
        <w:tc>
          <w:tcPr>
            <w:tcW w:w="1984" w:type="dxa"/>
            <w:tcBorders>
              <w:left w:val="single" w:sz="4" w:space="0" w:color="auto"/>
              <w:bottom w:val="single" w:sz="4" w:space="0" w:color="auto"/>
              <w:right w:val="single" w:sz="4" w:space="0" w:color="auto"/>
            </w:tcBorders>
            <w:vAlign w:val="center"/>
          </w:tcPr>
          <w:p w:rsidR="00E40B95" w:rsidRPr="005F0FCB" w:rsidRDefault="00E40B95" w:rsidP="00E40B95">
            <w:pPr>
              <w:spacing w:line="240" w:lineRule="exact"/>
              <w:rPr>
                <w:sz w:val="22"/>
                <w:szCs w:val="22"/>
                <w:lang w:val="bg-BG"/>
              </w:rPr>
            </w:pPr>
            <w:r w:rsidRPr="005F0FCB">
              <w:rPr>
                <w:sz w:val="22"/>
                <w:szCs w:val="22"/>
                <w:lang w:val="bg-BG"/>
              </w:rPr>
              <w:t>главен експерт</w:t>
            </w:r>
          </w:p>
          <w:p w:rsidR="00E40B95" w:rsidRPr="005F0FCB" w:rsidRDefault="00E40B95" w:rsidP="00E40B95">
            <w:pPr>
              <w:spacing w:line="240" w:lineRule="exact"/>
              <w:rPr>
                <w:sz w:val="22"/>
                <w:szCs w:val="22"/>
                <w:lang w:val="bg-BG"/>
              </w:rPr>
            </w:pPr>
            <w:r w:rsidRPr="005F0FCB">
              <w:rPr>
                <w:sz w:val="22"/>
                <w:szCs w:val="22"/>
                <w:lang w:val="bg-BG"/>
              </w:rPr>
              <w:t>държавни здр. инспектори II и III степен</w:t>
            </w:r>
          </w:p>
          <w:p w:rsidR="00E40B95" w:rsidRPr="005F0FCB" w:rsidRDefault="00E40B95" w:rsidP="00E40B95">
            <w:pPr>
              <w:spacing w:line="240" w:lineRule="exact"/>
              <w:rPr>
                <w:snapToGrid w:val="0"/>
                <w:sz w:val="22"/>
                <w:szCs w:val="22"/>
                <w:lang w:val="bg-BG"/>
              </w:rPr>
            </w:pPr>
            <w:r w:rsidRPr="005F0FCB">
              <w:rPr>
                <w:sz w:val="22"/>
                <w:szCs w:val="22"/>
                <w:lang w:val="bg-BG"/>
              </w:rPr>
              <w:t>главен специалист</w:t>
            </w:r>
          </w:p>
        </w:tc>
      </w:tr>
      <w:tr w:rsidR="00E40B95" w:rsidRPr="005F0FCB" w:rsidTr="00B65160">
        <w:trPr>
          <w:cantSplit/>
          <w:trHeight w:val="356"/>
        </w:trPr>
        <w:tc>
          <w:tcPr>
            <w:tcW w:w="5916" w:type="dxa"/>
            <w:tcBorders>
              <w:top w:val="single" w:sz="4" w:space="0" w:color="auto"/>
              <w:left w:val="single" w:sz="6" w:space="0" w:color="auto"/>
              <w:bottom w:val="single" w:sz="2" w:space="0" w:color="auto"/>
              <w:right w:val="single" w:sz="4" w:space="0" w:color="auto"/>
            </w:tcBorders>
            <w:vAlign w:val="center"/>
          </w:tcPr>
          <w:p w:rsidR="00E40B95" w:rsidRPr="005F0FCB" w:rsidRDefault="00E40B95" w:rsidP="00E40B95">
            <w:pPr>
              <w:spacing w:line="240" w:lineRule="exact"/>
              <w:jc w:val="both"/>
              <w:rPr>
                <w:sz w:val="22"/>
                <w:szCs w:val="22"/>
                <w:lang w:val="bg-BG"/>
              </w:rPr>
            </w:pPr>
            <w:r w:rsidRPr="005F0FCB">
              <w:rPr>
                <w:sz w:val="22"/>
                <w:szCs w:val="22"/>
                <w:lang w:val="ru-RU"/>
              </w:rPr>
              <w:t>- Измерване на радиационния гама фон в района на РЗ</w:t>
            </w:r>
            <w:r w:rsidRPr="005F0FCB">
              <w:rPr>
                <w:sz w:val="22"/>
                <w:szCs w:val="22"/>
                <w:lang w:val="bg-BG"/>
              </w:rPr>
              <w:t>И –</w:t>
            </w:r>
            <w:r w:rsidRPr="005F0FCB">
              <w:rPr>
                <w:sz w:val="22"/>
                <w:szCs w:val="22"/>
                <w:lang w:val="ru-RU"/>
              </w:rPr>
              <w:t xml:space="preserve"> Русе </w:t>
            </w:r>
          </w:p>
        </w:tc>
        <w:tc>
          <w:tcPr>
            <w:tcW w:w="1985" w:type="dxa"/>
            <w:tcBorders>
              <w:top w:val="single" w:sz="4" w:space="0" w:color="auto"/>
              <w:left w:val="single" w:sz="4" w:space="0" w:color="auto"/>
              <w:bottom w:val="single" w:sz="2" w:space="0" w:color="auto"/>
              <w:right w:val="single" w:sz="6" w:space="0" w:color="auto"/>
            </w:tcBorders>
            <w:vAlign w:val="center"/>
          </w:tcPr>
          <w:p w:rsidR="00E40B95" w:rsidRPr="005F0FCB" w:rsidRDefault="00E40B95" w:rsidP="00E40B95">
            <w:pPr>
              <w:spacing w:line="240" w:lineRule="exact"/>
              <w:rPr>
                <w:snapToGrid w:val="0"/>
                <w:sz w:val="22"/>
                <w:szCs w:val="22"/>
                <w:lang w:val="bg-BG"/>
              </w:rPr>
            </w:pPr>
            <w:r w:rsidRPr="005F0FCB">
              <w:rPr>
                <w:sz w:val="22"/>
                <w:szCs w:val="22"/>
                <w:lang w:val="ru-RU"/>
              </w:rPr>
              <w:t>в работните дни</w:t>
            </w:r>
          </w:p>
        </w:tc>
        <w:tc>
          <w:tcPr>
            <w:tcW w:w="1559" w:type="dxa"/>
            <w:tcBorders>
              <w:top w:val="single" w:sz="4" w:space="0" w:color="auto"/>
              <w:left w:val="single" w:sz="6" w:space="0" w:color="auto"/>
              <w:bottom w:val="single" w:sz="2" w:space="0" w:color="auto"/>
              <w:right w:val="single" w:sz="6" w:space="0" w:color="auto"/>
            </w:tcBorders>
            <w:vAlign w:val="center"/>
          </w:tcPr>
          <w:p w:rsidR="00E40B95" w:rsidRPr="005F0FCB" w:rsidRDefault="00E40B95" w:rsidP="00E40B95">
            <w:pPr>
              <w:spacing w:line="240" w:lineRule="exact"/>
              <w:jc w:val="center"/>
              <w:rPr>
                <w:snapToGrid w:val="0"/>
                <w:sz w:val="22"/>
                <w:szCs w:val="22"/>
              </w:rPr>
            </w:pPr>
          </w:p>
        </w:tc>
        <w:tc>
          <w:tcPr>
            <w:tcW w:w="709" w:type="dxa"/>
            <w:tcBorders>
              <w:top w:val="single" w:sz="4" w:space="0" w:color="auto"/>
              <w:left w:val="single" w:sz="6"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rPr>
            </w:pPr>
          </w:p>
        </w:tc>
        <w:tc>
          <w:tcPr>
            <w:tcW w:w="803" w:type="dxa"/>
            <w:tcBorders>
              <w:top w:val="single" w:sz="4"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p>
        </w:tc>
        <w:tc>
          <w:tcPr>
            <w:tcW w:w="898" w:type="dxa"/>
            <w:tcBorders>
              <w:top w:val="single" w:sz="4"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rPr>
            </w:pPr>
          </w:p>
        </w:tc>
        <w:tc>
          <w:tcPr>
            <w:tcW w:w="850" w:type="dxa"/>
            <w:tcBorders>
              <w:top w:val="single" w:sz="4"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p>
        </w:tc>
        <w:tc>
          <w:tcPr>
            <w:tcW w:w="993" w:type="dxa"/>
            <w:tcBorders>
              <w:top w:val="single" w:sz="4" w:space="0" w:color="auto"/>
              <w:left w:val="single" w:sz="2" w:space="0" w:color="auto"/>
              <w:bottom w:val="single" w:sz="2" w:space="0" w:color="auto"/>
            </w:tcBorders>
            <w:vAlign w:val="center"/>
          </w:tcPr>
          <w:p w:rsidR="00E40B95" w:rsidRPr="005F0FCB" w:rsidRDefault="00E40B95" w:rsidP="00E40B95">
            <w:pPr>
              <w:spacing w:line="240" w:lineRule="exact"/>
              <w:jc w:val="center"/>
              <w:rPr>
                <w:sz w:val="22"/>
                <w:szCs w:val="22"/>
                <w:lang w:val="bg-BG"/>
              </w:rPr>
            </w:pPr>
          </w:p>
        </w:tc>
        <w:tc>
          <w:tcPr>
            <w:tcW w:w="1984" w:type="dxa"/>
            <w:vMerge w:val="restart"/>
            <w:tcBorders>
              <w:left w:val="single" w:sz="4" w:space="0" w:color="auto"/>
              <w:bottom w:val="single" w:sz="4" w:space="0" w:color="auto"/>
              <w:right w:val="single" w:sz="4" w:space="0" w:color="auto"/>
            </w:tcBorders>
            <w:vAlign w:val="center"/>
          </w:tcPr>
          <w:p w:rsidR="00E40B95" w:rsidRPr="005F0FCB" w:rsidRDefault="00E40B95" w:rsidP="00E40B95">
            <w:pPr>
              <w:spacing w:line="240" w:lineRule="exact"/>
              <w:rPr>
                <w:snapToGrid w:val="0"/>
                <w:sz w:val="22"/>
                <w:szCs w:val="22"/>
                <w:lang w:val="bg-BG"/>
              </w:rPr>
            </w:pPr>
          </w:p>
        </w:tc>
      </w:tr>
      <w:tr w:rsidR="00E40B95" w:rsidRPr="005F0FCB" w:rsidTr="00B65160">
        <w:trPr>
          <w:cantSplit/>
          <w:trHeight w:val="491"/>
        </w:trPr>
        <w:tc>
          <w:tcPr>
            <w:tcW w:w="5916" w:type="dxa"/>
            <w:tcBorders>
              <w:top w:val="single" w:sz="2" w:space="0" w:color="auto"/>
              <w:left w:val="single" w:sz="6" w:space="0" w:color="auto"/>
              <w:bottom w:val="single" w:sz="2" w:space="0" w:color="auto"/>
              <w:right w:val="single" w:sz="4" w:space="0" w:color="auto"/>
            </w:tcBorders>
            <w:vAlign w:val="center"/>
          </w:tcPr>
          <w:p w:rsidR="00E40B95" w:rsidRPr="005F0FCB" w:rsidRDefault="00E40B95" w:rsidP="00E40B95">
            <w:pPr>
              <w:spacing w:line="240" w:lineRule="exact"/>
              <w:jc w:val="both"/>
              <w:rPr>
                <w:snapToGrid w:val="0"/>
                <w:sz w:val="22"/>
                <w:szCs w:val="22"/>
                <w:lang w:val="bg-BG"/>
              </w:rPr>
            </w:pPr>
            <w:r w:rsidRPr="005F0FCB">
              <w:rPr>
                <w:b/>
                <w:snapToGrid w:val="0"/>
                <w:sz w:val="22"/>
                <w:szCs w:val="22"/>
                <w:lang w:val="bg-BG"/>
              </w:rPr>
              <w:t xml:space="preserve">3.1.2. </w:t>
            </w:r>
            <w:r w:rsidRPr="005F0FCB">
              <w:rPr>
                <w:b/>
                <w:sz w:val="22"/>
                <w:szCs w:val="22"/>
                <w:lang w:val="bg-BG"/>
              </w:rPr>
              <w:t>Радиологичен контрол на питейни води по Наредба №9</w:t>
            </w:r>
          </w:p>
        </w:tc>
        <w:tc>
          <w:tcPr>
            <w:tcW w:w="1985" w:type="dxa"/>
            <w:tcBorders>
              <w:top w:val="single" w:sz="2" w:space="0" w:color="auto"/>
              <w:left w:val="single" w:sz="4" w:space="0" w:color="auto"/>
              <w:bottom w:val="single" w:sz="2" w:space="0" w:color="auto"/>
              <w:right w:val="single" w:sz="6" w:space="0" w:color="auto"/>
            </w:tcBorders>
            <w:vAlign w:val="center"/>
          </w:tcPr>
          <w:p w:rsidR="00E40B95" w:rsidRPr="005F0FCB" w:rsidRDefault="00E40B95" w:rsidP="00E40B95">
            <w:pPr>
              <w:spacing w:line="240" w:lineRule="exact"/>
              <w:rPr>
                <w:snapToGrid w:val="0"/>
                <w:sz w:val="22"/>
                <w:szCs w:val="22"/>
                <w:lang w:val="bg-BG"/>
              </w:rPr>
            </w:pPr>
            <w:r w:rsidRPr="005F0FCB">
              <w:rPr>
                <w:snapToGrid w:val="0"/>
                <w:sz w:val="22"/>
                <w:szCs w:val="22"/>
                <w:lang w:val="bg-BG"/>
              </w:rPr>
              <w:t>Срок на пробонабиране</w:t>
            </w:r>
          </w:p>
        </w:tc>
        <w:tc>
          <w:tcPr>
            <w:tcW w:w="1559" w:type="dxa"/>
            <w:tcBorders>
              <w:top w:val="single" w:sz="2" w:space="0" w:color="auto"/>
              <w:left w:val="single" w:sz="6" w:space="0" w:color="auto"/>
              <w:bottom w:val="single" w:sz="2" w:space="0" w:color="auto"/>
              <w:right w:val="single" w:sz="4" w:space="0" w:color="auto"/>
            </w:tcBorders>
            <w:vAlign w:val="center"/>
          </w:tcPr>
          <w:p w:rsidR="00E40B95" w:rsidRPr="005F0FCB" w:rsidRDefault="00E40B95" w:rsidP="00E40B95">
            <w:pPr>
              <w:spacing w:line="240" w:lineRule="exact"/>
              <w:jc w:val="center"/>
              <w:rPr>
                <w:snapToGrid w:val="0"/>
                <w:sz w:val="22"/>
                <w:szCs w:val="22"/>
                <w:lang w:val="bg-BG"/>
              </w:rPr>
            </w:pPr>
            <w:r w:rsidRPr="005F0FCB">
              <w:rPr>
                <w:snapToGrid w:val="0"/>
                <w:sz w:val="22"/>
                <w:szCs w:val="22"/>
                <w:lang w:val="bg-BG"/>
              </w:rPr>
              <w:t>мярка</w:t>
            </w:r>
          </w:p>
        </w:tc>
        <w:tc>
          <w:tcPr>
            <w:tcW w:w="709" w:type="dxa"/>
            <w:tcBorders>
              <w:top w:val="single" w:sz="2" w:space="0" w:color="auto"/>
              <w:left w:val="nil"/>
              <w:bottom w:val="single" w:sz="2" w:space="0" w:color="auto"/>
              <w:right w:val="single" w:sz="2" w:space="0" w:color="auto"/>
            </w:tcBorders>
            <w:vAlign w:val="center"/>
          </w:tcPr>
          <w:p w:rsidR="00E40B95" w:rsidRPr="005F0FCB" w:rsidRDefault="00E40B95" w:rsidP="00E40B95">
            <w:pPr>
              <w:spacing w:line="240" w:lineRule="exact"/>
              <w:jc w:val="center"/>
              <w:rPr>
                <w:b/>
                <w:sz w:val="22"/>
                <w:szCs w:val="22"/>
                <w:lang w:val="bg-BG"/>
              </w:rPr>
            </w:pPr>
            <w:r w:rsidRPr="005F0FCB">
              <w:rPr>
                <w:b/>
                <w:snapToGrid w:val="0"/>
                <w:sz w:val="22"/>
                <w:szCs w:val="22"/>
                <w:lang w:val="bg-BG"/>
              </w:rPr>
              <w:t>31.03.</w:t>
            </w:r>
          </w:p>
        </w:tc>
        <w:tc>
          <w:tcPr>
            <w:tcW w:w="803"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b/>
                <w:sz w:val="22"/>
                <w:szCs w:val="22"/>
              </w:rPr>
            </w:pPr>
            <w:r w:rsidRPr="005F0FCB">
              <w:rPr>
                <w:b/>
                <w:snapToGrid w:val="0"/>
                <w:sz w:val="22"/>
                <w:szCs w:val="22"/>
                <w:lang w:val="bg-BG"/>
              </w:rPr>
              <w:t>30.06.</w:t>
            </w:r>
          </w:p>
        </w:tc>
        <w:tc>
          <w:tcPr>
            <w:tcW w:w="898"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b/>
                <w:sz w:val="22"/>
                <w:szCs w:val="22"/>
              </w:rPr>
            </w:pPr>
            <w:r w:rsidRPr="005F0FCB">
              <w:rPr>
                <w:b/>
                <w:snapToGrid w:val="0"/>
                <w:sz w:val="22"/>
                <w:szCs w:val="22"/>
                <w:lang w:val="bg-BG"/>
              </w:rPr>
              <w:t>30.09.</w:t>
            </w:r>
          </w:p>
        </w:tc>
        <w:tc>
          <w:tcPr>
            <w:tcW w:w="850"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b/>
                <w:sz w:val="22"/>
                <w:szCs w:val="22"/>
                <w:lang w:val="bg-BG"/>
              </w:rPr>
            </w:pPr>
            <w:r w:rsidRPr="005F0FCB">
              <w:rPr>
                <w:b/>
                <w:snapToGrid w:val="0"/>
                <w:sz w:val="22"/>
                <w:szCs w:val="22"/>
                <w:lang w:val="bg-BG"/>
              </w:rPr>
              <w:t>31.12.</w:t>
            </w:r>
          </w:p>
        </w:tc>
        <w:tc>
          <w:tcPr>
            <w:tcW w:w="993" w:type="dxa"/>
            <w:tcBorders>
              <w:top w:val="single" w:sz="2" w:space="0" w:color="auto"/>
              <w:left w:val="single" w:sz="2" w:space="0" w:color="auto"/>
              <w:bottom w:val="single" w:sz="2" w:space="0" w:color="auto"/>
            </w:tcBorders>
            <w:vAlign w:val="center"/>
          </w:tcPr>
          <w:p w:rsidR="00E40B95" w:rsidRPr="005F0FCB" w:rsidRDefault="00E40B95" w:rsidP="00E40B95">
            <w:pPr>
              <w:spacing w:line="240" w:lineRule="exact"/>
              <w:jc w:val="center"/>
              <w:rPr>
                <w:b/>
                <w:sz w:val="22"/>
                <w:szCs w:val="22"/>
                <w:lang w:val="bg-BG"/>
              </w:rPr>
            </w:pPr>
            <w:r w:rsidRPr="005F0FCB">
              <w:rPr>
                <w:b/>
                <w:snapToGrid w:val="0"/>
                <w:sz w:val="22"/>
                <w:szCs w:val="22"/>
                <w:lang w:val="bg-BG"/>
              </w:rPr>
              <w:t xml:space="preserve">Общо </w:t>
            </w:r>
          </w:p>
        </w:tc>
        <w:tc>
          <w:tcPr>
            <w:tcW w:w="1984" w:type="dxa"/>
            <w:vMerge/>
            <w:tcBorders>
              <w:top w:val="single" w:sz="4" w:space="0" w:color="auto"/>
              <w:left w:val="single" w:sz="4" w:space="0" w:color="auto"/>
              <w:bottom w:val="single" w:sz="4" w:space="0" w:color="auto"/>
              <w:right w:val="single" w:sz="4" w:space="0" w:color="auto"/>
            </w:tcBorders>
            <w:vAlign w:val="center"/>
          </w:tcPr>
          <w:p w:rsidR="00E40B95" w:rsidRPr="005F0FCB" w:rsidRDefault="00E40B95" w:rsidP="00E40B95">
            <w:pPr>
              <w:spacing w:line="240" w:lineRule="exact"/>
              <w:rPr>
                <w:snapToGrid w:val="0"/>
                <w:sz w:val="22"/>
                <w:szCs w:val="22"/>
                <w:lang w:val="bg-BG"/>
              </w:rPr>
            </w:pPr>
          </w:p>
        </w:tc>
      </w:tr>
      <w:tr w:rsidR="00B65160" w:rsidRPr="005F0FCB" w:rsidTr="00B65160">
        <w:trPr>
          <w:cantSplit/>
          <w:trHeight w:val="359"/>
        </w:trPr>
        <w:tc>
          <w:tcPr>
            <w:tcW w:w="5916" w:type="dxa"/>
            <w:tcBorders>
              <w:top w:val="single" w:sz="2" w:space="0" w:color="auto"/>
              <w:left w:val="single" w:sz="6" w:space="0" w:color="auto"/>
              <w:bottom w:val="single" w:sz="2" w:space="0" w:color="auto"/>
              <w:right w:val="single" w:sz="4" w:space="0" w:color="auto"/>
            </w:tcBorders>
            <w:vAlign w:val="center"/>
          </w:tcPr>
          <w:p w:rsidR="00B65160" w:rsidRPr="005F0FCB" w:rsidRDefault="00B65160" w:rsidP="00B65160">
            <w:pPr>
              <w:spacing w:line="240" w:lineRule="exact"/>
              <w:jc w:val="both"/>
              <w:rPr>
                <w:snapToGrid w:val="0"/>
                <w:sz w:val="22"/>
                <w:szCs w:val="22"/>
              </w:rPr>
            </w:pPr>
            <w:r w:rsidRPr="005F0FCB">
              <w:rPr>
                <w:snapToGrid w:val="0"/>
                <w:sz w:val="22"/>
                <w:szCs w:val="22"/>
                <w:lang w:val="bg-BG"/>
              </w:rPr>
              <w:t xml:space="preserve">- </w:t>
            </w:r>
            <w:r w:rsidRPr="005F0FCB">
              <w:rPr>
                <w:sz w:val="22"/>
                <w:szCs w:val="22"/>
                <w:lang w:val="ru-RU"/>
              </w:rPr>
              <w:t xml:space="preserve">Мониторинг на питейни води </w:t>
            </w:r>
            <w:r w:rsidRPr="005F0FCB">
              <w:rPr>
                <w:snapToGrid w:val="0"/>
                <w:sz w:val="22"/>
                <w:szCs w:val="22"/>
                <w:lang w:val="bg-BG"/>
              </w:rPr>
              <w:t>от РЗИ</w:t>
            </w:r>
            <w:r w:rsidRPr="005F0FCB">
              <w:rPr>
                <w:snapToGrid w:val="0"/>
                <w:sz w:val="22"/>
                <w:szCs w:val="22"/>
              </w:rPr>
              <w:t xml:space="preserve"> </w:t>
            </w:r>
            <w:r w:rsidRPr="005F0FCB">
              <w:rPr>
                <w:snapToGrid w:val="0"/>
                <w:sz w:val="22"/>
                <w:szCs w:val="22"/>
                <w:lang w:val="bg-BG"/>
              </w:rPr>
              <w:t>–</w:t>
            </w:r>
            <w:r w:rsidRPr="005F0FCB">
              <w:rPr>
                <w:snapToGrid w:val="0"/>
                <w:sz w:val="22"/>
                <w:szCs w:val="22"/>
              </w:rPr>
              <w:t xml:space="preserve"> </w:t>
            </w:r>
            <w:r w:rsidRPr="005F0FCB">
              <w:rPr>
                <w:snapToGrid w:val="0"/>
                <w:sz w:val="22"/>
                <w:szCs w:val="22"/>
                <w:lang w:val="bg-BG"/>
              </w:rPr>
              <w:t>Русе</w:t>
            </w:r>
            <w:r w:rsidRPr="005F0FCB">
              <w:rPr>
                <w:snapToGrid w:val="0"/>
                <w:sz w:val="22"/>
                <w:szCs w:val="22"/>
              </w:rPr>
              <w:t xml:space="preserve"> </w:t>
            </w:r>
            <w:r w:rsidRPr="005F0FCB">
              <w:rPr>
                <w:snapToGrid w:val="0"/>
                <w:sz w:val="22"/>
                <w:szCs w:val="22"/>
                <w:lang w:val="bg-BG"/>
              </w:rPr>
              <w:t xml:space="preserve"> </w:t>
            </w:r>
            <w:r w:rsidRPr="005F0FCB">
              <w:rPr>
                <w:snapToGrid w:val="0"/>
                <w:sz w:val="22"/>
                <w:szCs w:val="22"/>
              </w:rPr>
              <w:t xml:space="preserve"> </w:t>
            </w:r>
          </w:p>
        </w:tc>
        <w:tc>
          <w:tcPr>
            <w:tcW w:w="1985" w:type="dxa"/>
            <w:tcBorders>
              <w:top w:val="single" w:sz="2" w:space="0" w:color="auto"/>
              <w:left w:val="single" w:sz="4" w:space="0" w:color="auto"/>
              <w:bottom w:val="single" w:sz="2" w:space="0" w:color="auto"/>
              <w:right w:val="single" w:sz="6" w:space="0" w:color="auto"/>
            </w:tcBorders>
            <w:vAlign w:val="center"/>
          </w:tcPr>
          <w:p w:rsidR="00B65160" w:rsidRPr="005F0FCB" w:rsidRDefault="00B65160" w:rsidP="00B65160">
            <w:pPr>
              <w:spacing w:line="240" w:lineRule="exact"/>
              <w:rPr>
                <w:snapToGrid w:val="0"/>
                <w:sz w:val="22"/>
                <w:szCs w:val="22"/>
                <w:lang w:val="bg-BG"/>
              </w:rPr>
            </w:pPr>
            <w:r w:rsidRPr="005F0FCB">
              <w:rPr>
                <w:snapToGrid w:val="0"/>
                <w:sz w:val="22"/>
                <w:szCs w:val="22"/>
                <w:lang w:val="bg-BG"/>
              </w:rPr>
              <w:t>11. 2026 г.</w:t>
            </w:r>
          </w:p>
        </w:tc>
        <w:tc>
          <w:tcPr>
            <w:tcW w:w="1559" w:type="dxa"/>
            <w:tcBorders>
              <w:top w:val="single" w:sz="2" w:space="0" w:color="auto"/>
              <w:left w:val="single" w:sz="6" w:space="0" w:color="auto"/>
              <w:bottom w:val="single" w:sz="2" w:space="0" w:color="auto"/>
              <w:right w:val="single" w:sz="6" w:space="0" w:color="auto"/>
            </w:tcBorders>
          </w:tcPr>
          <w:p w:rsidR="00B65160" w:rsidRDefault="00B65160" w:rsidP="00B65160">
            <w:r w:rsidRPr="00B351F4">
              <w:rPr>
                <w:snapToGrid w:val="0"/>
                <w:sz w:val="22"/>
                <w:szCs w:val="22"/>
                <w:lang w:val="bg-BG"/>
              </w:rPr>
              <w:t>пр</w:t>
            </w:r>
            <w:r w:rsidRPr="00B351F4">
              <w:rPr>
                <w:snapToGrid w:val="0"/>
                <w:sz w:val="22"/>
                <w:szCs w:val="22"/>
              </w:rPr>
              <w:t>оби</w:t>
            </w:r>
            <w:r w:rsidRPr="00B351F4">
              <w:rPr>
                <w:snapToGrid w:val="0"/>
                <w:sz w:val="22"/>
                <w:szCs w:val="22"/>
                <w:lang w:val="bg-BG"/>
              </w:rPr>
              <w:t>/изсл.*</w:t>
            </w:r>
          </w:p>
        </w:tc>
        <w:tc>
          <w:tcPr>
            <w:tcW w:w="709" w:type="dxa"/>
            <w:tcBorders>
              <w:top w:val="single" w:sz="2" w:space="0" w:color="auto"/>
              <w:left w:val="single" w:sz="6"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4/12</w:t>
            </w:r>
          </w:p>
        </w:tc>
        <w:tc>
          <w:tcPr>
            <w:tcW w:w="803" w:type="dxa"/>
            <w:tcBorders>
              <w:top w:val="single" w:sz="2"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5/15</w:t>
            </w:r>
          </w:p>
        </w:tc>
        <w:tc>
          <w:tcPr>
            <w:tcW w:w="898" w:type="dxa"/>
            <w:tcBorders>
              <w:top w:val="single" w:sz="2"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5/15</w:t>
            </w:r>
          </w:p>
        </w:tc>
        <w:tc>
          <w:tcPr>
            <w:tcW w:w="850" w:type="dxa"/>
            <w:tcBorders>
              <w:top w:val="single" w:sz="2"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 xml:space="preserve"> 2/6</w:t>
            </w:r>
          </w:p>
        </w:tc>
        <w:tc>
          <w:tcPr>
            <w:tcW w:w="993" w:type="dxa"/>
            <w:tcBorders>
              <w:top w:val="single" w:sz="2" w:space="0" w:color="auto"/>
              <w:left w:val="single" w:sz="2" w:space="0" w:color="auto"/>
              <w:bottom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16/48</w:t>
            </w:r>
          </w:p>
        </w:tc>
        <w:tc>
          <w:tcPr>
            <w:tcW w:w="1984" w:type="dxa"/>
            <w:tcBorders>
              <w:top w:val="single" w:sz="4" w:space="0" w:color="auto"/>
              <w:left w:val="single" w:sz="4" w:space="0" w:color="auto"/>
              <w:bottom w:val="nil"/>
              <w:right w:val="single" w:sz="4" w:space="0" w:color="auto"/>
            </w:tcBorders>
            <w:vAlign w:val="center"/>
          </w:tcPr>
          <w:p w:rsidR="00B65160" w:rsidRPr="005F0FCB" w:rsidRDefault="00B65160" w:rsidP="00B65160">
            <w:pPr>
              <w:spacing w:line="240" w:lineRule="exact"/>
              <w:rPr>
                <w:snapToGrid w:val="0"/>
                <w:sz w:val="22"/>
                <w:szCs w:val="22"/>
                <w:lang w:val="bg-BG"/>
              </w:rPr>
            </w:pPr>
          </w:p>
        </w:tc>
      </w:tr>
      <w:tr w:rsidR="00B65160" w:rsidRPr="005F0FCB" w:rsidTr="00B65160">
        <w:trPr>
          <w:cantSplit/>
          <w:trHeight w:val="783"/>
        </w:trPr>
        <w:tc>
          <w:tcPr>
            <w:tcW w:w="5916" w:type="dxa"/>
            <w:tcBorders>
              <w:top w:val="single" w:sz="2" w:space="0" w:color="auto"/>
              <w:left w:val="single" w:sz="6" w:space="0" w:color="auto"/>
              <w:bottom w:val="single" w:sz="2" w:space="0" w:color="auto"/>
              <w:right w:val="single" w:sz="4" w:space="0" w:color="auto"/>
            </w:tcBorders>
            <w:vAlign w:val="center"/>
          </w:tcPr>
          <w:p w:rsidR="00B65160" w:rsidRPr="005F0FCB" w:rsidRDefault="00B65160" w:rsidP="00B65160">
            <w:pPr>
              <w:spacing w:line="240" w:lineRule="exact"/>
              <w:jc w:val="both"/>
              <w:rPr>
                <w:sz w:val="22"/>
                <w:szCs w:val="22"/>
                <w:lang w:val="bg-BG"/>
              </w:rPr>
            </w:pPr>
            <w:r w:rsidRPr="005F0FCB">
              <w:rPr>
                <w:sz w:val="22"/>
                <w:szCs w:val="22"/>
                <w:lang w:val="bg-BG"/>
              </w:rPr>
              <w:t xml:space="preserve">- </w:t>
            </w:r>
            <w:r w:rsidRPr="005F0FCB">
              <w:rPr>
                <w:sz w:val="22"/>
                <w:szCs w:val="22"/>
                <w:lang w:val="ru-RU"/>
              </w:rPr>
              <w:t>Мониторинг на питейни води от централни водоснабдителни системи на регионите Силистра, Габрово, Търговище, Велико Търново и Разград</w:t>
            </w:r>
            <w:r w:rsidRPr="005F0FCB">
              <w:rPr>
                <w:sz w:val="22"/>
                <w:szCs w:val="22"/>
                <w:lang w:val="bg-BG"/>
              </w:rPr>
              <w:t>.</w:t>
            </w:r>
          </w:p>
        </w:tc>
        <w:tc>
          <w:tcPr>
            <w:tcW w:w="1985" w:type="dxa"/>
            <w:tcBorders>
              <w:top w:val="single" w:sz="2" w:space="0" w:color="auto"/>
              <w:left w:val="single" w:sz="4" w:space="0" w:color="auto"/>
              <w:bottom w:val="single" w:sz="2" w:space="0" w:color="auto"/>
              <w:right w:val="single" w:sz="6" w:space="0" w:color="auto"/>
            </w:tcBorders>
            <w:vAlign w:val="center"/>
          </w:tcPr>
          <w:p w:rsidR="00B65160" w:rsidRPr="005F0FCB" w:rsidRDefault="00B65160" w:rsidP="00B65160">
            <w:pPr>
              <w:spacing w:line="240" w:lineRule="exact"/>
              <w:rPr>
                <w:snapToGrid w:val="0"/>
                <w:sz w:val="22"/>
                <w:szCs w:val="22"/>
                <w:lang w:val="bg-BG"/>
              </w:rPr>
            </w:pPr>
            <w:r w:rsidRPr="005F0FCB">
              <w:rPr>
                <w:snapToGrid w:val="0"/>
                <w:sz w:val="22"/>
                <w:szCs w:val="22"/>
                <w:lang w:val="bg-BG"/>
              </w:rPr>
              <w:t>12. 2026 г.</w:t>
            </w:r>
          </w:p>
        </w:tc>
        <w:tc>
          <w:tcPr>
            <w:tcW w:w="1559" w:type="dxa"/>
            <w:tcBorders>
              <w:top w:val="single" w:sz="2" w:space="0" w:color="auto"/>
              <w:left w:val="single" w:sz="6" w:space="0" w:color="auto"/>
              <w:bottom w:val="single" w:sz="2" w:space="0" w:color="auto"/>
              <w:right w:val="single" w:sz="6" w:space="0" w:color="auto"/>
            </w:tcBorders>
          </w:tcPr>
          <w:p w:rsidR="00B65160" w:rsidRDefault="00B65160" w:rsidP="00B65160">
            <w:r w:rsidRPr="00B351F4">
              <w:rPr>
                <w:snapToGrid w:val="0"/>
                <w:sz w:val="22"/>
                <w:szCs w:val="22"/>
                <w:lang w:val="bg-BG"/>
              </w:rPr>
              <w:t>пр</w:t>
            </w:r>
            <w:r w:rsidRPr="00B351F4">
              <w:rPr>
                <w:snapToGrid w:val="0"/>
                <w:sz w:val="22"/>
                <w:szCs w:val="22"/>
              </w:rPr>
              <w:t>оби</w:t>
            </w:r>
            <w:r w:rsidRPr="00B351F4">
              <w:rPr>
                <w:snapToGrid w:val="0"/>
                <w:sz w:val="22"/>
                <w:szCs w:val="22"/>
                <w:lang w:val="bg-BG"/>
              </w:rPr>
              <w:t>/изсл.*</w:t>
            </w:r>
          </w:p>
        </w:tc>
        <w:tc>
          <w:tcPr>
            <w:tcW w:w="709" w:type="dxa"/>
            <w:tcBorders>
              <w:top w:val="single" w:sz="2" w:space="0" w:color="auto"/>
              <w:left w:val="single" w:sz="6"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lang w:val="bg-BG"/>
              </w:rPr>
            </w:pPr>
            <w:r w:rsidRPr="005F0FCB">
              <w:rPr>
                <w:sz w:val="22"/>
                <w:szCs w:val="22"/>
                <w:lang w:val="bg-BG"/>
              </w:rPr>
              <w:t>21</w:t>
            </w:r>
            <w:r w:rsidRPr="005F0FCB">
              <w:rPr>
                <w:sz w:val="22"/>
                <w:szCs w:val="22"/>
              </w:rPr>
              <w:t>/63</w:t>
            </w:r>
          </w:p>
        </w:tc>
        <w:tc>
          <w:tcPr>
            <w:tcW w:w="803" w:type="dxa"/>
            <w:tcBorders>
              <w:top w:val="single" w:sz="2"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rPr>
            </w:pPr>
            <w:r w:rsidRPr="005F0FCB">
              <w:rPr>
                <w:sz w:val="22"/>
                <w:szCs w:val="22"/>
                <w:lang w:val="bg-BG"/>
              </w:rPr>
              <w:t>19</w:t>
            </w:r>
            <w:r w:rsidRPr="005F0FCB">
              <w:rPr>
                <w:sz w:val="22"/>
                <w:szCs w:val="22"/>
              </w:rPr>
              <w:t>/57</w:t>
            </w:r>
          </w:p>
        </w:tc>
        <w:tc>
          <w:tcPr>
            <w:tcW w:w="898" w:type="dxa"/>
            <w:tcBorders>
              <w:top w:val="single" w:sz="2"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rPr>
            </w:pPr>
            <w:r w:rsidRPr="005F0FCB">
              <w:rPr>
                <w:sz w:val="22"/>
                <w:szCs w:val="22"/>
                <w:lang w:val="bg-BG"/>
              </w:rPr>
              <w:t>39</w:t>
            </w:r>
            <w:r w:rsidRPr="005F0FCB">
              <w:rPr>
                <w:sz w:val="22"/>
                <w:szCs w:val="22"/>
              </w:rPr>
              <w:t>/117</w:t>
            </w:r>
          </w:p>
        </w:tc>
        <w:tc>
          <w:tcPr>
            <w:tcW w:w="850" w:type="dxa"/>
            <w:tcBorders>
              <w:top w:val="single" w:sz="2"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sz w:val="22"/>
                <w:szCs w:val="22"/>
              </w:rPr>
            </w:pPr>
            <w:r w:rsidRPr="005F0FCB">
              <w:rPr>
                <w:sz w:val="22"/>
                <w:szCs w:val="22"/>
                <w:lang w:val="bg-BG"/>
              </w:rPr>
              <w:t>3</w:t>
            </w:r>
            <w:r w:rsidRPr="005F0FCB">
              <w:rPr>
                <w:sz w:val="22"/>
                <w:szCs w:val="22"/>
              </w:rPr>
              <w:t>/9</w:t>
            </w:r>
          </w:p>
        </w:tc>
        <w:tc>
          <w:tcPr>
            <w:tcW w:w="993" w:type="dxa"/>
            <w:tcBorders>
              <w:top w:val="single" w:sz="2" w:space="0" w:color="auto"/>
              <w:left w:val="single" w:sz="2" w:space="0" w:color="auto"/>
              <w:bottom w:val="single" w:sz="2" w:space="0" w:color="auto"/>
            </w:tcBorders>
            <w:vAlign w:val="center"/>
          </w:tcPr>
          <w:p w:rsidR="00B65160" w:rsidRPr="005F0FCB" w:rsidRDefault="00B65160" w:rsidP="00B65160">
            <w:pPr>
              <w:spacing w:line="240" w:lineRule="exact"/>
              <w:jc w:val="center"/>
              <w:rPr>
                <w:sz w:val="22"/>
                <w:szCs w:val="22"/>
              </w:rPr>
            </w:pPr>
            <w:r w:rsidRPr="005F0FCB">
              <w:rPr>
                <w:sz w:val="22"/>
                <w:szCs w:val="22"/>
                <w:lang w:val="bg-BG"/>
              </w:rPr>
              <w:t>82</w:t>
            </w:r>
            <w:r w:rsidRPr="005F0FCB">
              <w:rPr>
                <w:sz w:val="22"/>
                <w:szCs w:val="22"/>
              </w:rPr>
              <w:t>/246</w:t>
            </w:r>
          </w:p>
        </w:tc>
        <w:tc>
          <w:tcPr>
            <w:tcW w:w="1984" w:type="dxa"/>
            <w:tcBorders>
              <w:left w:val="single" w:sz="4" w:space="0" w:color="auto"/>
              <w:bottom w:val="single" w:sz="4" w:space="0" w:color="auto"/>
              <w:right w:val="single" w:sz="4" w:space="0" w:color="auto"/>
            </w:tcBorders>
            <w:vAlign w:val="center"/>
          </w:tcPr>
          <w:p w:rsidR="00B65160" w:rsidRPr="005F0FCB" w:rsidRDefault="00B65160" w:rsidP="00B65160">
            <w:pPr>
              <w:spacing w:line="240" w:lineRule="exact"/>
              <w:rPr>
                <w:sz w:val="22"/>
                <w:szCs w:val="22"/>
                <w:lang w:val="bg-BG"/>
              </w:rPr>
            </w:pPr>
            <w:r w:rsidRPr="005F0FCB">
              <w:rPr>
                <w:sz w:val="22"/>
                <w:szCs w:val="22"/>
                <w:lang w:val="bg-BG"/>
              </w:rPr>
              <w:t>главен експерт</w:t>
            </w:r>
          </w:p>
          <w:p w:rsidR="00B65160" w:rsidRPr="005F0FCB" w:rsidRDefault="00B65160" w:rsidP="00B65160">
            <w:pPr>
              <w:spacing w:line="240" w:lineRule="exact"/>
              <w:rPr>
                <w:sz w:val="22"/>
                <w:szCs w:val="22"/>
                <w:lang w:val="bg-BG"/>
              </w:rPr>
            </w:pPr>
            <w:r w:rsidRPr="005F0FCB">
              <w:rPr>
                <w:sz w:val="22"/>
                <w:szCs w:val="22"/>
                <w:lang w:val="bg-BG"/>
              </w:rPr>
              <w:t>държавни здр. инспектори II и III степен</w:t>
            </w:r>
          </w:p>
          <w:p w:rsidR="00B65160" w:rsidRPr="005F0FCB" w:rsidRDefault="00B65160" w:rsidP="00B65160">
            <w:pPr>
              <w:spacing w:line="240" w:lineRule="exact"/>
              <w:rPr>
                <w:snapToGrid w:val="0"/>
                <w:sz w:val="22"/>
                <w:szCs w:val="22"/>
              </w:rPr>
            </w:pPr>
            <w:r w:rsidRPr="005F0FCB">
              <w:rPr>
                <w:sz w:val="22"/>
                <w:szCs w:val="22"/>
                <w:lang w:val="bg-BG"/>
              </w:rPr>
              <w:t>главен специалист</w:t>
            </w:r>
          </w:p>
        </w:tc>
      </w:tr>
      <w:tr w:rsidR="00E40B95" w:rsidRPr="005F0FCB" w:rsidTr="00B65160">
        <w:trPr>
          <w:cantSplit/>
          <w:trHeight w:val="211"/>
        </w:trPr>
        <w:tc>
          <w:tcPr>
            <w:tcW w:w="5916" w:type="dxa"/>
            <w:tcBorders>
              <w:top w:val="single" w:sz="2" w:space="0" w:color="auto"/>
              <w:left w:val="single" w:sz="6" w:space="0" w:color="auto"/>
              <w:bottom w:val="single" w:sz="2" w:space="0" w:color="auto"/>
              <w:right w:val="single" w:sz="4" w:space="0" w:color="auto"/>
            </w:tcBorders>
            <w:vAlign w:val="center"/>
          </w:tcPr>
          <w:p w:rsidR="00E40B95" w:rsidRPr="005F0FCB" w:rsidRDefault="00E40B95" w:rsidP="00E40B95">
            <w:pPr>
              <w:spacing w:line="240" w:lineRule="exact"/>
              <w:jc w:val="both"/>
              <w:rPr>
                <w:sz w:val="22"/>
                <w:szCs w:val="22"/>
                <w:lang w:val="bg-BG"/>
              </w:rPr>
            </w:pPr>
            <w:r w:rsidRPr="005F0FCB">
              <w:rPr>
                <w:sz w:val="22"/>
                <w:szCs w:val="22"/>
                <w:lang w:val="bg-BG"/>
              </w:rPr>
              <w:t>Общо питейна вода</w:t>
            </w:r>
          </w:p>
        </w:tc>
        <w:tc>
          <w:tcPr>
            <w:tcW w:w="1985" w:type="dxa"/>
            <w:tcBorders>
              <w:top w:val="single" w:sz="2" w:space="0" w:color="auto"/>
              <w:left w:val="single" w:sz="4" w:space="0" w:color="auto"/>
              <w:bottom w:val="single" w:sz="2" w:space="0" w:color="auto"/>
              <w:right w:val="single" w:sz="6" w:space="0" w:color="auto"/>
            </w:tcBorders>
            <w:vAlign w:val="center"/>
          </w:tcPr>
          <w:p w:rsidR="00E40B95" w:rsidRPr="005F0FCB" w:rsidRDefault="00E40B95" w:rsidP="00E40B95">
            <w:pPr>
              <w:spacing w:line="240" w:lineRule="exact"/>
              <w:rPr>
                <w:snapToGrid w:val="0"/>
                <w:sz w:val="22"/>
                <w:szCs w:val="22"/>
                <w:lang w:val="bg-BG"/>
              </w:rPr>
            </w:pPr>
          </w:p>
        </w:tc>
        <w:tc>
          <w:tcPr>
            <w:tcW w:w="1559" w:type="dxa"/>
            <w:tcBorders>
              <w:top w:val="single" w:sz="2" w:space="0" w:color="auto"/>
              <w:left w:val="single" w:sz="6" w:space="0" w:color="auto"/>
              <w:bottom w:val="single" w:sz="2" w:space="0" w:color="auto"/>
              <w:right w:val="single" w:sz="6" w:space="0" w:color="auto"/>
            </w:tcBorders>
          </w:tcPr>
          <w:p w:rsidR="00E40B95" w:rsidRPr="005F0FCB" w:rsidRDefault="00E40B95" w:rsidP="00E40B95">
            <w:pPr>
              <w:spacing w:line="240" w:lineRule="exact"/>
              <w:rPr>
                <w:snapToGrid w:val="0"/>
                <w:sz w:val="22"/>
                <w:szCs w:val="22"/>
              </w:rPr>
            </w:pPr>
          </w:p>
        </w:tc>
        <w:tc>
          <w:tcPr>
            <w:tcW w:w="709" w:type="dxa"/>
            <w:tcBorders>
              <w:top w:val="single" w:sz="2" w:space="0" w:color="auto"/>
              <w:left w:val="single" w:sz="6"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25/75</w:t>
            </w:r>
          </w:p>
        </w:tc>
        <w:tc>
          <w:tcPr>
            <w:tcW w:w="803"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24/72</w:t>
            </w:r>
          </w:p>
        </w:tc>
        <w:tc>
          <w:tcPr>
            <w:tcW w:w="898"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44/132</w:t>
            </w:r>
          </w:p>
        </w:tc>
        <w:tc>
          <w:tcPr>
            <w:tcW w:w="850"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5/15</w:t>
            </w:r>
          </w:p>
        </w:tc>
        <w:tc>
          <w:tcPr>
            <w:tcW w:w="993" w:type="dxa"/>
            <w:tcBorders>
              <w:top w:val="single" w:sz="2" w:space="0" w:color="auto"/>
              <w:left w:val="single" w:sz="2" w:space="0" w:color="auto"/>
              <w:bottom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98/294</w:t>
            </w:r>
          </w:p>
        </w:tc>
        <w:tc>
          <w:tcPr>
            <w:tcW w:w="1984" w:type="dxa"/>
            <w:tcBorders>
              <w:left w:val="single" w:sz="4" w:space="0" w:color="auto"/>
              <w:bottom w:val="single" w:sz="4" w:space="0" w:color="auto"/>
              <w:right w:val="single" w:sz="4" w:space="0" w:color="auto"/>
            </w:tcBorders>
            <w:vAlign w:val="center"/>
          </w:tcPr>
          <w:p w:rsidR="00E40B95" w:rsidRPr="005F0FCB" w:rsidRDefault="00E40B95" w:rsidP="00E40B95">
            <w:pPr>
              <w:spacing w:line="240" w:lineRule="exact"/>
              <w:rPr>
                <w:snapToGrid w:val="0"/>
                <w:sz w:val="22"/>
                <w:szCs w:val="22"/>
              </w:rPr>
            </w:pPr>
          </w:p>
        </w:tc>
      </w:tr>
      <w:tr w:rsidR="00B65160" w:rsidRPr="005F0FCB" w:rsidTr="00B65160">
        <w:trPr>
          <w:cantSplit/>
          <w:trHeight w:val="683"/>
        </w:trPr>
        <w:tc>
          <w:tcPr>
            <w:tcW w:w="5916" w:type="dxa"/>
            <w:tcBorders>
              <w:top w:val="single" w:sz="2" w:space="0" w:color="auto"/>
              <w:left w:val="single" w:sz="6" w:space="0" w:color="auto"/>
              <w:bottom w:val="single" w:sz="2" w:space="0" w:color="auto"/>
              <w:right w:val="single" w:sz="4" w:space="0" w:color="auto"/>
            </w:tcBorders>
          </w:tcPr>
          <w:p w:rsidR="00B65160" w:rsidRPr="005F0FCB" w:rsidRDefault="00B65160" w:rsidP="00B65160">
            <w:pPr>
              <w:pStyle w:val="BodyText"/>
              <w:spacing w:line="240" w:lineRule="exact"/>
              <w:jc w:val="both"/>
              <w:rPr>
                <w:rFonts w:ascii="Times New Roman" w:hAnsi="Times New Roman"/>
                <w:b/>
                <w:color w:val="auto"/>
                <w:sz w:val="22"/>
                <w:szCs w:val="22"/>
              </w:rPr>
            </w:pPr>
            <w:r w:rsidRPr="005F0FCB">
              <w:rPr>
                <w:rFonts w:ascii="Times New Roman" w:hAnsi="Times New Roman"/>
                <w:b/>
                <w:color w:val="auto"/>
                <w:sz w:val="22"/>
                <w:szCs w:val="22"/>
              </w:rPr>
              <w:t xml:space="preserve">- </w:t>
            </w:r>
            <w:r w:rsidRPr="005F0FCB">
              <w:rPr>
                <w:rFonts w:ascii="Times New Roman" w:hAnsi="Times New Roman"/>
                <w:color w:val="auto"/>
                <w:sz w:val="22"/>
                <w:szCs w:val="22"/>
              </w:rPr>
              <w:t>Анализ и становища по протоколи за радиологични изпитвания на проби питейни води по Наредба № 9</w:t>
            </w:r>
            <w:r w:rsidRPr="005F0FCB">
              <w:rPr>
                <w:rFonts w:ascii="Times New Roman" w:hAnsi="Times New Roman"/>
                <w:b/>
                <w:color w:val="auto"/>
                <w:sz w:val="22"/>
                <w:szCs w:val="22"/>
              </w:rPr>
              <w:t xml:space="preserve"> </w:t>
            </w:r>
          </w:p>
        </w:tc>
        <w:tc>
          <w:tcPr>
            <w:tcW w:w="1985" w:type="dxa"/>
            <w:tcBorders>
              <w:top w:val="single" w:sz="2" w:space="0" w:color="auto"/>
              <w:left w:val="single" w:sz="4" w:space="0" w:color="auto"/>
              <w:bottom w:val="single" w:sz="2" w:space="0" w:color="auto"/>
              <w:right w:val="single" w:sz="6" w:space="0" w:color="auto"/>
            </w:tcBorders>
          </w:tcPr>
          <w:p w:rsidR="00B65160" w:rsidRPr="005F0FCB" w:rsidRDefault="00B65160" w:rsidP="00B65160">
            <w:pPr>
              <w:spacing w:line="240" w:lineRule="exact"/>
              <w:rPr>
                <w:snapToGrid w:val="0"/>
                <w:sz w:val="22"/>
                <w:szCs w:val="22"/>
                <w:lang w:val="bg-BG"/>
              </w:rPr>
            </w:pPr>
            <w:r w:rsidRPr="005F0FCB">
              <w:rPr>
                <w:snapToGrid w:val="0"/>
                <w:sz w:val="22"/>
                <w:szCs w:val="22"/>
                <w:lang w:val="bg-BG"/>
              </w:rPr>
              <w:t>При получаване на протоколи от РЗИ</w:t>
            </w:r>
          </w:p>
        </w:tc>
        <w:tc>
          <w:tcPr>
            <w:tcW w:w="1559" w:type="dxa"/>
            <w:tcBorders>
              <w:top w:val="single" w:sz="2" w:space="0" w:color="auto"/>
              <w:left w:val="single" w:sz="6" w:space="0" w:color="auto"/>
              <w:bottom w:val="single" w:sz="2" w:space="0" w:color="auto"/>
              <w:right w:val="single" w:sz="6" w:space="0" w:color="auto"/>
            </w:tcBorders>
          </w:tcPr>
          <w:p w:rsidR="00B65160" w:rsidRDefault="00B65160" w:rsidP="00B65160">
            <w:r w:rsidRPr="00F31FDD">
              <w:rPr>
                <w:snapToGrid w:val="0"/>
                <w:sz w:val="22"/>
                <w:szCs w:val="22"/>
                <w:lang w:val="bg-BG"/>
              </w:rPr>
              <w:t>пр</w:t>
            </w:r>
            <w:r w:rsidRPr="00F31FDD">
              <w:rPr>
                <w:snapToGrid w:val="0"/>
                <w:sz w:val="22"/>
                <w:szCs w:val="22"/>
              </w:rPr>
              <w:t>оби</w:t>
            </w:r>
            <w:r w:rsidRPr="00F31FDD">
              <w:rPr>
                <w:snapToGrid w:val="0"/>
                <w:sz w:val="22"/>
                <w:szCs w:val="22"/>
                <w:lang w:val="bg-BG"/>
              </w:rPr>
              <w:t>/изсл.*</w:t>
            </w:r>
          </w:p>
        </w:tc>
        <w:tc>
          <w:tcPr>
            <w:tcW w:w="709" w:type="dxa"/>
            <w:tcBorders>
              <w:top w:val="single" w:sz="2" w:space="0" w:color="auto"/>
              <w:left w:val="single" w:sz="6" w:space="0" w:color="auto"/>
              <w:bottom w:val="single" w:sz="2" w:space="0" w:color="auto"/>
              <w:right w:val="single" w:sz="2" w:space="0" w:color="auto"/>
            </w:tcBorders>
          </w:tcPr>
          <w:p w:rsidR="00B65160" w:rsidRPr="005F0FCB" w:rsidRDefault="00B65160" w:rsidP="00B65160">
            <w:pPr>
              <w:spacing w:line="240" w:lineRule="exact"/>
              <w:jc w:val="center"/>
              <w:rPr>
                <w:sz w:val="22"/>
                <w:szCs w:val="22"/>
                <w:lang w:val="bg-BG"/>
              </w:rPr>
            </w:pPr>
            <w:r w:rsidRPr="005F0FCB">
              <w:rPr>
                <w:sz w:val="22"/>
                <w:szCs w:val="22"/>
                <w:lang w:val="bg-BG"/>
              </w:rPr>
              <w:t>100%</w:t>
            </w:r>
          </w:p>
        </w:tc>
        <w:tc>
          <w:tcPr>
            <w:tcW w:w="803" w:type="dxa"/>
            <w:tcBorders>
              <w:top w:val="single" w:sz="2" w:space="0" w:color="auto"/>
              <w:left w:val="single" w:sz="2" w:space="0" w:color="auto"/>
              <w:bottom w:val="single" w:sz="2" w:space="0" w:color="auto"/>
              <w:right w:val="single" w:sz="2" w:space="0" w:color="auto"/>
            </w:tcBorders>
          </w:tcPr>
          <w:p w:rsidR="00B65160" w:rsidRPr="005F0FCB" w:rsidRDefault="00B65160" w:rsidP="00B65160">
            <w:pPr>
              <w:spacing w:line="240" w:lineRule="exact"/>
              <w:jc w:val="center"/>
              <w:rPr>
                <w:sz w:val="22"/>
                <w:szCs w:val="22"/>
              </w:rPr>
            </w:pPr>
            <w:r w:rsidRPr="005F0FCB">
              <w:rPr>
                <w:sz w:val="22"/>
                <w:szCs w:val="22"/>
                <w:lang w:val="bg-BG"/>
              </w:rPr>
              <w:t>100%</w:t>
            </w:r>
          </w:p>
        </w:tc>
        <w:tc>
          <w:tcPr>
            <w:tcW w:w="898" w:type="dxa"/>
            <w:tcBorders>
              <w:top w:val="single" w:sz="2" w:space="0" w:color="auto"/>
              <w:left w:val="single" w:sz="2" w:space="0" w:color="auto"/>
              <w:bottom w:val="single" w:sz="2" w:space="0" w:color="auto"/>
              <w:right w:val="single" w:sz="2" w:space="0" w:color="auto"/>
            </w:tcBorders>
          </w:tcPr>
          <w:p w:rsidR="00B65160" w:rsidRPr="005F0FCB" w:rsidRDefault="00B65160" w:rsidP="00B65160">
            <w:pPr>
              <w:spacing w:line="240" w:lineRule="exact"/>
              <w:jc w:val="center"/>
              <w:rPr>
                <w:sz w:val="22"/>
                <w:szCs w:val="22"/>
              </w:rPr>
            </w:pPr>
            <w:r w:rsidRPr="005F0FCB">
              <w:rPr>
                <w:sz w:val="22"/>
                <w:szCs w:val="22"/>
                <w:lang w:val="bg-BG"/>
              </w:rPr>
              <w:t>100%</w:t>
            </w:r>
          </w:p>
        </w:tc>
        <w:tc>
          <w:tcPr>
            <w:tcW w:w="850" w:type="dxa"/>
            <w:tcBorders>
              <w:top w:val="single" w:sz="2" w:space="0" w:color="auto"/>
              <w:left w:val="single" w:sz="2" w:space="0" w:color="auto"/>
              <w:bottom w:val="single" w:sz="2" w:space="0" w:color="auto"/>
              <w:right w:val="single" w:sz="2" w:space="0" w:color="auto"/>
            </w:tcBorders>
          </w:tcPr>
          <w:p w:rsidR="00B65160" w:rsidRPr="005F0FCB" w:rsidRDefault="00B65160" w:rsidP="00B65160">
            <w:pPr>
              <w:spacing w:line="240" w:lineRule="exact"/>
              <w:jc w:val="center"/>
              <w:rPr>
                <w:sz w:val="22"/>
                <w:szCs w:val="22"/>
              </w:rPr>
            </w:pPr>
            <w:r w:rsidRPr="005F0FCB">
              <w:rPr>
                <w:sz w:val="22"/>
                <w:szCs w:val="22"/>
                <w:lang w:val="bg-BG"/>
              </w:rPr>
              <w:t>100%</w:t>
            </w:r>
          </w:p>
        </w:tc>
        <w:tc>
          <w:tcPr>
            <w:tcW w:w="993" w:type="dxa"/>
            <w:tcBorders>
              <w:top w:val="single" w:sz="2" w:space="0" w:color="auto"/>
              <w:left w:val="single" w:sz="2" w:space="0" w:color="auto"/>
              <w:bottom w:val="single" w:sz="2" w:space="0" w:color="auto"/>
              <w:right w:val="single" w:sz="4" w:space="0" w:color="auto"/>
            </w:tcBorders>
          </w:tcPr>
          <w:p w:rsidR="00B65160" w:rsidRPr="005F0FCB" w:rsidRDefault="00B65160" w:rsidP="00B65160">
            <w:pPr>
              <w:spacing w:line="240" w:lineRule="exact"/>
              <w:jc w:val="center"/>
              <w:rPr>
                <w:sz w:val="22"/>
                <w:szCs w:val="22"/>
              </w:rPr>
            </w:pPr>
            <w:r w:rsidRPr="005F0FCB">
              <w:rPr>
                <w:sz w:val="22"/>
                <w:szCs w:val="22"/>
                <w:lang w:val="bg-BG"/>
              </w:rPr>
              <w:t>100%</w:t>
            </w:r>
          </w:p>
        </w:tc>
        <w:tc>
          <w:tcPr>
            <w:tcW w:w="1984" w:type="dxa"/>
            <w:tcBorders>
              <w:top w:val="single" w:sz="4" w:space="0" w:color="auto"/>
              <w:left w:val="single" w:sz="4" w:space="0" w:color="auto"/>
              <w:bottom w:val="single" w:sz="4" w:space="0" w:color="auto"/>
              <w:right w:val="single" w:sz="4" w:space="0" w:color="auto"/>
            </w:tcBorders>
          </w:tcPr>
          <w:p w:rsidR="00B65160" w:rsidRPr="005F0FCB" w:rsidRDefault="00B65160" w:rsidP="00B65160">
            <w:pPr>
              <w:spacing w:line="240" w:lineRule="exact"/>
              <w:rPr>
                <w:snapToGrid w:val="0"/>
                <w:sz w:val="22"/>
                <w:szCs w:val="22"/>
                <w:lang w:val="bg-BG" w:eastAsia="en-US"/>
              </w:rPr>
            </w:pPr>
            <w:r w:rsidRPr="005F0FCB">
              <w:rPr>
                <w:snapToGrid w:val="0"/>
                <w:sz w:val="22"/>
                <w:szCs w:val="22"/>
                <w:lang w:val="bg-BG" w:eastAsia="en-US"/>
              </w:rPr>
              <w:t>началник отдел</w:t>
            </w:r>
          </w:p>
          <w:p w:rsidR="00B65160" w:rsidRPr="005F0FCB" w:rsidRDefault="00B65160" w:rsidP="00B65160">
            <w:pPr>
              <w:spacing w:line="240" w:lineRule="exact"/>
              <w:rPr>
                <w:sz w:val="22"/>
                <w:szCs w:val="22"/>
                <w:lang w:val="bg-BG"/>
              </w:rPr>
            </w:pPr>
            <w:r w:rsidRPr="005F0FCB">
              <w:rPr>
                <w:sz w:val="22"/>
                <w:szCs w:val="22"/>
                <w:lang w:val="bg-BG"/>
              </w:rPr>
              <w:t>главен експерт</w:t>
            </w:r>
          </w:p>
          <w:p w:rsidR="00B65160" w:rsidRPr="005F0FCB" w:rsidRDefault="00B65160" w:rsidP="00B65160">
            <w:pPr>
              <w:spacing w:line="240" w:lineRule="exact"/>
              <w:rPr>
                <w:sz w:val="22"/>
                <w:szCs w:val="22"/>
                <w:lang w:val="bg-BG"/>
              </w:rPr>
            </w:pPr>
            <w:r w:rsidRPr="005F0FCB">
              <w:rPr>
                <w:sz w:val="22"/>
                <w:szCs w:val="22"/>
                <w:lang w:val="bg-BG"/>
              </w:rPr>
              <w:t>държавни здр. инспектори II и III степен</w:t>
            </w:r>
          </w:p>
        </w:tc>
      </w:tr>
      <w:tr w:rsidR="00B65160" w:rsidRPr="005F0FCB" w:rsidTr="00B65160">
        <w:trPr>
          <w:cantSplit/>
          <w:trHeight w:val="273"/>
        </w:trPr>
        <w:tc>
          <w:tcPr>
            <w:tcW w:w="5916" w:type="dxa"/>
            <w:tcBorders>
              <w:top w:val="single" w:sz="2" w:space="0" w:color="auto"/>
              <w:left w:val="single" w:sz="6" w:space="0" w:color="auto"/>
              <w:bottom w:val="single" w:sz="2" w:space="0" w:color="auto"/>
              <w:right w:val="single" w:sz="4" w:space="0" w:color="auto"/>
            </w:tcBorders>
            <w:vAlign w:val="center"/>
          </w:tcPr>
          <w:p w:rsidR="00B65160" w:rsidRPr="005F0FCB" w:rsidRDefault="00B65160" w:rsidP="00B65160">
            <w:pPr>
              <w:pStyle w:val="BodyText"/>
              <w:spacing w:line="240" w:lineRule="exact"/>
              <w:jc w:val="both"/>
              <w:rPr>
                <w:rFonts w:ascii="Times New Roman" w:hAnsi="Times New Roman"/>
                <w:b/>
                <w:color w:val="auto"/>
                <w:sz w:val="22"/>
                <w:szCs w:val="22"/>
              </w:rPr>
            </w:pPr>
            <w:r w:rsidRPr="005F0FCB">
              <w:rPr>
                <w:rFonts w:ascii="Times New Roman" w:hAnsi="Times New Roman"/>
                <w:b/>
                <w:color w:val="auto"/>
                <w:sz w:val="22"/>
                <w:szCs w:val="22"/>
              </w:rPr>
              <w:t xml:space="preserve">Общо проби и изследвани параметри за годината. </w:t>
            </w:r>
          </w:p>
        </w:tc>
        <w:tc>
          <w:tcPr>
            <w:tcW w:w="1985" w:type="dxa"/>
            <w:tcBorders>
              <w:top w:val="single" w:sz="2" w:space="0" w:color="auto"/>
              <w:left w:val="single" w:sz="4" w:space="0" w:color="auto"/>
              <w:bottom w:val="single" w:sz="2" w:space="0" w:color="auto"/>
              <w:right w:val="single" w:sz="6" w:space="0" w:color="auto"/>
            </w:tcBorders>
            <w:vAlign w:val="center"/>
          </w:tcPr>
          <w:p w:rsidR="00B65160" w:rsidRPr="005F0FCB" w:rsidRDefault="00B65160" w:rsidP="00B65160">
            <w:pPr>
              <w:spacing w:line="240" w:lineRule="exact"/>
              <w:rPr>
                <w:snapToGrid w:val="0"/>
                <w:sz w:val="22"/>
                <w:szCs w:val="22"/>
                <w:lang w:val="bg-BG"/>
              </w:rPr>
            </w:pPr>
          </w:p>
        </w:tc>
        <w:tc>
          <w:tcPr>
            <w:tcW w:w="1559" w:type="dxa"/>
            <w:tcBorders>
              <w:top w:val="single" w:sz="2" w:space="0" w:color="auto"/>
              <w:left w:val="single" w:sz="6" w:space="0" w:color="auto"/>
              <w:bottom w:val="single" w:sz="2" w:space="0" w:color="auto"/>
              <w:right w:val="single" w:sz="6" w:space="0" w:color="auto"/>
            </w:tcBorders>
          </w:tcPr>
          <w:p w:rsidR="00B65160" w:rsidRDefault="00B65160" w:rsidP="00B65160">
            <w:r w:rsidRPr="00F31FDD">
              <w:rPr>
                <w:snapToGrid w:val="0"/>
                <w:sz w:val="22"/>
                <w:szCs w:val="22"/>
                <w:lang w:val="bg-BG"/>
              </w:rPr>
              <w:t>пр</w:t>
            </w:r>
            <w:r w:rsidRPr="00F31FDD">
              <w:rPr>
                <w:snapToGrid w:val="0"/>
                <w:sz w:val="22"/>
                <w:szCs w:val="22"/>
              </w:rPr>
              <w:t>оби</w:t>
            </w:r>
            <w:r w:rsidRPr="00F31FDD">
              <w:rPr>
                <w:snapToGrid w:val="0"/>
                <w:sz w:val="22"/>
                <w:szCs w:val="22"/>
                <w:lang w:val="bg-BG"/>
              </w:rPr>
              <w:t>/изсл.*</w:t>
            </w:r>
          </w:p>
        </w:tc>
        <w:tc>
          <w:tcPr>
            <w:tcW w:w="709" w:type="dxa"/>
            <w:tcBorders>
              <w:top w:val="single" w:sz="2" w:space="0" w:color="auto"/>
              <w:left w:val="single" w:sz="6" w:space="0" w:color="auto"/>
              <w:bottom w:val="single" w:sz="2" w:space="0" w:color="auto"/>
              <w:right w:val="single" w:sz="2" w:space="0" w:color="auto"/>
            </w:tcBorders>
            <w:vAlign w:val="center"/>
          </w:tcPr>
          <w:p w:rsidR="00B65160" w:rsidRPr="005F0FCB" w:rsidRDefault="00B65160" w:rsidP="00B65160">
            <w:pPr>
              <w:spacing w:line="240" w:lineRule="exact"/>
              <w:jc w:val="center"/>
              <w:rPr>
                <w:b/>
                <w:sz w:val="22"/>
                <w:szCs w:val="22"/>
                <w:lang w:val="bg-BG"/>
              </w:rPr>
            </w:pPr>
          </w:p>
        </w:tc>
        <w:tc>
          <w:tcPr>
            <w:tcW w:w="803" w:type="dxa"/>
            <w:tcBorders>
              <w:top w:val="single" w:sz="2"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b/>
                <w:sz w:val="22"/>
                <w:szCs w:val="22"/>
                <w:lang w:val="ru-RU"/>
              </w:rPr>
            </w:pPr>
          </w:p>
        </w:tc>
        <w:tc>
          <w:tcPr>
            <w:tcW w:w="898" w:type="dxa"/>
            <w:tcBorders>
              <w:top w:val="single" w:sz="2"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b/>
                <w:sz w:val="22"/>
                <w:szCs w:val="22"/>
                <w:lang w:val="ru-RU"/>
              </w:rPr>
            </w:pPr>
          </w:p>
        </w:tc>
        <w:tc>
          <w:tcPr>
            <w:tcW w:w="850" w:type="dxa"/>
            <w:tcBorders>
              <w:top w:val="single" w:sz="2" w:space="0" w:color="auto"/>
              <w:left w:val="single" w:sz="2" w:space="0" w:color="auto"/>
              <w:bottom w:val="single" w:sz="2" w:space="0" w:color="auto"/>
              <w:right w:val="single" w:sz="2" w:space="0" w:color="auto"/>
            </w:tcBorders>
            <w:vAlign w:val="center"/>
          </w:tcPr>
          <w:p w:rsidR="00B65160" w:rsidRPr="005F0FCB" w:rsidRDefault="00B65160" w:rsidP="00B65160">
            <w:pPr>
              <w:spacing w:line="240" w:lineRule="exact"/>
              <w:jc w:val="center"/>
              <w:rPr>
                <w:b/>
                <w:sz w:val="22"/>
                <w:szCs w:val="22"/>
                <w:lang w:val="ru-RU"/>
              </w:rPr>
            </w:pPr>
          </w:p>
        </w:tc>
        <w:tc>
          <w:tcPr>
            <w:tcW w:w="993" w:type="dxa"/>
            <w:tcBorders>
              <w:top w:val="single" w:sz="2" w:space="0" w:color="auto"/>
              <w:left w:val="single" w:sz="2" w:space="0" w:color="auto"/>
              <w:bottom w:val="single" w:sz="2" w:space="0" w:color="auto"/>
              <w:right w:val="single" w:sz="4" w:space="0" w:color="auto"/>
            </w:tcBorders>
            <w:vAlign w:val="center"/>
          </w:tcPr>
          <w:p w:rsidR="00B65160" w:rsidRPr="005F0FCB" w:rsidRDefault="00B65160" w:rsidP="00B65160">
            <w:pPr>
              <w:spacing w:line="240" w:lineRule="exact"/>
              <w:jc w:val="center"/>
              <w:rPr>
                <w:b/>
                <w:sz w:val="22"/>
                <w:szCs w:val="22"/>
                <w:lang w:val="bg-BG"/>
              </w:rPr>
            </w:pPr>
          </w:p>
        </w:tc>
        <w:tc>
          <w:tcPr>
            <w:tcW w:w="1984" w:type="dxa"/>
            <w:tcBorders>
              <w:top w:val="single" w:sz="4" w:space="0" w:color="auto"/>
              <w:left w:val="single" w:sz="4" w:space="0" w:color="auto"/>
              <w:bottom w:val="single" w:sz="4" w:space="0" w:color="auto"/>
              <w:right w:val="single" w:sz="4" w:space="0" w:color="auto"/>
            </w:tcBorders>
            <w:vAlign w:val="center"/>
          </w:tcPr>
          <w:p w:rsidR="00B65160" w:rsidRPr="005F0FCB" w:rsidRDefault="00B65160" w:rsidP="00B65160">
            <w:pPr>
              <w:spacing w:line="240" w:lineRule="exact"/>
              <w:rPr>
                <w:b/>
                <w:snapToGrid w:val="0"/>
                <w:sz w:val="22"/>
                <w:szCs w:val="22"/>
                <w:lang w:val="bg-BG"/>
              </w:rPr>
            </w:pPr>
          </w:p>
        </w:tc>
      </w:tr>
      <w:tr w:rsidR="00E40B95" w:rsidRPr="005F0FCB" w:rsidTr="00B65160">
        <w:trPr>
          <w:cantSplit/>
          <w:trHeight w:val="578"/>
        </w:trPr>
        <w:tc>
          <w:tcPr>
            <w:tcW w:w="5916" w:type="dxa"/>
            <w:tcBorders>
              <w:top w:val="single" w:sz="2" w:space="0" w:color="auto"/>
              <w:left w:val="single" w:sz="6" w:space="0" w:color="auto"/>
              <w:bottom w:val="single" w:sz="4" w:space="0" w:color="auto"/>
              <w:right w:val="single" w:sz="4" w:space="0" w:color="auto"/>
            </w:tcBorders>
            <w:vAlign w:val="center"/>
          </w:tcPr>
          <w:p w:rsidR="00E40B95" w:rsidRPr="005F0FCB" w:rsidRDefault="00E40B95" w:rsidP="00E40B95">
            <w:pPr>
              <w:pStyle w:val="Footer"/>
              <w:spacing w:line="240" w:lineRule="exact"/>
              <w:jc w:val="both"/>
              <w:rPr>
                <w:b/>
                <w:sz w:val="22"/>
                <w:szCs w:val="22"/>
                <w:lang w:val="bg-BG"/>
              </w:rPr>
            </w:pPr>
            <w:r w:rsidRPr="005F0FCB">
              <w:rPr>
                <w:b/>
                <w:sz w:val="22"/>
                <w:szCs w:val="22"/>
                <w:lang w:val="bg-BG"/>
              </w:rPr>
              <w:t>Програма за мониторинг на храни, които могат да бъдат обработени с йонизиращо лъчение: Проби за НЦРРЗ:</w:t>
            </w:r>
          </w:p>
        </w:tc>
        <w:tc>
          <w:tcPr>
            <w:tcW w:w="1985" w:type="dxa"/>
            <w:tcBorders>
              <w:top w:val="single" w:sz="2" w:space="0" w:color="auto"/>
              <w:left w:val="single" w:sz="4" w:space="0" w:color="auto"/>
              <w:bottom w:val="single" w:sz="2" w:space="0" w:color="auto"/>
              <w:right w:val="single" w:sz="6" w:space="0" w:color="auto"/>
            </w:tcBorders>
            <w:vAlign w:val="center"/>
          </w:tcPr>
          <w:p w:rsidR="00E40B95" w:rsidRPr="005F0FCB" w:rsidRDefault="00E40B95" w:rsidP="00E40B95">
            <w:pPr>
              <w:spacing w:line="240" w:lineRule="exact"/>
              <w:rPr>
                <w:snapToGrid w:val="0"/>
                <w:sz w:val="22"/>
                <w:szCs w:val="22"/>
                <w:lang w:val="bg-BG"/>
              </w:rPr>
            </w:pPr>
          </w:p>
        </w:tc>
        <w:tc>
          <w:tcPr>
            <w:tcW w:w="1559" w:type="dxa"/>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spacing w:line="240" w:lineRule="exact"/>
              <w:rPr>
                <w:snapToGrid w:val="0"/>
                <w:sz w:val="22"/>
                <w:szCs w:val="22"/>
                <w:lang w:val="bg-BG"/>
              </w:rPr>
            </w:pPr>
            <w:r w:rsidRPr="005F0FCB">
              <w:rPr>
                <w:sz w:val="22"/>
                <w:szCs w:val="22"/>
                <w:lang w:val="bg-BG"/>
              </w:rPr>
              <w:t xml:space="preserve">***Съгласно писмо на ГДЗИ </w:t>
            </w:r>
          </w:p>
        </w:tc>
        <w:tc>
          <w:tcPr>
            <w:tcW w:w="709" w:type="dxa"/>
            <w:tcBorders>
              <w:top w:val="single" w:sz="2" w:space="0" w:color="auto"/>
              <w:left w:val="single" w:sz="6" w:space="0" w:color="auto"/>
              <w:bottom w:val="single" w:sz="2" w:space="0" w:color="auto"/>
              <w:right w:val="single" w:sz="2" w:space="0" w:color="auto"/>
            </w:tcBorders>
          </w:tcPr>
          <w:p w:rsidR="00E40B95" w:rsidRPr="005F0FCB" w:rsidRDefault="00E40B95" w:rsidP="00E40B95">
            <w:pPr>
              <w:spacing w:before="120"/>
              <w:jc w:val="center"/>
              <w:rPr>
                <w:sz w:val="22"/>
                <w:szCs w:val="22"/>
              </w:rPr>
            </w:pPr>
            <w:r w:rsidRPr="005F0FCB">
              <w:rPr>
                <w:snapToGrid w:val="0"/>
                <w:sz w:val="22"/>
                <w:szCs w:val="22"/>
                <w:lang w:val="bg-BG"/>
              </w:rPr>
              <w:t>100%</w:t>
            </w:r>
          </w:p>
        </w:tc>
        <w:tc>
          <w:tcPr>
            <w:tcW w:w="803" w:type="dxa"/>
            <w:tcBorders>
              <w:top w:val="single" w:sz="2" w:space="0" w:color="auto"/>
              <w:left w:val="single" w:sz="2" w:space="0" w:color="auto"/>
              <w:bottom w:val="single" w:sz="2" w:space="0" w:color="auto"/>
              <w:right w:val="single" w:sz="2" w:space="0" w:color="auto"/>
            </w:tcBorders>
          </w:tcPr>
          <w:p w:rsidR="00E40B95" w:rsidRPr="005F0FCB" w:rsidRDefault="00E40B95" w:rsidP="00E40B95">
            <w:pPr>
              <w:spacing w:before="120"/>
              <w:jc w:val="center"/>
              <w:rPr>
                <w:sz w:val="22"/>
                <w:szCs w:val="22"/>
              </w:rPr>
            </w:pPr>
            <w:r w:rsidRPr="005F0FCB">
              <w:rPr>
                <w:snapToGrid w:val="0"/>
                <w:sz w:val="22"/>
                <w:szCs w:val="22"/>
                <w:lang w:val="bg-BG"/>
              </w:rPr>
              <w:t>100%</w:t>
            </w:r>
          </w:p>
        </w:tc>
        <w:tc>
          <w:tcPr>
            <w:tcW w:w="898" w:type="dxa"/>
            <w:tcBorders>
              <w:top w:val="single" w:sz="2" w:space="0" w:color="auto"/>
              <w:left w:val="single" w:sz="2" w:space="0" w:color="auto"/>
              <w:bottom w:val="single" w:sz="2" w:space="0" w:color="auto"/>
              <w:right w:val="single" w:sz="2" w:space="0" w:color="auto"/>
            </w:tcBorders>
          </w:tcPr>
          <w:p w:rsidR="00E40B95" w:rsidRPr="005F0FCB" w:rsidRDefault="00E40B95" w:rsidP="00E40B95">
            <w:pPr>
              <w:spacing w:before="120"/>
              <w:jc w:val="center"/>
              <w:rPr>
                <w:sz w:val="22"/>
                <w:szCs w:val="22"/>
              </w:rPr>
            </w:pPr>
            <w:r w:rsidRPr="005F0FCB">
              <w:rPr>
                <w:snapToGrid w:val="0"/>
                <w:sz w:val="22"/>
                <w:szCs w:val="22"/>
                <w:lang w:val="bg-BG"/>
              </w:rPr>
              <w:t>100%</w:t>
            </w:r>
          </w:p>
        </w:tc>
        <w:tc>
          <w:tcPr>
            <w:tcW w:w="850" w:type="dxa"/>
            <w:tcBorders>
              <w:top w:val="single" w:sz="2" w:space="0" w:color="auto"/>
              <w:left w:val="single" w:sz="2" w:space="0" w:color="auto"/>
              <w:bottom w:val="single" w:sz="2" w:space="0" w:color="auto"/>
              <w:right w:val="single" w:sz="2" w:space="0" w:color="auto"/>
            </w:tcBorders>
          </w:tcPr>
          <w:p w:rsidR="00E40B95" w:rsidRPr="005F0FCB" w:rsidRDefault="00E40B95" w:rsidP="00E40B95">
            <w:pPr>
              <w:spacing w:before="120"/>
              <w:jc w:val="center"/>
              <w:rPr>
                <w:sz w:val="22"/>
                <w:szCs w:val="22"/>
              </w:rPr>
            </w:pPr>
            <w:r w:rsidRPr="005F0FCB">
              <w:rPr>
                <w:snapToGrid w:val="0"/>
                <w:sz w:val="22"/>
                <w:szCs w:val="22"/>
                <w:lang w:val="bg-BG"/>
              </w:rPr>
              <w:t>100%</w:t>
            </w:r>
          </w:p>
        </w:tc>
        <w:tc>
          <w:tcPr>
            <w:tcW w:w="993" w:type="dxa"/>
            <w:tcBorders>
              <w:top w:val="single" w:sz="2" w:space="0" w:color="auto"/>
              <w:left w:val="single" w:sz="2" w:space="0" w:color="auto"/>
              <w:bottom w:val="single" w:sz="2" w:space="0" w:color="auto"/>
              <w:right w:val="single" w:sz="4" w:space="0" w:color="auto"/>
            </w:tcBorders>
          </w:tcPr>
          <w:p w:rsidR="00E40B95" w:rsidRPr="005F0FCB" w:rsidRDefault="00E40B95" w:rsidP="00E40B95">
            <w:pPr>
              <w:spacing w:before="120"/>
              <w:jc w:val="center"/>
              <w:rPr>
                <w:sz w:val="22"/>
                <w:szCs w:val="22"/>
              </w:rPr>
            </w:pPr>
            <w:r w:rsidRPr="005F0FCB">
              <w:rPr>
                <w:snapToGrid w:val="0"/>
                <w:sz w:val="22"/>
                <w:szCs w:val="22"/>
                <w:lang w:val="bg-BG"/>
              </w:rPr>
              <w:t>100%</w:t>
            </w:r>
          </w:p>
        </w:tc>
        <w:tc>
          <w:tcPr>
            <w:tcW w:w="1984" w:type="dxa"/>
            <w:tcBorders>
              <w:top w:val="single" w:sz="2" w:space="0" w:color="auto"/>
              <w:left w:val="single" w:sz="6" w:space="0" w:color="auto"/>
              <w:bottom w:val="single" w:sz="2" w:space="0" w:color="auto"/>
              <w:right w:val="single" w:sz="4" w:space="0" w:color="auto"/>
            </w:tcBorders>
            <w:vAlign w:val="center"/>
          </w:tcPr>
          <w:p w:rsidR="00E40B95" w:rsidRPr="005F0FCB" w:rsidRDefault="00E40B95" w:rsidP="00E40B95">
            <w:pPr>
              <w:spacing w:line="240" w:lineRule="exact"/>
              <w:rPr>
                <w:sz w:val="22"/>
                <w:szCs w:val="22"/>
                <w:lang w:val="bg-BG"/>
              </w:rPr>
            </w:pPr>
          </w:p>
          <w:p w:rsidR="00E40B95" w:rsidRPr="005F0FCB" w:rsidRDefault="00E40B95" w:rsidP="00E40B95">
            <w:pPr>
              <w:spacing w:line="240" w:lineRule="exact"/>
              <w:rPr>
                <w:snapToGrid w:val="0"/>
                <w:sz w:val="22"/>
                <w:szCs w:val="22"/>
                <w:lang w:val="bg-BG" w:eastAsia="en-US"/>
              </w:rPr>
            </w:pPr>
            <w:r w:rsidRPr="005F0FCB">
              <w:rPr>
                <w:sz w:val="22"/>
                <w:szCs w:val="22"/>
                <w:lang w:val="bg-BG"/>
              </w:rPr>
              <w:t>главен експерт</w:t>
            </w:r>
            <w:r w:rsidRPr="005F0FCB">
              <w:rPr>
                <w:snapToGrid w:val="0"/>
                <w:sz w:val="22"/>
                <w:szCs w:val="22"/>
                <w:lang w:val="bg-BG" w:eastAsia="en-US"/>
              </w:rPr>
              <w:t xml:space="preserve"> </w:t>
            </w:r>
          </w:p>
          <w:p w:rsidR="00E40B95" w:rsidRPr="005F0FCB" w:rsidRDefault="00E40B95" w:rsidP="00E40B95">
            <w:pPr>
              <w:pStyle w:val="BodyText"/>
              <w:spacing w:line="240" w:lineRule="exact"/>
              <w:rPr>
                <w:rFonts w:ascii="Times New Roman" w:hAnsi="Times New Roman"/>
                <w:b/>
                <w:color w:val="auto"/>
                <w:sz w:val="22"/>
                <w:szCs w:val="22"/>
              </w:rPr>
            </w:pPr>
            <w:r w:rsidRPr="005F0FCB">
              <w:rPr>
                <w:rFonts w:ascii="Times New Roman" w:hAnsi="Times New Roman"/>
                <w:color w:val="auto"/>
                <w:sz w:val="22"/>
                <w:szCs w:val="22"/>
              </w:rPr>
              <w:t>главен специалист</w:t>
            </w:r>
          </w:p>
        </w:tc>
      </w:tr>
      <w:tr w:rsidR="00E40B95" w:rsidRPr="005F0FCB" w:rsidTr="00B65160">
        <w:trPr>
          <w:cantSplit/>
          <w:trHeight w:val="395"/>
        </w:trPr>
        <w:tc>
          <w:tcPr>
            <w:tcW w:w="5916" w:type="dxa"/>
            <w:tcBorders>
              <w:top w:val="single" w:sz="4" w:space="0" w:color="auto"/>
              <w:left w:val="single" w:sz="6" w:space="0" w:color="auto"/>
              <w:bottom w:val="single" w:sz="2" w:space="0" w:color="auto"/>
              <w:right w:val="single" w:sz="4" w:space="0" w:color="auto"/>
            </w:tcBorders>
            <w:vAlign w:val="center"/>
          </w:tcPr>
          <w:p w:rsidR="00E40B95" w:rsidRPr="005F0FCB" w:rsidRDefault="00E40B95" w:rsidP="00E40B95">
            <w:pPr>
              <w:pStyle w:val="BodyText"/>
              <w:spacing w:line="240" w:lineRule="exact"/>
              <w:jc w:val="both"/>
              <w:rPr>
                <w:rFonts w:ascii="Times New Roman" w:hAnsi="Times New Roman"/>
                <w:b/>
                <w:color w:val="auto"/>
                <w:sz w:val="22"/>
                <w:szCs w:val="22"/>
              </w:rPr>
            </w:pPr>
            <w:r w:rsidRPr="005F0FCB">
              <w:rPr>
                <w:rFonts w:ascii="Times New Roman" w:hAnsi="Times New Roman"/>
                <w:b/>
                <w:color w:val="auto"/>
                <w:sz w:val="22"/>
                <w:szCs w:val="22"/>
              </w:rPr>
              <w:t>3.1.3. Вътрешно лабораторна калибровка на апаратите за радиометрични измервания</w:t>
            </w:r>
          </w:p>
        </w:tc>
        <w:tc>
          <w:tcPr>
            <w:tcW w:w="1985" w:type="dxa"/>
            <w:tcBorders>
              <w:top w:val="single" w:sz="4" w:space="0" w:color="auto"/>
              <w:left w:val="single" w:sz="4" w:space="0" w:color="auto"/>
              <w:bottom w:val="single" w:sz="2" w:space="0" w:color="auto"/>
              <w:right w:val="single" w:sz="6" w:space="0" w:color="auto"/>
            </w:tcBorders>
            <w:vAlign w:val="center"/>
          </w:tcPr>
          <w:p w:rsidR="00E40B95" w:rsidRPr="005F0FCB" w:rsidRDefault="00E40B95" w:rsidP="00E40B95">
            <w:pPr>
              <w:spacing w:line="240" w:lineRule="exact"/>
              <w:rPr>
                <w:snapToGrid w:val="0"/>
                <w:sz w:val="22"/>
                <w:szCs w:val="22"/>
                <w:lang w:val="bg-BG"/>
              </w:rPr>
            </w:pPr>
          </w:p>
        </w:tc>
        <w:tc>
          <w:tcPr>
            <w:tcW w:w="1559" w:type="dxa"/>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spacing w:line="240" w:lineRule="exact"/>
              <w:jc w:val="center"/>
              <w:rPr>
                <w:snapToGrid w:val="0"/>
                <w:sz w:val="22"/>
                <w:szCs w:val="22"/>
                <w:lang w:val="bg-BG"/>
              </w:rPr>
            </w:pPr>
          </w:p>
        </w:tc>
        <w:tc>
          <w:tcPr>
            <w:tcW w:w="709" w:type="dxa"/>
            <w:tcBorders>
              <w:top w:val="single" w:sz="2" w:space="0" w:color="auto"/>
              <w:left w:val="single" w:sz="6"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p>
        </w:tc>
        <w:tc>
          <w:tcPr>
            <w:tcW w:w="803"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ru-RU"/>
              </w:rPr>
            </w:pPr>
          </w:p>
        </w:tc>
        <w:tc>
          <w:tcPr>
            <w:tcW w:w="898"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ru-RU"/>
              </w:rPr>
            </w:pPr>
          </w:p>
        </w:tc>
        <w:tc>
          <w:tcPr>
            <w:tcW w:w="850"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ru-RU"/>
              </w:rPr>
            </w:pPr>
          </w:p>
        </w:tc>
        <w:tc>
          <w:tcPr>
            <w:tcW w:w="993" w:type="dxa"/>
            <w:tcBorders>
              <w:top w:val="single" w:sz="2" w:space="0" w:color="auto"/>
              <w:left w:val="single" w:sz="2" w:space="0" w:color="auto"/>
              <w:bottom w:val="single" w:sz="2" w:space="0" w:color="auto"/>
              <w:right w:val="single" w:sz="4" w:space="0" w:color="auto"/>
            </w:tcBorders>
            <w:vAlign w:val="center"/>
          </w:tcPr>
          <w:p w:rsidR="00E40B95" w:rsidRPr="005F0FCB" w:rsidRDefault="00E40B95" w:rsidP="00E40B95">
            <w:pPr>
              <w:spacing w:line="240" w:lineRule="exact"/>
              <w:jc w:val="center"/>
              <w:rPr>
                <w:sz w:val="22"/>
                <w:szCs w:val="22"/>
                <w:lang w:val="bg-BG"/>
              </w:rPr>
            </w:pPr>
          </w:p>
        </w:tc>
        <w:tc>
          <w:tcPr>
            <w:tcW w:w="1984" w:type="dxa"/>
            <w:tcBorders>
              <w:top w:val="single" w:sz="2" w:space="0" w:color="auto"/>
              <w:left w:val="single" w:sz="6" w:space="0" w:color="auto"/>
              <w:bottom w:val="single" w:sz="2" w:space="0" w:color="auto"/>
              <w:right w:val="single" w:sz="4" w:space="0" w:color="auto"/>
            </w:tcBorders>
          </w:tcPr>
          <w:p w:rsidR="00E40B95" w:rsidRPr="005F0FCB" w:rsidRDefault="00E40B95" w:rsidP="00E40B95">
            <w:pPr>
              <w:spacing w:line="240" w:lineRule="exact"/>
              <w:rPr>
                <w:sz w:val="22"/>
                <w:szCs w:val="22"/>
                <w:lang w:val="bg-BG"/>
              </w:rPr>
            </w:pPr>
            <w:r w:rsidRPr="005F0FCB">
              <w:rPr>
                <w:sz w:val="22"/>
                <w:szCs w:val="22"/>
                <w:lang w:val="bg-BG"/>
              </w:rPr>
              <w:t>главен експерт</w:t>
            </w:r>
          </w:p>
          <w:p w:rsidR="00E40B95" w:rsidRPr="005F0FCB" w:rsidRDefault="00E40B95" w:rsidP="00E40B95">
            <w:pPr>
              <w:spacing w:line="240" w:lineRule="exact"/>
              <w:rPr>
                <w:snapToGrid w:val="0"/>
                <w:sz w:val="22"/>
                <w:szCs w:val="22"/>
                <w:lang w:eastAsia="en-US"/>
              </w:rPr>
            </w:pPr>
            <w:r w:rsidRPr="005F0FCB">
              <w:rPr>
                <w:sz w:val="22"/>
                <w:szCs w:val="22"/>
                <w:lang w:val="bg-BG"/>
              </w:rPr>
              <w:t xml:space="preserve">главен специалист </w:t>
            </w:r>
          </w:p>
        </w:tc>
      </w:tr>
      <w:tr w:rsidR="00E40B95" w:rsidRPr="005F0FCB" w:rsidTr="00B65160">
        <w:trPr>
          <w:cantSplit/>
          <w:trHeight w:val="380"/>
        </w:trPr>
        <w:tc>
          <w:tcPr>
            <w:tcW w:w="5916" w:type="dxa"/>
            <w:tcBorders>
              <w:top w:val="single" w:sz="2" w:space="0" w:color="auto"/>
              <w:left w:val="single" w:sz="6" w:space="0" w:color="auto"/>
              <w:bottom w:val="single" w:sz="2" w:space="0" w:color="auto"/>
              <w:right w:val="single" w:sz="4" w:space="0" w:color="auto"/>
            </w:tcBorders>
            <w:vAlign w:val="center"/>
          </w:tcPr>
          <w:p w:rsidR="00E40B95" w:rsidRPr="005F0FCB" w:rsidRDefault="00E40B95" w:rsidP="00E40B95">
            <w:pPr>
              <w:spacing w:line="240" w:lineRule="exact"/>
              <w:jc w:val="both"/>
              <w:rPr>
                <w:sz w:val="22"/>
                <w:szCs w:val="22"/>
                <w:lang w:val="bg-BG"/>
              </w:rPr>
            </w:pPr>
            <w:r w:rsidRPr="005F0FCB">
              <w:rPr>
                <w:sz w:val="22"/>
                <w:szCs w:val="22"/>
              </w:rPr>
              <w:t xml:space="preserve">Изготвяне на </w:t>
            </w:r>
            <w:r w:rsidRPr="005F0FCB">
              <w:rPr>
                <w:sz w:val="22"/>
                <w:szCs w:val="22"/>
                <w:lang w:val="bg-BG"/>
              </w:rPr>
              <w:t>вътрешни еталонни проби</w:t>
            </w:r>
          </w:p>
        </w:tc>
        <w:tc>
          <w:tcPr>
            <w:tcW w:w="1985" w:type="dxa"/>
            <w:tcBorders>
              <w:top w:val="single" w:sz="2" w:space="0" w:color="auto"/>
              <w:left w:val="single" w:sz="4" w:space="0" w:color="auto"/>
              <w:bottom w:val="single" w:sz="2" w:space="0" w:color="auto"/>
              <w:right w:val="single" w:sz="6" w:space="0" w:color="auto"/>
            </w:tcBorders>
            <w:vAlign w:val="center"/>
          </w:tcPr>
          <w:p w:rsidR="00E40B95" w:rsidRPr="005F0FCB" w:rsidRDefault="00E40B95" w:rsidP="00E40B95">
            <w:pPr>
              <w:spacing w:line="240" w:lineRule="exact"/>
              <w:rPr>
                <w:snapToGrid w:val="0"/>
                <w:sz w:val="22"/>
                <w:szCs w:val="22"/>
                <w:lang w:val="bg-BG"/>
              </w:rPr>
            </w:pPr>
          </w:p>
        </w:tc>
        <w:tc>
          <w:tcPr>
            <w:tcW w:w="1559" w:type="dxa"/>
            <w:tcBorders>
              <w:top w:val="single" w:sz="2" w:space="0" w:color="auto"/>
              <w:left w:val="single" w:sz="6" w:space="0" w:color="auto"/>
              <w:bottom w:val="single" w:sz="2" w:space="0" w:color="auto"/>
              <w:right w:val="single" w:sz="6" w:space="0" w:color="auto"/>
            </w:tcBorders>
            <w:vAlign w:val="center"/>
          </w:tcPr>
          <w:p w:rsidR="00E40B95" w:rsidRPr="005F0FCB" w:rsidRDefault="00E40B95" w:rsidP="00B65160">
            <w:pPr>
              <w:spacing w:line="240" w:lineRule="exact"/>
              <w:rPr>
                <w:snapToGrid w:val="0"/>
                <w:sz w:val="22"/>
                <w:szCs w:val="22"/>
                <w:lang w:val="bg-BG"/>
              </w:rPr>
            </w:pPr>
            <w:r w:rsidRPr="005F0FCB">
              <w:rPr>
                <w:snapToGrid w:val="0"/>
                <w:sz w:val="22"/>
                <w:szCs w:val="22"/>
                <w:lang w:val="bg-BG"/>
              </w:rPr>
              <w:t>бр. ет. проби</w:t>
            </w:r>
          </w:p>
        </w:tc>
        <w:tc>
          <w:tcPr>
            <w:tcW w:w="709" w:type="dxa"/>
            <w:tcBorders>
              <w:top w:val="single" w:sz="2" w:space="0" w:color="auto"/>
              <w:left w:val="single" w:sz="6"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6</w:t>
            </w:r>
          </w:p>
        </w:tc>
        <w:tc>
          <w:tcPr>
            <w:tcW w:w="803"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3</w:t>
            </w:r>
          </w:p>
        </w:tc>
        <w:tc>
          <w:tcPr>
            <w:tcW w:w="898"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8</w:t>
            </w:r>
          </w:p>
        </w:tc>
        <w:tc>
          <w:tcPr>
            <w:tcW w:w="850"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p>
        </w:tc>
        <w:tc>
          <w:tcPr>
            <w:tcW w:w="993" w:type="dxa"/>
            <w:tcBorders>
              <w:top w:val="single" w:sz="2" w:space="0" w:color="auto"/>
              <w:left w:val="single" w:sz="2" w:space="0" w:color="auto"/>
              <w:bottom w:val="single" w:sz="2" w:space="0" w:color="auto"/>
              <w:right w:val="single" w:sz="4"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14</w:t>
            </w:r>
          </w:p>
        </w:tc>
        <w:tc>
          <w:tcPr>
            <w:tcW w:w="1984" w:type="dxa"/>
            <w:tcBorders>
              <w:top w:val="single" w:sz="2" w:space="0" w:color="auto"/>
              <w:left w:val="single" w:sz="6" w:space="0" w:color="auto"/>
              <w:bottom w:val="single" w:sz="2" w:space="0" w:color="auto"/>
              <w:right w:val="single" w:sz="4" w:space="0" w:color="auto"/>
            </w:tcBorders>
          </w:tcPr>
          <w:p w:rsidR="00E40B95" w:rsidRPr="005F0FCB" w:rsidRDefault="00E40B95" w:rsidP="00E40B95">
            <w:pPr>
              <w:spacing w:line="240" w:lineRule="exact"/>
              <w:rPr>
                <w:sz w:val="22"/>
                <w:szCs w:val="22"/>
                <w:lang w:val="bg-BG"/>
              </w:rPr>
            </w:pPr>
            <w:r w:rsidRPr="005F0FCB">
              <w:rPr>
                <w:sz w:val="22"/>
                <w:szCs w:val="22"/>
                <w:lang w:val="bg-BG"/>
              </w:rPr>
              <w:t>главен експерт</w:t>
            </w:r>
          </w:p>
          <w:p w:rsidR="00E40B95" w:rsidRPr="005F0FCB" w:rsidRDefault="00E40B95" w:rsidP="00E40B95">
            <w:pPr>
              <w:spacing w:line="240" w:lineRule="exact"/>
              <w:rPr>
                <w:snapToGrid w:val="0"/>
                <w:sz w:val="22"/>
                <w:szCs w:val="22"/>
                <w:lang w:eastAsia="en-US"/>
              </w:rPr>
            </w:pPr>
            <w:r w:rsidRPr="005F0FCB">
              <w:rPr>
                <w:sz w:val="22"/>
                <w:szCs w:val="22"/>
                <w:lang w:val="bg-BG"/>
              </w:rPr>
              <w:t>главен специалист</w:t>
            </w:r>
            <w:r w:rsidRPr="005F0FCB">
              <w:rPr>
                <w:snapToGrid w:val="0"/>
                <w:sz w:val="22"/>
                <w:szCs w:val="22"/>
                <w:lang w:val="bg-BG"/>
              </w:rPr>
              <w:t xml:space="preserve"> </w:t>
            </w:r>
          </w:p>
        </w:tc>
      </w:tr>
      <w:tr w:rsidR="00E40B95" w:rsidRPr="005F0FCB" w:rsidTr="00B65160">
        <w:trPr>
          <w:cantSplit/>
          <w:trHeight w:val="292"/>
        </w:trPr>
        <w:tc>
          <w:tcPr>
            <w:tcW w:w="5916" w:type="dxa"/>
            <w:tcBorders>
              <w:top w:val="single" w:sz="2" w:space="0" w:color="auto"/>
              <w:left w:val="single" w:sz="6" w:space="0" w:color="auto"/>
              <w:bottom w:val="single" w:sz="2" w:space="0" w:color="auto"/>
              <w:right w:val="single" w:sz="4" w:space="0" w:color="auto"/>
            </w:tcBorders>
            <w:vAlign w:val="center"/>
          </w:tcPr>
          <w:p w:rsidR="00E40B95" w:rsidRPr="005F0FCB" w:rsidRDefault="00E40B95" w:rsidP="00E40B95">
            <w:pPr>
              <w:spacing w:line="240" w:lineRule="exact"/>
              <w:jc w:val="both"/>
              <w:rPr>
                <w:snapToGrid w:val="0"/>
                <w:sz w:val="22"/>
                <w:szCs w:val="22"/>
                <w:lang w:val="bg-BG"/>
              </w:rPr>
            </w:pPr>
            <w:r w:rsidRPr="005F0FCB">
              <w:rPr>
                <w:sz w:val="22"/>
                <w:szCs w:val="22"/>
                <w:lang w:val="bg-BG"/>
              </w:rPr>
              <w:t>Калибриране на</w:t>
            </w:r>
            <w:r w:rsidRPr="005F0FCB">
              <w:rPr>
                <w:sz w:val="22"/>
                <w:szCs w:val="22"/>
                <w:lang w:val="ru-RU"/>
              </w:rPr>
              <w:t xml:space="preserve"> </w:t>
            </w:r>
            <w:r w:rsidRPr="005F0FCB">
              <w:rPr>
                <w:sz w:val="22"/>
                <w:szCs w:val="22"/>
              </w:rPr>
              <w:t>LAS</w:t>
            </w:r>
            <w:r w:rsidRPr="005F0FCB">
              <w:rPr>
                <w:sz w:val="22"/>
                <w:szCs w:val="22"/>
                <w:lang w:val="ru-RU"/>
              </w:rPr>
              <w:t>-3</w:t>
            </w:r>
            <w:r w:rsidRPr="005F0FCB">
              <w:rPr>
                <w:sz w:val="22"/>
                <w:szCs w:val="22"/>
              </w:rPr>
              <w:t>A</w:t>
            </w:r>
          </w:p>
        </w:tc>
        <w:tc>
          <w:tcPr>
            <w:tcW w:w="1985" w:type="dxa"/>
            <w:tcBorders>
              <w:top w:val="single" w:sz="2" w:space="0" w:color="auto"/>
              <w:left w:val="single" w:sz="4" w:space="0" w:color="auto"/>
              <w:bottom w:val="single" w:sz="2" w:space="0" w:color="auto"/>
              <w:right w:val="single" w:sz="6" w:space="0" w:color="auto"/>
            </w:tcBorders>
            <w:vAlign w:val="center"/>
          </w:tcPr>
          <w:p w:rsidR="00E40B95" w:rsidRPr="005F0FCB" w:rsidRDefault="00E40B95" w:rsidP="00E40B95">
            <w:pPr>
              <w:spacing w:line="240" w:lineRule="exact"/>
              <w:rPr>
                <w:snapToGrid w:val="0"/>
                <w:sz w:val="22"/>
                <w:szCs w:val="22"/>
                <w:lang w:val="bg-BG"/>
              </w:rPr>
            </w:pPr>
            <w:r w:rsidRPr="005F0FCB">
              <w:rPr>
                <w:snapToGrid w:val="0"/>
                <w:sz w:val="22"/>
                <w:szCs w:val="22"/>
                <w:lang w:val="bg-BG"/>
              </w:rPr>
              <w:t>06.2026 г.</w:t>
            </w:r>
          </w:p>
        </w:tc>
        <w:tc>
          <w:tcPr>
            <w:tcW w:w="1559" w:type="dxa"/>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spacing w:line="240" w:lineRule="exact"/>
              <w:jc w:val="center"/>
              <w:rPr>
                <w:snapToGrid w:val="0"/>
                <w:sz w:val="22"/>
                <w:szCs w:val="22"/>
              </w:rPr>
            </w:pPr>
          </w:p>
        </w:tc>
        <w:tc>
          <w:tcPr>
            <w:tcW w:w="709" w:type="dxa"/>
            <w:tcBorders>
              <w:top w:val="single" w:sz="2" w:space="0" w:color="auto"/>
              <w:left w:val="single" w:sz="6"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p>
        </w:tc>
        <w:tc>
          <w:tcPr>
            <w:tcW w:w="803"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1</w:t>
            </w:r>
          </w:p>
        </w:tc>
        <w:tc>
          <w:tcPr>
            <w:tcW w:w="898"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1</w:t>
            </w:r>
          </w:p>
        </w:tc>
        <w:tc>
          <w:tcPr>
            <w:tcW w:w="850"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p>
        </w:tc>
        <w:tc>
          <w:tcPr>
            <w:tcW w:w="993" w:type="dxa"/>
            <w:tcBorders>
              <w:top w:val="single" w:sz="2" w:space="0" w:color="auto"/>
              <w:left w:val="single" w:sz="2" w:space="0" w:color="auto"/>
              <w:bottom w:val="single" w:sz="2" w:space="0" w:color="auto"/>
              <w:right w:val="single" w:sz="4"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2</w:t>
            </w:r>
          </w:p>
        </w:tc>
        <w:tc>
          <w:tcPr>
            <w:tcW w:w="1984" w:type="dxa"/>
            <w:tcBorders>
              <w:top w:val="single" w:sz="2" w:space="0" w:color="auto"/>
              <w:left w:val="single" w:sz="6" w:space="0" w:color="auto"/>
              <w:bottom w:val="single" w:sz="2" w:space="0" w:color="auto"/>
              <w:right w:val="single" w:sz="4" w:space="0" w:color="auto"/>
            </w:tcBorders>
          </w:tcPr>
          <w:p w:rsidR="00E40B95" w:rsidRPr="005F0FCB" w:rsidRDefault="00E40B95" w:rsidP="00E40B95">
            <w:pPr>
              <w:spacing w:line="240" w:lineRule="exact"/>
              <w:rPr>
                <w:sz w:val="22"/>
                <w:szCs w:val="22"/>
                <w:lang w:val="bg-BG"/>
              </w:rPr>
            </w:pPr>
            <w:r w:rsidRPr="005F0FCB">
              <w:rPr>
                <w:sz w:val="22"/>
                <w:szCs w:val="22"/>
                <w:lang w:val="bg-BG"/>
              </w:rPr>
              <w:t>главен експерт</w:t>
            </w:r>
          </w:p>
          <w:p w:rsidR="00E40B95" w:rsidRPr="005F0FCB" w:rsidRDefault="00E40B95" w:rsidP="00E40B95">
            <w:pPr>
              <w:spacing w:line="240" w:lineRule="exact"/>
              <w:rPr>
                <w:snapToGrid w:val="0"/>
                <w:sz w:val="22"/>
                <w:szCs w:val="22"/>
                <w:lang w:eastAsia="en-US"/>
              </w:rPr>
            </w:pPr>
            <w:r w:rsidRPr="005F0FCB">
              <w:rPr>
                <w:sz w:val="22"/>
                <w:szCs w:val="22"/>
                <w:lang w:val="bg-BG"/>
              </w:rPr>
              <w:t>главен специалист</w:t>
            </w:r>
            <w:r w:rsidRPr="005F0FCB">
              <w:rPr>
                <w:snapToGrid w:val="0"/>
                <w:sz w:val="22"/>
                <w:szCs w:val="22"/>
                <w:lang w:val="bg-BG"/>
              </w:rPr>
              <w:t xml:space="preserve"> </w:t>
            </w:r>
          </w:p>
        </w:tc>
      </w:tr>
      <w:tr w:rsidR="00E40B95" w:rsidRPr="005F0FCB" w:rsidTr="00B65160">
        <w:trPr>
          <w:cantSplit/>
          <w:trHeight w:val="502"/>
        </w:trPr>
        <w:tc>
          <w:tcPr>
            <w:tcW w:w="5916" w:type="dxa"/>
            <w:tcBorders>
              <w:top w:val="single" w:sz="2" w:space="0" w:color="auto"/>
              <w:left w:val="single" w:sz="6" w:space="0" w:color="auto"/>
              <w:bottom w:val="single" w:sz="2" w:space="0" w:color="auto"/>
              <w:right w:val="single" w:sz="4" w:space="0" w:color="auto"/>
            </w:tcBorders>
            <w:vAlign w:val="center"/>
          </w:tcPr>
          <w:p w:rsidR="00E40B95" w:rsidRPr="005F0FCB" w:rsidRDefault="00E40B95" w:rsidP="00E40B95">
            <w:pPr>
              <w:spacing w:line="240" w:lineRule="exact"/>
              <w:rPr>
                <w:sz w:val="22"/>
                <w:szCs w:val="22"/>
                <w:lang w:val="bg-BG"/>
              </w:rPr>
            </w:pPr>
            <w:r w:rsidRPr="005F0FCB">
              <w:rPr>
                <w:sz w:val="22"/>
                <w:szCs w:val="22"/>
                <w:lang w:val="ru-RU"/>
              </w:rPr>
              <w:t>Калибриране по концентрация на</w:t>
            </w:r>
            <w:r w:rsidRPr="005F0FCB">
              <w:rPr>
                <w:sz w:val="22"/>
                <w:szCs w:val="22"/>
                <w:lang w:val="bg-BG"/>
              </w:rPr>
              <w:t xml:space="preserve"> спектрофотометър</w:t>
            </w:r>
          </w:p>
        </w:tc>
        <w:tc>
          <w:tcPr>
            <w:tcW w:w="1985" w:type="dxa"/>
            <w:tcBorders>
              <w:top w:val="single" w:sz="2" w:space="0" w:color="auto"/>
              <w:left w:val="single" w:sz="4" w:space="0" w:color="auto"/>
              <w:bottom w:val="single" w:sz="2" w:space="0" w:color="auto"/>
              <w:right w:val="single" w:sz="6" w:space="0" w:color="auto"/>
            </w:tcBorders>
            <w:vAlign w:val="center"/>
          </w:tcPr>
          <w:p w:rsidR="00E40B95" w:rsidRPr="005F0FCB" w:rsidRDefault="00E40B95" w:rsidP="00E40B95">
            <w:pPr>
              <w:spacing w:line="240" w:lineRule="exact"/>
              <w:rPr>
                <w:snapToGrid w:val="0"/>
                <w:sz w:val="22"/>
                <w:szCs w:val="22"/>
                <w:lang w:val="bg-BG"/>
              </w:rPr>
            </w:pPr>
            <w:r w:rsidRPr="005F0FCB">
              <w:rPr>
                <w:snapToGrid w:val="0"/>
                <w:sz w:val="22"/>
                <w:szCs w:val="22"/>
                <w:lang w:val="bg-BG"/>
              </w:rPr>
              <w:t>03.2026 г.</w:t>
            </w:r>
          </w:p>
        </w:tc>
        <w:tc>
          <w:tcPr>
            <w:tcW w:w="1559" w:type="dxa"/>
            <w:tcBorders>
              <w:top w:val="single" w:sz="2" w:space="0" w:color="auto"/>
              <w:left w:val="single" w:sz="6" w:space="0" w:color="auto"/>
              <w:bottom w:val="single" w:sz="2" w:space="0" w:color="auto"/>
              <w:right w:val="single" w:sz="6" w:space="0" w:color="auto"/>
            </w:tcBorders>
            <w:vAlign w:val="center"/>
          </w:tcPr>
          <w:p w:rsidR="00E40B95" w:rsidRPr="005F0FCB" w:rsidRDefault="00E40B95" w:rsidP="00B65160">
            <w:pPr>
              <w:spacing w:line="240" w:lineRule="exact"/>
              <w:rPr>
                <w:snapToGrid w:val="0"/>
                <w:sz w:val="22"/>
                <w:szCs w:val="22"/>
              </w:rPr>
            </w:pPr>
            <w:r w:rsidRPr="005F0FCB">
              <w:rPr>
                <w:snapToGrid w:val="0"/>
                <w:sz w:val="22"/>
                <w:szCs w:val="22"/>
              </w:rPr>
              <w:t>mg/l</w:t>
            </w:r>
          </w:p>
        </w:tc>
        <w:tc>
          <w:tcPr>
            <w:tcW w:w="709" w:type="dxa"/>
            <w:tcBorders>
              <w:top w:val="single" w:sz="2" w:space="0" w:color="auto"/>
              <w:left w:val="single" w:sz="6"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1</w:t>
            </w:r>
          </w:p>
        </w:tc>
        <w:tc>
          <w:tcPr>
            <w:tcW w:w="803"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p>
        </w:tc>
        <w:tc>
          <w:tcPr>
            <w:tcW w:w="898"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rPr>
            </w:pPr>
          </w:p>
        </w:tc>
        <w:tc>
          <w:tcPr>
            <w:tcW w:w="850"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p>
        </w:tc>
        <w:tc>
          <w:tcPr>
            <w:tcW w:w="993" w:type="dxa"/>
            <w:tcBorders>
              <w:top w:val="single" w:sz="2" w:space="0" w:color="auto"/>
              <w:left w:val="single" w:sz="2" w:space="0" w:color="auto"/>
              <w:bottom w:val="single" w:sz="2" w:space="0" w:color="auto"/>
              <w:right w:val="single" w:sz="4"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1</w:t>
            </w:r>
          </w:p>
        </w:tc>
        <w:tc>
          <w:tcPr>
            <w:tcW w:w="1984" w:type="dxa"/>
            <w:tcBorders>
              <w:top w:val="single" w:sz="2" w:space="0" w:color="auto"/>
              <w:left w:val="single" w:sz="6" w:space="0" w:color="auto"/>
              <w:bottom w:val="single" w:sz="2" w:space="0" w:color="auto"/>
              <w:right w:val="single" w:sz="4" w:space="0" w:color="auto"/>
            </w:tcBorders>
          </w:tcPr>
          <w:p w:rsidR="00E40B95" w:rsidRPr="005F0FCB" w:rsidRDefault="00E40B95" w:rsidP="00E40B95">
            <w:pPr>
              <w:spacing w:line="240" w:lineRule="exact"/>
              <w:rPr>
                <w:sz w:val="22"/>
                <w:szCs w:val="22"/>
                <w:lang w:val="bg-BG"/>
              </w:rPr>
            </w:pPr>
            <w:r w:rsidRPr="005F0FCB">
              <w:rPr>
                <w:sz w:val="22"/>
                <w:szCs w:val="22"/>
                <w:lang w:val="bg-BG"/>
              </w:rPr>
              <w:t>главен експерт</w:t>
            </w:r>
          </w:p>
          <w:p w:rsidR="00E40B95" w:rsidRPr="005F0FCB" w:rsidRDefault="00E40B95" w:rsidP="00E40B95">
            <w:pPr>
              <w:spacing w:line="240" w:lineRule="exact"/>
              <w:rPr>
                <w:snapToGrid w:val="0"/>
                <w:sz w:val="22"/>
                <w:szCs w:val="22"/>
                <w:lang w:eastAsia="en-US"/>
              </w:rPr>
            </w:pPr>
            <w:r w:rsidRPr="005F0FCB">
              <w:rPr>
                <w:sz w:val="22"/>
                <w:szCs w:val="22"/>
                <w:lang w:val="bg-BG"/>
              </w:rPr>
              <w:t>главен специалист</w:t>
            </w:r>
          </w:p>
        </w:tc>
      </w:tr>
      <w:tr w:rsidR="00E40B95" w:rsidRPr="005F0FCB" w:rsidTr="00B65160">
        <w:trPr>
          <w:cantSplit/>
          <w:trHeight w:val="442"/>
        </w:trPr>
        <w:tc>
          <w:tcPr>
            <w:tcW w:w="5916" w:type="dxa"/>
            <w:tcBorders>
              <w:top w:val="single" w:sz="2" w:space="0" w:color="auto"/>
              <w:left w:val="single" w:sz="6" w:space="0" w:color="auto"/>
              <w:bottom w:val="single" w:sz="2" w:space="0" w:color="auto"/>
              <w:right w:val="single" w:sz="4" w:space="0" w:color="auto"/>
            </w:tcBorders>
            <w:vAlign w:val="center"/>
          </w:tcPr>
          <w:p w:rsidR="00E40B95" w:rsidRPr="005F0FCB" w:rsidRDefault="00E40B95" w:rsidP="00E40B95">
            <w:pPr>
              <w:spacing w:line="240" w:lineRule="exact"/>
              <w:jc w:val="both"/>
              <w:rPr>
                <w:snapToGrid w:val="0"/>
                <w:sz w:val="22"/>
                <w:szCs w:val="22"/>
                <w:lang w:val="bg-BG"/>
              </w:rPr>
            </w:pPr>
            <w:r w:rsidRPr="005F0FCB">
              <w:rPr>
                <w:sz w:val="22"/>
                <w:szCs w:val="22"/>
                <w:lang w:val="ru-RU"/>
              </w:rPr>
              <w:t xml:space="preserve">Калибриране на газопроточна апаратура </w:t>
            </w:r>
            <w:r w:rsidRPr="005F0FCB">
              <w:rPr>
                <w:sz w:val="22"/>
                <w:szCs w:val="22"/>
              </w:rPr>
              <w:t>Apex – Alfa/Beta</w:t>
            </w:r>
            <w:r w:rsidRPr="005F0FCB">
              <w:rPr>
                <w:sz w:val="22"/>
                <w:szCs w:val="22"/>
                <w:lang w:val="bg-BG"/>
              </w:rPr>
              <w:t>..</w:t>
            </w:r>
          </w:p>
        </w:tc>
        <w:tc>
          <w:tcPr>
            <w:tcW w:w="1985" w:type="dxa"/>
            <w:tcBorders>
              <w:top w:val="single" w:sz="2" w:space="0" w:color="auto"/>
              <w:left w:val="single" w:sz="4" w:space="0" w:color="auto"/>
              <w:bottom w:val="single" w:sz="2" w:space="0" w:color="auto"/>
              <w:right w:val="single" w:sz="6" w:space="0" w:color="auto"/>
            </w:tcBorders>
            <w:vAlign w:val="center"/>
          </w:tcPr>
          <w:p w:rsidR="00E40B95" w:rsidRPr="005F0FCB" w:rsidRDefault="00E40B95" w:rsidP="00E40B95">
            <w:pPr>
              <w:spacing w:line="240" w:lineRule="exact"/>
              <w:rPr>
                <w:snapToGrid w:val="0"/>
                <w:sz w:val="22"/>
                <w:szCs w:val="22"/>
                <w:lang w:val="bg-BG"/>
              </w:rPr>
            </w:pPr>
            <w:r w:rsidRPr="005F0FCB">
              <w:rPr>
                <w:snapToGrid w:val="0"/>
                <w:sz w:val="22"/>
                <w:szCs w:val="22"/>
                <w:lang w:val="bg-BG"/>
              </w:rPr>
              <w:t>03.2026 г.</w:t>
            </w:r>
          </w:p>
        </w:tc>
        <w:tc>
          <w:tcPr>
            <w:tcW w:w="1559" w:type="dxa"/>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spacing w:line="240" w:lineRule="exact"/>
              <w:jc w:val="center"/>
              <w:rPr>
                <w:snapToGrid w:val="0"/>
                <w:sz w:val="22"/>
                <w:szCs w:val="22"/>
                <w:lang w:val="bg-BG"/>
              </w:rPr>
            </w:pPr>
          </w:p>
        </w:tc>
        <w:tc>
          <w:tcPr>
            <w:tcW w:w="709" w:type="dxa"/>
            <w:tcBorders>
              <w:top w:val="single" w:sz="2" w:space="0" w:color="auto"/>
              <w:left w:val="single" w:sz="6"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rPr>
            </w:pPr>
          </w:p>
        </w:tc>
        <w:tc>
          <w:tcPr>
            <w:tcW w:w="803"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rPr>
            </w:pPr>
          </w:p>
        </w:tc>
        <w:tc>
          <w:tcPr>
            <w:tcW w:w="898" w:type="dxa"/>
            <w:tcBorders>
              <w:top w:val="single" w:sz="2" w:space="0" w:color="auto"/>
              <w:left w:val="single" w:sz="6"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rPr>
            </w:pPr>
            <w:r w:rsidRPr="005F0FCB">
              <w:rPr>
                <w:sz w:val="22"/>
                <w:szCs w:val="22"/>
              </w:rPr>
              <w:t>1</w:t>
            </w:r>
          </w:p>
        </w:tc>
        <w:tc>
          <w:tcPr>
            <w:tcW w:w="850"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p>
        </w:tc>
        <w:tc>
          <w:tcPr>
            <w:tcW w:w="993" w:type="dxa"/>
            <w:tcBorders>
              <w:top w:val="single" w:sz="2" w:space="0" w:color="auto"/>
              <w:left w:val="single" w:sz="2" w:space="0" w:color="auto"/>
              <w:bottom w:val="single" w:sz="2" w:space="0" w:color="auto"/>
              <w:right w:val="single" w:sz="4"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1</w:t>
            </w:r>
          </w:p>
        </w:tc>
        <w:tc>
          <w:tcPr>
            <w:tcW w:w="1984" w:type="dxa"/>
            <w:tcBorders>
              <w:top w:val="single" w:sz="2" w:space="0" w:color="auto"/>
              <w:left w:val="single" w:sz="6" w:space="0" w:color="auto"/>
              <w:bottom w:val="single" w:sz="2" w:space="0" w:color="auto"/>
              <w:right w:val="single" w:sz="4" w:space="0" w:color="auto"/>
            </w:tcBorders>
          </w:tcPr>
          <w:p w:rsidR="00E40B95" w:rsidRPr="005F0FCB" w:rsidRDefault="00E40B95" w:rsidP="00E40B95">
            <w:pPr>
              <w:spacing w:line="240" w:lineRule="exact"/>
              <w:rPr>
                <w:sz w:val="22"/>
                <w:szCs w:val="22"/>
                <w:lang w:val="bg-BG"/>
              </w:rPr>
            </w:pPr>
            <w:r w:rsidRPr="005F0FCB">
              <w:rPr>
                <w:sz w:val="22"/>
                <w:szCs w:val="22"/>
                <w:lang w:val="bg-BG"/>
              </w:rPr>
              <w:t>главен експерт</w:t>
            </w:r>
          </w:p>
          <w:p w:rsidR="00E40B95" w:rsidRPr="005F0FCB" w:rsidRDefault="00E40B95" w:rsidP="00E40B95">
            <w:pPr>
              <w:spacing w:line="240" w:lineRule="exact"/>
              <w:rPr>
                <w:snapToGrid w:val="0"/>
                <w:sz w:val="22"/>
                <w:szCs w:val="22"/>
                <w:lang w:val="bg-BG" w:eastAsia="en-US"/>
              </w:rPr>
            </w:pPr>
            <w:r w:rsidRPr="005F0FCB">
              <w:rPr>
                <w:sz w:val="22"/>
                <w:szCs w:val="22"/>
                <w:lang w:val="bg-BG"/>
              </w:rPr>
              <w:t>главен специалист</w:t>
            </w:r>
          </w:p>
        </w:tc>
      </w:tr>
      <w:tr w:rsidR="00E40B95" w:rsidRPr="005F0FCB" w:rsidTr="00B65160">
        <w:trPr>
          <w:cantSplit/>
          <w:trHeight w:val="403"/>
        </w:trPr>
        <w:tc>
          <w:tcPr>
            <w:tcW w:w="5916" w:type="dxa"/>
            <w:tcBorders>
              <w:top w:val="single" w:sz="2" w:space="0" w:color="auto"/>
              <w:left w:val="single" w:sz="6" w:space="0" w:color="auto"/>
              <w:bottom w:val="single" w:sz="2" w:space="0" w:color="auto"/>
              <w:right w:val="single" w:sz="4" w:space="0" w:color="auto"/>
            </w:tcBorders>
            <w:vAlign w:val="center"/>
          </w:tcPr>
          <w:p w:rsidR="00E40B95" w:rsidRPr="005F0FCB" w:rsidRDefault="00E40B95" w:rsidP="00E40B95">
            <w:pPr>
              <w:spacing w:line="240" w:lineRule="exact"/>
              <w:jc w:val="both"/>
              <w:rPr>
                <w:sz w:val="22"/>
                <w:szCs w:val="22"/>
                <w:lang w:val="bg-BG"/>
              </w:rPr>
            </w:pPr>
            <w:r w:rsidRPr="005F0FCB">
              <w:rPr>
                <w:sz w:val="22"/>
                <w:szCs w:val="22"/>
                <w:lang w:val="bg-BG"/>
              </w:rPr>
              <w:t>Калибриране на гама-спектрометър</w:t>
            </w:r>
          </w:p>
        </w:tc>
        <w:tc>
          <w:tcPr>
            <w:tcW w:w="1985" w:type="dxa"/>
            <w:tcBorders>
              <w:top w:val="single" w:sz="2" w:space="0" w:color="auto"/>
              <w:left w:val="single" w:sz="4" w:space="0" w:color="auto"/>
              <w:bottom w:val="single" w:sz="2" w:space="0" w:color="auto"/>
              <w:right w:val="single" w:sz="6" w:space="0" w:color="auto"/>
            </w:tcBorders>
            <w:vAlign w:val="center"/>
          </w:tcPr>
          <w:p w:rsidR="00E40B95" w:rsidRPr="005F0FCB" w:rsidRDefault="00E40B95" w:rsidP="00E40B95">
            <w:pPr>
              <w:spacing w:line="240" w:lineRule="exact"/>
              <w:rPr>
                <w:snapToGrid w:val="0"/>
                <w:sz w:val="22"/>
                <w:szCs w:val="22"/>
                <w:lang w:val="bg-BG"/>
              </w:rPr>
            </w:pPr>
            <w:r w:rsidRPr="005F0FCB">
              <w:rPr>
                <w:snapToGrid w:val="0"/>
                <w:sz w:val="22"/>
                <w:szCs w:val="22"/>
                <w:lang w:val="bg-BG"/>
              </w:rPr>
              <w:t>03.2026 г.</w:t>
            </w:r>
          </w:p>
        </w:tc>
        <w:tc>
          <w:tcPr>
            <w:tcW w:w="1559" w:type="dxa"/>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spacing w:line="240" w:lineRule="exact"/>
              <w:jc w:val="center"/>
              <w:rPr>
                <w:snapToGrid w:val="0"/>
                <w:sz w:val="22"/>
                <w:szCs w:val="22"/>
                <w:lang w:val="bg-BG"/>
              </w:rPr>
            </w:pPr>
          </w:p>
        </w:tc>
        <w:tc>
          <w:tcPr>
            <w:tcW w:w="709" w:type="dxa"/>
            <w:tcBorders>
              <w:top w:val="single" w:sz="2" w:space="0" w:color="auto"/>
              <w:left w:val="single" w:sz="6"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p>
        </w:tc>
        <w:tc>
          <w:tcPr>
            <w:tcW w:w="803"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rPr>
            </w:pPr>
          </w:p>
        </w:tc>
        <w:tc>
          <w:tcPr>
            <w:tcW w:w="898" w:type="dxa"/>
            <w:tcBorders>
              <w:top w:val="single" w:sz="2" w:space="0" w:color="auto"/>
              <w:left w:val="single" w:sz="6"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1</w:t>
            </w:r>
          </w:p>
        </w:tc>
        <w:tc>
          <w:tcPr>
            <w:tcW w:w="850"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z w:val="22"/>
                <w:szCs w:val="22"/>
                <w:lang w:val="bg-BG"/>
              </w:rPr>
            </w:pPr>
          </w:p>
        </w:tc>
        <w:tc>
          <w:tcPr>
            <w:tcW w:w="993" w:type="dxa"/>
            <w:tcBorders>
              <w:top w:val="single" w:sz="2" w:space="0" w:color="auto"/>
              <w:left w:val="single" w:sz="2" w:space="0" w:color="auto"/>
              <w:bottom w:val="single" w:sz="2" w:space="0" w:color="auto"/>
              <w:right w:val="single" w:sz="4"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1</w:t>
            </w:r>
          </w:p>
        </w:tc>
        <w:tc>
          <w:tcPr>
            <w:tcW w:w="1984" w:type="dxa"/>
            <w:tcBorders>
              <w:top w:val="single" w:sz="2" w:space="0" w:color="auto"/>
              <w:left w:val="single" w:sz="6" w:space="0" w:color="auto"/>
              <w:bottom w:val="single" w:sz="2" w:space="0" w:color="auto"/>
              <w:right w:val="single" w:sz="4" w:space="0" w:color="auto"/>
            </w:tcBorders>
          </w:tcPr>
          <w:p w:rsidR="00E40B95" w:rsidRPr="005F0FCB" w:rsidRDefault="00E40B95" w:rsidP="00E40B95">
            <w:pPr>
              <w:spacing w:line="240" w:lineRule="exact"/>
              <w:rPr>
                <w:sz w:val="22"/>
                <w:szCs w:val="22"/>
                <w:lang w:val="bg-BG"/>
              </w:rPr>
            </w:pPr>
            <w:r w:rsidRPr="005F0FCB">
              <w:rPr>
                <w:sz w:val="22"/>
                <w:szCs w:val="22"/>
                <w:lang w:val="bg-BG"/>
              </w:rPr>
              <w:t>главен експерт</w:t>
            </w:r>
          </w:p>
          <w:p w:rsidR="00E40B95" w:rsidRPr="005F0FCB" w:rsidRDefault="00E40B95" w:rsidP="00E40B95">
            <w:pPr>
              <w:spacing w:line="240" w:lineRule="exact"/>
              <w:rPr>
                <w:snapToGrid w:val="0"/>
                <w:sz w:val="22"/>
                <w:szCs w:val="22"/>
                <w:lang w:val="bg-BG" w:eastAsia="en-US"/>
              </w:rPr>
            </w:pPr>
          </w:p>
        </w:tc>
      </w:tr>
      <w:tr w:rsidR="00E40B95" w:rsidRPr="005F0FCB" w:rsidTr="00B65160">
        <w:trPr>
          <w:cantSplit/>
          <w:trHeight w:val="403"/>
        </w:trPr>
        <w:tc>
          <w:tcPr>
            <w:tcW w:w="15697" w:type="dxa"/>
            <w:gridSpan w:val="9"/>
            <w:tcBorders>
              <w:top w:val="single" w:sz="2" w:space="0" w:color="auto"/>
              <w:left w:val="single" w:sz="6" w:space="0" w:color="auto"/>
              <w:bottom w:val="single" w:sz="2" w:space="0" w:color="auto"/>
              <w:right w:val="single" w:sz="4" w:space="0" w:color="auto"/>
            </w:tcBorders>
            <w:vAlign w:val="center"/>
          </w:tcPr>
          <w:p w:rsidR="00E40B95" w:rsidRPr="005F0FCB" w:rsidRDefault="00E40B95" w:rsidP="00E40B95">
            <w:pPr>
              <w:spacing w:line="240" w:lineRule="exact"/>
              <w:rPr>
                <w:sz w:val="22"/>
                <w:szCs w:val="22"/>
                <w:lang w:val="bg-BG"/>
              </w:rPr>
            </w:pPr>
            <w:r w:rsidRPr="005F0FCB">
              <w:rPr>
                <w:sz w:val="22"/>
                <w:szCs w:val="22"/>
                <w:lang w:val="bg-BG"/>
              </w:rPr>
              <w:lastRenderedPageBreak/>
              <w:t xml:space="preserve">Забележка: </w:t>
            </w:r>
          </w:p>
          <w:p w:rsidR="00E40B95" w:rsidRPr="00B65160" w:rsidRDefault="00E40B95" w:rsidP="00E40B95">
            <w:pPr>
              <w:spacing w:line="240" w:lineRule="exact"/>
              <w:rPr>
                <w:sz w:val="20"/>
                <w:lang w:val="bg-BG"/>
              </w:rPr>
            </w:pPr>
            <w:r w:rsidRPr="00B65160">
              <w:rPr>
                <w:sz w:val="20"/>
                <w:lang w:val="bg-BG"/>
              </w:rPr>
              <w:t>*Съгласно Заповед №РД-01-14 от 12.01.2021 г. на министъра на здравеопазването и съгласно писмо на главен държавен здравен инспектор (ГДЗИ)</w:t>
            </w:r>
          </w:p>
          <w:p w:rsidR="00E40B95" w:rsidRPr="00B65160" w:rsidRDefault="00E40B95" w:rsidP="00E40B95">
            <w:pPr>
              <w:spacing w:line="240" w:lineRule="exact"/>
              <w:rPr>
                <w:sz w:val="20"/>
                <w:lang w:val="bg-BG"/>
              </w:rPr>
            </w:pPr>
            <w:r w:rsidRPr="00B65160">
              <w:rPr>
                <w:sz w:val="20"/>
                <w:lang w:val="bg-BG"/>
              </w:rPr>
              <w:t>**Съгласно писмо на главен държавен здравен инспектор (ГДЗИ), относно мониторингова програма за разиационен мониторинг на потребителски стоки на пазара, изготвена във връзка с изискванията на Приложение №10 към т. 6 на Заповед №РД-01-14 от 12.01.2021 г. на министъра на здравеопазването.</w:t>
            </w:r>
          </w:p>
          <w:p w:rsidR="00E40B95" w:rsidRPr="005F0FCB" w:rsidRDefault="00E40B95" w:rsidP="00E40B95">
            <w:pPr>
              <w:spacing w:line="240" w:lineRule="exact"/>
              <w:rPr>
                <w:sz w:val="22"/>
                <w:szCs w:val="22"/>
                <w:lang w:val="bg-BG"/>
              </w:rPr>
            </w:pPr>
            <w:r w:rsidRPr="00B65160">
              <w:rPr>
                <w:sz w:val="20"/>
                <w:lang w:val="bg-BG"/>
              </w:rPr>
              <w:t>***Съгласно писмо на главен държавен здравен инспектор (ГДЗИ), относно</w:t>
            </w:r>
            <w:r w:rsidRPr="00B65160">
              <w:rPr>
                <w:sz w:val="20"/>
              </w:rPr>
              <w:t xml:space="preserve"> </w:t>
            </w:r>
            <w:r w:rsidRPr="00B65160">
              <w:rPr>
                <w:sz w:val="20"/>
                <w:lang w:val="bg-BG"/>
              </w:rPr>
              <w:t>Програма за мониторинг на храни, които могат да бъдат обработени с йонизиращо лъчение, изготвена на основание Приложение №8 към т. 6 на Заповед №РД-01-14 от 12.01.2021 г. на министъра на здравеопазването.</w:t>
            </w:r>
          </w:p>
        </w:tc>
      </w:tr>
      <w:tr w:rsidR="00E40B95" w:rsidRPr="005F0FCB" w:rsidTr="00B65160">
        <w:trPr>
          <w:cantSplit/>
          <w:trHeight w:val="411"/>
        </w:trPr>
        <w:tc>
          <w:tcPr>
            <w:tcW w:w="15697" w:type="dxa"/>
            <w:gridSpan w:val="9"/>
            <w:tcBorders>
              <w:top w:val="single" w:sz="2" w:space="0" w:color="auto"/>
              <w:left w:val="single" w:sz="6" w:space="0" w:color="auto"/>
              <w:bottom w:val="single" w:sz="2" w:space="0" w:color="auto"/>
              <w:right w:val="single" w:sz="4" w:space="0" w:color="auto"/>
            </w:tcBorders>
            <w:vAlign w:val="center"/>
          </w:tcPr>
          <w:p w:rsidR="00E40B95" w:rsidRPr="005F0FCB" w:rsidRDefault="00E40B95" w:rsidP="00E40B95">
            <w:pPr>
              <w:spacing w:line="240" w:lineRule="exact"/>
              <w:rPr>
                <w:snapToGrid w:val="0"/>
                <w:sz w:val="22"/>
                <w:szCs w:val="22"/>
                <w:lang w:val="bg-BG"/>
              </w:rPr>
            </w:pPr>
            <w:r w:rsidRPr="005F0FCB">
              <w:rPr>
                <w:b/>
                <w:sz w:val="22"/>
                <w:szCs w:val="22"/>
                <w:lang w:val="ru-RU"/>
              </w:rPr>
              <w:t>4</w:t>
            </w:r>
            <w:r w:rsidRPr="005F0FCB">
              <w:rPr>
                <w:b/>
                <w:caps/>
                <w:sz w:val="22"/>
                <w:szCs w:val="22"/>
                <w:lang w:val="ru-RU"/>
              </w:rPr>
              <w:t xml:space="preserve">. МЕДИЦИНСКО НАБЛЮДЕНИЕ НА </w:t>
            </w:r>
            <w:r w:rsidRPr="005F0FCB">
              <w:rPr>
                <w:b/>
                <w:caps/>
                <w:sz w:val="22"/>
                <w:szCs w:val="22"/>
                <w:lang w:val="bg-BG"/>
              </w:rPr>
              <w:t>ЛИЦАТА, РАБОТЕЩИ В ЙОНИЗИРАЩА СРЕДА</w:t>
            </w:r>
          </w:p>
        </w:tc>
      </w:tr>
      <w:tr w:rsidR="00E40B95" w:rsidRPr="005F0FCB" w:rsidTr="00B65160">
        <w:trPr>
          <w:cantSplit/>
          <w:trHeight w:val="324"/>
        </w:trPr>
        <w:tc>
          <w:tcPr>
            <w:tcW w:w="7901" w:type="dxa"/>
            <w:gridSpan w:val="2"/>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pStyle w:val="BodyText2"/>
              <w:spacing w:line="240" w:lineRule="exact"/>
              <w:jc w:val="both"/>
              <w:rPr>
                <w:sz w:val="22"/>
                <w:szCs w:val="22"/>
              </w:rPr>
            </w:pPr>
            <w:r w:rsidRPr="005F0FCB">
              <w:rPr>
                <w:sz w:val="22"/>
                <w:szCs w:val="22"/>
              </w:rPr>
              <w:t>4.1. Определяне броя на лицата,</w:t>
            </w:r>
            <w:r w:rsidRPr="005F0FCB">
              <w:rPr>
                <w:sz w:val="22"/>
                <w:szCs w:val="22"/>
                <w:lang w:val="ru-RU"/>
              </w:rPr>
              <w:t xml:space="preserve"> </w:t>
            </w:r>
            <w:r w:rsidRPr="005F0FCB">
              <w:rPr>
                <w:sz w:val="22"/>
                <w:szCs w:val="22"/>
              </w:rPr>
              <w:t xml:space="preserve">подлежащи на периодичен медицински преглед </w:t>
            </w:r>
          </w:p>
        </w:tc>
        <w:tc>
          <w:tcPr>
            <w:tcW w:w="1559" w:type="dxa"/>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spacing w:line="240" w:lineRule="exact"/>
              <w:rPr>
                <w:sz w:val="22"/>
                <w:szCs w:val="22"/>
              </w:rPr>
            </w:pPr>
            <w:r w:rsidRPr="005F0FCB">
              <w:rPr>
                <w:sz w:val="22"/>
                <w:szCs w:val="22"/>
                <w:lang w:val="bg-BG"/>
              </w:rPr>
              <w:t>По представени списъци</w:t>
            </w:r>
          </w:p>
        </w:tc>
        <w:tc>
          <w:tcPr>
            <w:tcW w:w="709" w:type="dxa"/>
            <w:tcBorders>
              <w:top w:val="single" w:sz="2" w:space="0" w:color="auto"/>
              <w:left w:val="single" w:sz="6" w:space="0" w:color="auto"/>
              <w:bottom w:val="single" w:sz="2" w:space="0" w:color="auto"/>
              <w:right w:val="single" w:sz="2" w:space="0" w:color="auto"/>
            </w:tcBorders>
            <w:vAlign w:val="center"/>
          </w:tcPr>
          <w:p w:rsidR="00E40B95" w:rsidRPr="005F0FCB" w:rsidRDefault="00E40B95" w:rsidP="00E40B95">
            <w:pPr>
              <w:spacing w:line="240" w:lineRule="exact"/>
              <w:jc w:val="center"/>
              <w:rPr>
                <w:snapToGrid w:val="0"/>
                <w:sz w:val="22"/>
                <w:szCs w:val="22"/>
                <w:lang w:eastAsia="en-US"/>
              </w:rPr>
            </w:pPr>
          </w:p>
        </w:tc>
        <w:tc>
          <w:tcPr>
            <w:tcW w:w="803"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napToGrid w:val="0"/>
                <w:sz w:val="22"/>
                <w:szCs w:val="22"/>
                <w:lang w:eastAsia="en-US"/>
              </w:rPr>
            </w:pPr>
            <w:r w:rsidRPr="005F0FCB">
              <w:rPr>
                <w:snapToGrid w:val="0"/>
                <w:sz w:val="22"/>
                <w:szCs w:val="22"/>
                <w:lang w:val="bg-BG" w:eastAsia="en-US"/>
              </w:rPr>
              <w:t>30.05</w:t>
            </w:r>
            <w:r w:rsidRPr="005F0FCB">
              <w:rPr>
                <w:snapToGrid w:val="0"/>
                <w:sz w:val="22"/>
                <w:szCs w:val="22"/>
                <w:lang w:eastAsia="en-US"/>
              </w:rPr>
              <w:t>.</w:t>
            </w:r>
          </w:p>
        </w:tc>
        <w:tc>
          <w:tcPr>
            <w:tcW w:w="898"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850"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napToGrid w:val="0"/>
                <w:sz w:val="22"/>
                <w:szCs w:val="22"/>
                <w:lang w:eastAsia="en-US"/>
              </w:rPr>
            </w:pPr>
          </w:p>
        </w:tc>
        <w:tc>
          <w:tcPr>
            <w:tcW w:w="993" w:type="dxa"/>
            <w:tcBorders>
              <w:top w:val="single" w:sz="2" w:space="0" w:color="auto"/>
              <w:left w:val="single" w:sz="2" w:space="0" w:color="auto"/>
              <w:bottom w:val="single" w:sz="2" w:space="0" w:color="auto"/>
              <w:right w:val="single" w:sz="6" w:space="0" w:color="auto"/>
            </w:tcBorders>
            <w:vAlign w:val="center"/>
          </w:tcPr>
          <w:p w:rsidR="00E40B95" w:rsidRPr="005F0FCB" w:rsidRDefault="00E40B95" w:rsidP="00E40B95">
            <w:pPr>
              <w:spacing w:line="240" w:lineRule="exact"/>
              <w:jc w:val="center"/>
              <w:rPr>
                <w:snapToGrid w:val="0"/>
                <w:sz w:val="22"/>
                <w:szCs w:val="22"/>
                <w:lang w:eastAsia="en-US"/>
              </w:rPr>
            </w:pPr>
          </w:p>
        </w:tc>
        <w:tc>
          <w:tcPr>
            <w:tcW w:w="1984" w:type="dxa"/>
            <w:vMerge w:val="restart"/>
            <w:tcBorders>
              <w:top w:val="single" w:sz="4" w:space="0" w:color="auto"/>
              <w:left w:val="single" w:sz="6" w:space="0" w:color="auto"/>
              <w:right w:val="single" w:sz="6" w:space="0" w:color="auto"/>
            </w:tcBorders>
            <w:vAlign w:val="center"/>
          </w:tcPr>
          <w:p w:rsidR="00E40B95" w:rsidRPr="005F0FCB" w:rsidRDefault="00E40B95" w:rsidP="00E40B95">
            <w:pPr>
              <w:spacing w:line="240" w:lineRule="exact"/>
              <w:rPr>
                <w:sz w:val="22"/>
                <w:szCs w:val="22"/>
                <w:lang w:val="bg-BG"/>
              </w:rPr>
            </w:pPr>
            <w:r w:rsidRPr="005F0FCB">
              <w:rPr>
                <w:sz w:val="22"/>
                <w:szCs w:val="22"/>
                <w:lang w:val="bg-BG"/>
              </w:rPr>
              <w:t>държавни здр. инспектор II степен</w:t>
            </w:r>
          </w:p>
          <w:p w:rsidR="00E40B95" w:rsidRPr="005F0FCB" w:rsidRDefault="00E40B95" w:rsidP="00E40B95">
            <w:pPr>
              <w:spacing w:line="240" w:lineRule="exact"/>
              <w:rPr>
                <w:b/>
                <w:snapToGrid w:val="0"/>
                <w:sz w:val="22"/>
                <w:szCs w:val="22"/>
                <w:lang w:val="bg-BG" w:eastAsia="en-US"/>
              </w:rPr>
            </w:pPr>
          </w:p>
        </w:tc>
      </w:tr>
      <w:tr w:rsidR="00E40B95" w:rsidRPr="005F0FCB" w:rsidTr="00B65160">
        <w:trPr>
          <w:cantSplit/>
          <w:trHeight w:val="324"/>
        </w:trPr>
        <w:tc>
          <w:tcPr>
            <w:tcW w:w="7901" w:type="dxa"/>
            <w:gridSpan w:val="2"/>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pStyle w:val="BodyText2"/>
              <w:spacing w:line="240" w:lineRule="exact"/>
              <w:jc w:val="both"/>
              <w:rPr>
                <w:sz w:val="22"/>
                <w:szCs w:val="22"/>
              </w:rPr>
            </w:pPr>
            <w:r w:rsidRPr="005F0FCB">
              <w:rPr>
                <w:sz w:val="22"/>
                <w:szCs w:val="22"/>
                <w:lang w:val="ru-RU"/>
              </w:rPr>
              <w:t xml:space="preserve">4.2. </w:t>
            </w:r>
            <w:r w:rsidRPr="005F0FCB">
              <w:rPr>
                <w:sz w:val="22"/>
                <w:szCs w:val="22"/>
              </w:rPr>
              <w:t>Изготвяне на здравни досиета и картотека на лицата, подлежащи на диспансерно наблюдение</w:t>
            </w:r>
          </w:p>
        </w:tc>
        <w:tc>
          <w:tcPr>
            <w:tcW w:w="1559" w:type="dxa"/>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spacing w:line="240" w:lineRule="exact"/>
              <w:rPr>
                <w:sz w:val="22"/>
                <w:szCs w:val="22"/>
                <w:lang w:val="ru-RU"/>
              </w:rPr>
            </w:pPr>
            <w:r w:rsidRPr="005F0FCB">
              <w:rPr>
                <w:sz w:val="22"/>
                <w:szCs w:val="22"/>
                <w:lang w:val="bg-BG"/>
              </w:rPr>
              <w:t>По представени списъци</w:t>
            </w:r>
          </w:p>
        </w:tc>
        <w:tc>
          <w:tcPr>
            <w:tcW w:w="709" w:type="dxa"/>
            <w:tcBorders>
              <w:top w:val="single" w:sz="2" w:space="0" w:color="auto"/>
              <w:left w:val="single" w:sz="6" w:space="0" w:color="auto"/>
              <w:bottom w:val="single" w:sz="2"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803"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898"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850"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r w:rsidRPr="005F0FCB">
              <w:rPr>
                <w:snapToGrid w:val="0"/>
                <w:sz w:val="22"/>
                <w:szCs w:val="22"/>
                <w:lang w:val="bg-BG" w:eastAsia="en-US"/>
              </w:rPr>
              <w:t>30.11.</w:t>
            </w:r>
          </w:p>
        </w:tc>
        <w:tc>
          <w:tcPr>
            <w:tcW w:w="993" w:type="dxa"/>
            <w:tcBorders>
              <w:top w:val="single" w:sz="2" w:space="0" w:color="auto"/>
              <w:left w:val="single" w:sz="2" w:space="0" w:color="auto"/>
              <w:bottom w:val="single" w:sz="2" w:space="0" w:color="auto"/>
              <w:right w:val="single" w:sz="6"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1984" w:type="dxa"/>
            <w:vMerge/>
            <w:tcBorders>
              <w:left w:val="single" w:sz="6" w:space="0" w:color="auto"/>
              <w:bottom w:val="single" w:sz="2" w:space="0" w:color="auto"/>
              <w:right w:val="single" w:sz="6" w:space="0" w:color="auto"/>
            </w:tcBorders>
            <w:vAlign w:val="center"/>
          </w:tcPr>
          <w:p w:rsidR="00E40B95" w:rsidRPr="005F0FCB" w:rsidRDefault="00E40B95" w:rsidP="00E40B95">
            <w:pPr>
              <w:spacing w:line="240" w:lineRule="exact"/>
              <w:ind w:left="113"/>
              <w:rPr>
                <w:b/>
                <w:snapToGrid w:val="0"/>
                <w:sz w:val="22"/>
                <w:szCs w:val="22"/>
                <w:lang w:eastAsia="en-US"/>
              </w:rPr>
            </w:pPr>
          </w:p>
        </w:tc>
      </w:tr>
      <w:tr w:rsidR="00E40B95" w:rsidRPr="005F0FCB" w:rsidTr="00B65160">
        <w:trPr>
          <w:trHeight w:val="590"/>
        </w:trPr>
        <w:tc>
          <w:tcPr>
            <w:tcW w:w="7901" w:type="dxa"/>
            <w:gridSpan w:val="2"/>
            <w:tcBorders>
              <w:top w:val="single" w:sz="2" w:space="0" w:color="auto"/>
              <w:left w:val="single" w:sz="6" w:space="0" w:color="auto"/>
              <w:bottom w:val="single" w:sz="4" w:space="0" w:color="auto"/>
              <w:right w:val="single" w:sz="6" w:space="0" w:color="auto"/>
            </w:tcBorders>
            <w:vAlign w:val="center"/>
          </w:tcPr>
          <w:p w:rsidR="00E40B95" w:rsidRPr="005F0FCB" w:rsidRDefault="00E40B95" w:rsidP="00E40B95">
            <w:pPr>
              <w:spacing w:line="240" w:lineRule="exact"/>
              <w:jc w:val="both"/>
              <w:rPr>
                <w:b/>
                <w:snapToGrid w:val="0"/>
                <w:sz w:val="22"/>
                <w:szCs w:val="22"/>
                <w:lang w:val="ru-RU" w:eastAsia="en-US"/>
              </w:rPr>
            </w:pPr>
            <w:r w:rsidRPr="005F0FCB">
              <w:rPr>
                <w:sz w:val="22"/>
                <w:szCs w:val="22"/>
                <w:lang w:val="bg-BG"/>
              </w:rPr>
              <w:t xml:space="preserve">4.3. Техническа обработка на специализираната информация, за пригодност </w:t>
            </w:r>
          </w:p>
        </w:tc>
        <w:tc>
          <w:tcPr>
            <w:tcW w:w="1559" w:type="dxa"/>
            <w:tcBorders>
              <w:top w:val="single" w:sz="2" w:space="0" w:color="auto"/>
              <w:left w:val="single" w:sz="6" w:space="0" w:color="auto"/>
              <w:bottom w:val="single" w:sz="4" w:space="0" w:color="auto"/>
              <w:right w:val="single" w:sz="6" w:space="0" w:color="auto"/>
            </w:tcBorders>
            <w:vAlign w:val="center"/>
          </w:tcPr>
          <w:p w:rsidR="00E40B95" w:rsidRPr="005F0FCB" w:rsidRDefault="00E40B95" w:rsidP="00E40B95">
            <w:pPr>
              <w:spacing w:line="240" w:lineRule="exact"/>
              <w:rPr>
                <w:b/>
                <w:snapToGrid w:val="0"/>
                <w:sz w:val="22"/>
                <w:szCs w:val="22"/>
                <w:lang w:val="bg-BG" w:eastAsia="en-US"/>
              </w:rPr>
            </w:pPr>
            <w:r w:rsidRPr="005F0FCB">
              <w:rPr>
                <w:sz w:val="22"/>
                <w:szCs w:val="22"/>
                <w:lang w:val="bg-BG"/>
              </w:rPr>
              <w:t>На всички представени</w:t>
            </w:r>
          </w:p>
        </w:tc>
        <w:tc>
          <w:tcPr>
            <w:tcW w:w="709" w:type="dxa"/>
            <w:tcBorders>
              <w:top w:val="single" w:sz="2" w:space="0" w:color="auto"/>
              <w:left w:val="single" w:sz="6" w:space="0" w:color="auto"/>
              <w:bottom w:val="single" w:sz="4" w:space="0" w:color="auto"/>
              <w:right w:val="single" w:sz="2" w:space="0" w:color="auto"/>
            </w:tcBorders>
            <w:vAlign w:val="center"/>
          </w:tcPr>
          <w:p w:rsidR="00E40B95" w:rsidRPr="005F0FCB" w:rsidRDefault="00E40B95" w:rsidP="00E40B95">
            <w:pPr>
              <w:spacing w:line="240" w:lineRule="exact"/>
              <w:jc w:val="center"/>
              <w:rPr>
                <w:b/>
                <w:snapToGrid w:val="0"/>
                <w:sz w:val="22"/>
                <w:szCs w:val="22"/>
                <w:lang w:val="bg-BG" w:eastAsia="en-US"/>
              </w:rPr>
            </w:pPr>
          </w:p>
        </w:tc>
        <w:tc>
          <w:tcPr>
            <w:tcW w:w="803" w:type="dxa"/>
            <w:tcBorders>
              <w:top w:val="single" w:sz="2" w:space="0" w:color="auto"/>
              <w:left w:val="single" w:sz="2" w:space="0" w:color="auto"/>
              <w:bottom w:val="single" w:sz="4" w:space="0" w:color="auto"/>
              <w:right w:val="single" w:sz="2" w:space="0" w:color="auto"/>
            </w:tcBorders>
            <w:vAlign w:val="center"/>
          </w:tcPr>
          <w:p w:rsidR="00E40B95" w:rsidRPr="005F0FCB" w:rsidRDefault="00E40B95" w:rsidP="00E40B95">
            <w:pPr>
              <w:spacing w:line="240" w:lineRule="exact"/>
              <w:jc w:val="center"/>
              <w:rPr>
                <w:snapToGrid w:val="0"/>
                <w:sz w:val="22"/>
                <w:szCs w:val="22"/>
                <w:lang w:eastAsia="en-US"/>
              </w:rPr>
            </w:pPr>
            <w:r w:rsidRPr="005F0FCB">
              <w:rPr>
                <w:snapToGrid w:val="0"/>
                <w:sz w:val="22"/>
                <w:szCs w:val="22"/>
                <w:lang w:val="bg-BG" w:eastAsia="en-US"/>
              </w:rPr>
              <w:t>30.06</w:t>
            </w:r>
            <w:r w:rsidRPr="005F0FCB">
              <w:rPr>
                <w:snapToGrid w:val="0"/>
                <w:sz w:val="22"/>
                <w:szCs w:val="22"/>
                <w:lang w:eastAsia="en-US"/>
              </w:rPr>
              <w:t>.</w:t>
            </w:r>
          </w:p>
        </w:tc>
        <w:tc>
          <w:tcPr>
            <w:tcW w:w="898" w:type="dxa"/>
            <w:tcBorders>
              <w:top w:val="single" w:sz="2" w:space="0" w:color="auto"/>
              <w:left w:val="single" w:sz="2" w:space="0" w:color="auto"/>
              <w:bottom w:val="single" w:sz="4" w:space="0" w:color="auto"/>
              <w:right w:val="single" w:sz="2" w:space="0" w:color="auto"/>
            </w:tcBorders>
            <w:vAlign w:val="center"/>
          </w:tcPr>
          <w:p w:rsidR="00E40B95" w:rsidRPr="005F0FCB" w:rsidRDefault="00E40B95" w:rsidP="00E40B95">
            <w:pPr>
              <w:spacing w:line="240" w:lineRule="exact"/>
              <w:jc w:val="center"/>
              <w:rPr>
                <w:b/>
                <w:snapToGrid w:val="0"/>
                <w:sz w:val="22"/>
                <w:szCs w:val="22"/>
                <w:lang w:val="bg-BG" w:eastAsia="en-US"/>
              </w:rPr>
            </w:pPr>
          </w:p>
        </w:tc>
        <w:tc>
          <w:tcPr>
            <w:tcW w:w="850" w:type="dxa"/>
            <w:tcBorders>
              <w:top w:val="single" w:sz="2" w:space="0" w:color="auto"/>
              <w:left w:val="single" w:sz="2" w:space="0" w:color="auto"/>
              <w:bottom w:val="single" w:sz="4" w:space="0" w:color="auto"/>
              <w:right w:val="single" w:sz="2" w:space="0" w:color="auto"/>
            </w:tcBorders>
            <w:vAlign w:val="center"/>
          </w:tcPr>
          <w:p w:rsidR="00E40B95" w:rsidRPr="005F0FCB" w:rsidRDefault="00E40B95" w:rsidP="00E40B95">
            <w:pPr>
              <w:spacing w:line="240" w:lineRule="exact"/>
              <w:jc w:val="center"/>
              <w:rPr>
                <w:b/>
                <w:snapToGrid w:val="0"/>
                <w:sz w:val="22"/>
                <w:szCs w:val="22"/>
                <w:lang w:eastAsia="en-US"/>
              </w:rPr>
            </w:pPr>
            <w:r w:rsidRPr="005F0FCB">
              <w:rPr>
                <w:snapToGrid w:val="0"/>
                <w:sz w:val="22"/>
                <w:szCs w:val="22"/>
                <w:lang w:val="bg-BG" w:eastAsia="en-US"/>
              </w:rPr>
              <w:t>30.12</w:t>
            </w:r>
            <w:r w:rsidRPr="005F0FCB">
              <w:rPr>
                <w:snapToGrid w:val="0"/>
                <w:sz w:val="22"/>
                <w:szCs w:val="22"/>
                <w:lang w:eastAsia="en-US"/>
              </w:rPr>
              <w:t>.</w:t>
            </w:r>
          </w:p>
        </w:tc>
        <w:tc>
          <w:tcPr>
            <w:tcW w:w="993" w:type="dxa"/>
            <w:tcBorders>
              <w:top w:val="single" w:sz="2" w:space="0" w:color="auto"/>
              <w:left w:val="single" w:sz="2" w:space="0" w:color="auto"/>
              <w:bottom w:val="single" w:sz="4" w:space="0" w:color="auto"/>
              <w:right w:val="single" w:sz="6"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1984" w:type="dxa"/>
            <w:tcBorders>
              <w:top w:val="single" w:sz="2" w:space="0" w:color="auto"/>
              <w:left w:val="single" w:sz="6" w:space="0" w:color="auto"/>
              <w:bottom w:val="single" w:sz="4" w:space="0" w:color="auto"/>
              <w:right w:val="single" w:sz="6" w:space="0" w:color="auto"/>
            </w:tcBorders>
            <w:vAlign w:val="center"/>
          </w:tcPr>
          <w:p w:rsidR="00E40B95" w:rsidRPr="005F0FCB" w:rsidRDefault="00E40B95" w:rsidP="00265713">
            <w:pPr>
              <w:spacing w:line="240" w:lineRule="exact"/>
              <w:rPr>
                <w:snapToGrid w:val="0"/>
                <w:sz w:val="22"/>
                <w:szCs w:val="22"/>
                <w:lang w:val="bg-BG" w:eastAsia="en-US"/>
              </w:rPr>
            </w:pPr>
            <w:r w:rsidRPr="005F0FCB">
              <w:rPr>
                <w:sz w:val="22"/>
                <w:szCs w:val="22"/>
                <w:lang w:val="bg-BG"/>
              </w:rPr>
              <w:t>държавни здр. инспектор II степен</w:t>
            </w:r>
          </w:p>
        </w:tc>
      </w:tr>
      <w:tr w:rsidR="00E40B95" w:rsidRPr="005F0FCB" w:rsidTr="00B65160">
        <w:trPr>
          <w:cantSplit/>
          <w:trHeight w:val="417"/>
        </w:trPr>
        <w:tc>
          <w:tcPr>
            <w:tcW w:w="15697" w:type="dxa"/>
            <w:gridSpan w:val="9"/>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spacing w:line="240" w:lineRule="exact"/>
              <w:rPr>
                <w:b/>
                <w:caps/>
                <w:sz w:val="22"/>
                <w:szCs w:val="22"/>
                <w:lang w:val="bg-BG"/>
              </w:rPr>
            </w:pPr>
            <w:r w:rsidRPr="005F0FCB">
              <w:rPr>
                <w:b/>
                <w:bCs/>
                <w:sz w:val="22"/>
                <w:szCs w:val="22"/>
                <w:lang w:val="bg-BG"/>
              </w:rPr>
              <w:t>5. НАЦИОНАЛЕН ПЛАН ЗА ДЕЙСТВИЕ ЗА НАМАЛЯВАНЕ  НА РИСКА ОТ ОБЛЪЧВАНЕ ОТ РАДОН  20</w:t>
            </w:r>
            <w:r w:rsidRPr="005F0FCB">
              <w:rPr>
                <w:b/>
                <w:bCs/>
                <w:sz w:val="22"/>
                <w:szCs w:val="22"/>
                <w:lang w:val="en-GB"/>
              </w:rPr>
              <w:t>23</w:t>
            </w:r>
            <w:r w:rsidRPr="005F0FCB">
              <w:rPr>
                <w:b/>
                <w:bCs/>
                <w:sz w:val="22"/>
                <w:szCs w:val="22"/>
                <w:lang w:val="bg-BG"/>
              </w:rPr>
              <w:t xml:space="preserve"> – 2027</w:t>
            </w:r>
            <w:r w:rsidRPr="005F0FCB">
              <w:rPr>
                <w:b/>
                <w:bCs/>
                <w:sz w:val="22"/>
                <w:szCs w:val="22"/>
              </w:rPr>
              <w:t xml:space="preserve"> </w:t>
            </w:r>
            <w:r w:rsidRPr="005F0FCB">
              <w:rPr>
                <w:b/>
                <w:bCs/>
                <w:sz w:val="22"/>
                <w:szCs w:val="22"/>
                <w:lang w:val="bg-BG"/>
              </w:rPr>
              <w:t>г.</w:t>
            </w:r>
          </w:p>
        </w:tc>
      </w:tr>
      <w:tr w:rsidR="00E40B95" w:rsidRPr="005F0FCB" w:rsidTr="00B65160">
        <w:trPr>
          <w:cantSplit/>
          <w:trHeight w:val="417"/>
        </w:trPr>
        <w:tc>
          <w:tcPr>
            <w:tcW w:w="15697" w:type="dxa"/>
            <w:gridSpan w:val="9"/>
            <w:tcBorders>
              <w:top w:val="single" w:sz="2" w:space="0" w:color="auto"/>
              <w:left w:val="single" w:sz="6" w:space="0" w:color="auto"/>
              <w:bottom w:val="single" w:sz="2" w:space="0" w:color="auto"/>
              <w:right w:val="single" w:sz="6" w:space="0" w:color="auto"/>
            </w:tcBorders>
            <w:vAlign w:val="center"/>
          </w:tcPr>
          <w:tbl>
            <w:tblPr>
              <w:tblW w:w="16055" w:type="dxa"/>
              <w:tblInd w:w="38" w:type="dxa"/>
              <w:tblLayout w:type="fixed"/>
              <w:tblCellMar>
                <w:left w:w="30" w:type="dxa"/>
                <w:right w:w="30" w:type="dxa"/>
              </w:tblCellMar>
              <w:tblLook w:val="0000" w:firstRow="0" w:lastRow="0" w:firstColumn="0" w:lastColumn="0" w:noHBand="0" w:noVBand="0"/>
            </w:tblPr>
            <w:tblGrid>
              <w:gridCol w:w="7833"/>
              <w:gridCol w:w="889"/>
              <w:gridCol w:w="850"/>
              <w:gridCol w:w="709"/>
              <w:gridCol w:w="1134"/>
              <w:gridCol w:w="850"/>
              <w:gridCol w:w="825"/>
              <w:gridCol w:w="2965"/>
            </w:tblGrid>
            <w:tr w:rsidR="00E40B95" w:rsidRPr="005F0FCB" w:rsidTr="00B65160">
              <w:trPr>
                <w:cantSplit/>
                <w:trHeight w:val="417"/>
              </w:trPr>
              <w:tc>
                <w:tcPr>
                  <w:tcW w:w="7833" w:type="dxa"/>
                  <w:tcBorders>
                    <w:top w:val="single" w:sz="2" w:space="0" w:color="auto"/>
                    <w:bottom w:val="single" w:sz="2" w:space="0" w:color="auto"/>
                    <w:right w:val="single" w:sz="6" w:space="0" w:color="auto"/>
                  </w:tcBorders>
                  <w:vAlign w:val="center"/>
                </w:tcPr>
                <w:p w:rsidR="00E40B95" w:rsidRPr="005F0FCB" w:rsidRDefault="00E40B95" w:rsidP="00E40B95">
                  <w:pPr>
                    <w:spacing w:line="240" w:lineRule="exact"/>
                    <w:jc w:val="both"/>
                    <w:rPr>
                      <w:snapToGrid w:val="0"/>
                      <w:sz w:val="22"/>
                      <w:szCs w:val="22"/>
                      <w:lang w:val="bg-BG" w:eastAsia="en-US"/>
                    </w:rPr>
                  </w:pPr>
                  <w:r w:rsidRPr="005F0FCB">
                    <w:rPr>
                      <w:snapToGrid w:val="0"/>
                      <w:sz w:val="22"/>
                      <w:szCs w:val="22"/>
                      <w:lang w:val="bg-BG" w:eastAsia="en-US"/>
                    </w:rPr>
                    <w:t>5.1 Работна среща на областния координационен съвет с участниците в програмата</w:t>
                  </w:r>
                </w:p>
              </w:tc>
              <w:tc>
                <w:tcPr>
                  <w:tcW w:w="889" w:type="dxa"/>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spacing w:line="240" w:lineRule="exact"/>
                    <w:jc w:val="center"/>
                    <w:rPr>
                      <w:snapToGrid w:val="0"/>
                      <w:sz w:val="22"/>
                      <w:szCs w:val="22"/>
                      <w:lang w:val="ru-RU" w:eastAsia="en-US"/>
                    </w:rPr>
                  </w:pPr>
                  <w:r w:rsidRPr="005F0FCB">
                    <w:rPr>
                      <w:snapToGrid w:val="0"/>
                      <w:sz w:val="22"/>
                      <w:szCs w:val="22"/>
                      <w:lang w:val="ru-RU" w:eastAsia="en-US"/>
                    </w:rPr>
                    <w:t>100%</w:t>
                  </w:r>
                </w:p>
              </w:tc>
              <w:tc>
                <w:tcPr>
                  <w:tcW w:w="850" w:type="dxa"/>
                  <w:tcBorders>
                    <w:top w:val="single" w:sz="2" w:space="0" w:color="auto"/>
                    <w:left w:val="single" w:sz="6" w:space="0" w:color="auto"/>
                    <w:bottom w:val="single" w:sz="2"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709"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1134"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850"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825" w:type="dxa"/>
                  <w:tcBorders>
                    <w:top w:val="single" w:sz="2" w:space="0" w:color="auto"/>
                    <w:left w:val="single" w:sz="2" w:space="0" w:color="auto"/>
                    <w:bottom w:val="single" w:sz="2" w:space="0" w:color="auto"/>
                    <w:right w:val="single" w:sz="4" w:space="0" w:color="auto"/>
                  </w:tcBorders>
                  <w:vAlign w:val="center"/>
                </w:tcPr>
                <w:p w:rsidR="00E40B95" w:rsidRPr="005F0FCB" w:rsidRDefault="00E40B95" w:rsidP="00E40B95">
                  <w:pPr>
                    <w:spacing w:line="240" w:lineRule="exact"/>
                    <w:jc w:val="center"/>
                    <w:rPr>
                      <w:snapToGrid w:val="0"/>
                      <w:sz w:val="22"/>
                      <w:szCs w:val="22"/>
                      <w:lang w:val="bg-BG" w:eastAsia="en-US"/>
                    </w:rPr>
                  </w:pPr>
                  <w:r w:rsidRPr="005F0FCB">
                    <w:rPr>
                      <w:snapToGrid w:val="0"/>
                      <w:sz w:val="22"/>
                      <w:szCs w:val="22"/>
                      <w:lang w:val="bg-BG" w:eastAsia="en-US"/>
                    </w:rPr>
                    <w:t>1</w:t>
                  </w:r>
                </w:p>
              </w:tc>
              <w:tc>
                <w:tcPr>
                  <w:tcW w:w="2965" w:type="dxa"/>
                  <w:vMerge w:val="restart"/>
                  <w:tcBorders>
                    <w:top w:val="single" w:sz="2" w:space="0" w:color="auto"/>
                    <w:left w:val="single" w:sz="4" w:space="0" w:color="auto"/>
                    <w:right w:val="single" w:sz="6" w:space="0" w:color="auto"/>
                  </w:tcBorders>
                  <w:vAlign w:val="center"/>
                </w:tcPr>
                <w:p w:rsidR="00E40B95" w:rsidRPr="005F0FCB" w:rsidRDefault="00E40B95" w:rsidP="00E40B95">
                  <w:pPr>
                    <w:spacing w:line="240" w:lineRule="exact"/>
                    <w:rPr>
                      <w:sz w:val="22"/>
                      <w:szCs w:val="22"/>
                      <w:lang w:val="bg-BG"/>
                    </w:rPr>
                  </w:pPr>
                  <w:r w:rsidRPr="005F0FCB">
                    <w:rPr>
                      <w:sz w:val="22"/>
                      <w:szCs w:val="22"/>
                      <w:lang w:val="bg-BG"/>
                    </w:rPr>
                    <w:t>началник отдел</w:t>
                  </w:r>
                </w:p>
                <w:p w:rsidR="00E40B95" w:rsidRPr="005F0FCB" w:rsidRDefault="00E40B95" w:rsidP="00E40B95">
                  <w:pPr>
                    <w:spacing w:line="240" w:lineRule="exact"/>
                    <w:rPr>
                      <w:snapToGrid w:val="0"/>
                      <w:sz w:val="22"/>
                      <w:szCs w:val="22"/>
                      <w:lang w:val="bg-BG" w:eastAsia="en-US"/>
                    </w:rPr>
                  </w:pPr>
                  <w:r w:rsidRPr="005F0FCB">
                    <w:rPr>
                      <w:sz w:val="22"/>
                      <w:szCs w:val="22"/>
                      <w:lang w:val="bg-BG"/>
                    </w:rPr>
                    <w:t>главен експерт</w:t>
                  </w:r>
                  <w:r w:rsidRPr="005F0FCB">
                    <w:rPr>
                      <w:snapToGrid w:val="0"/>
                      <w:sz w:val="22"/>
                      <w:szCs w:val="22"/>
                      <w:lang w:val="bg-BG" w:eastAsia="en-US"/>
                    </w:rPr>
                    <w:t xml:space="preserve"> </w:t>
                  </w:r>
                </w:p>
                <w:p w:rsidR="00E40B95" w:rsidRPr="005F0FCB" w:rsidRDefault="00E40B95" w:rsidP="00E40B95">
                  <w:pPr>
                    <w:pStyle w:val="BodyText"/>
                    <w:spacing w:line="240" w:lineRule="exact"/>
                    <w:rPr>
                      <w:rFonts w:ascii="Times New Roman" w:hAnsi="Times New Roman"/>
                      <w:b/>
                      <w:color w:val="auto"/>
                      <w:sz w:val="22"/>
                      <w:szCs w:val="22"/>
                    </w:rPr>
                  </w:pPr>
                  <w:r w:rsidRPr="005F0FCB">
                    <w:rPr>
                      <w:rFonts w:ascii="Times New Roman" w:hAnsi="Times New Roman"/>
                      <w:color w:val="auto"/>
                      <w:sz w:val="22"/>
                      <w:szCs w:val="22"/>
                    </w:rPr>
                    <w:t>главен специалист</w:t>
                  </w:r>
                </w:p>
              </w:tc>
            </w:tr>
            <w:tr w:rsidR="00E40B95" w:rsidRPr="005F0FCB" w:rsidTr="00B65160">
              <w:trPr>
                <w:cantSplit/>
                <w:trHeight w:val="412"/>
              </w:trPr>
              <w:tc>
                <w:tcPr>
                  <w:tcW w:w="7833" w:type="dxa"/>
                  <w:tcBorders>
                    <w:top w:val="single" w:sz="2" w:space="0" w:color="auto"/>
                    <w:bottom w:val="single" w:sz="2" w:space="0" w:color="auto"/>
                    <w:right w:val="single" w:sz="6" w:space="0" w:color="auto"/>
                  </w:tcBorders>
                  <w:vAlign w:val="center"/>
                </w:tcPr>
                <w:p w:rsidR="00E40B95" w:rsidRPr="005F0FCB" w:rsidRDefault="00E40B95" w:rsidP="00E40B95">
                  <w:pPr>
                    <w:spacing w:line="240" w:lineRule="exact"/>
                    <w:rPr>
                      <w:snapToGrid w:val="0"/>
                      <w:sz w:val="22"/>
                      <w:szCs w:val="22"/>
                      <w:lang w:val="bg-BG" w:eastAsia="en-US"/>
                    </w:rPr>
                  </w:pPr>
                  <w:r w:rsidRPr="005F0FCB">
                    <w:rPr>
                      <w:sz w:val="22"/>
                      <w:szCs w:val="22"/>
                      <w:lang w:val="bg-BG"/>
                    </w:rPr>
                    <w:t>5.2 Разпределяне на дейностите по програмата, сведени от НЦРРЗ</w:t>
                  </w:r>
                </w:p>
              </w:tc>
              <w:tc>
                <w:tcPr>
                  <w:tcW w:w="889" w:type="dxa"/>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spacing w:line="240" w:lineRule="exact"/>
                    <w:jc w:val="center"/>
                    <w:rPr>
                      <w:snapToGrid w:val="0"/>
                      <w:sz w:val="22"/>
                      <w:szCs w:val="22"/>
                      <w:lang w:val="ru-RU" w:eastAsia="en-US"/>
                    </w:rPr>
                  </w:pPr>
                  <w:r w:rsidRPr="005F0FCB">
                    <w:rPr>
                      <w:snapToGrid w:val="0"/>
                      <w:sz w:val="22"/>
                      <w:szCs w:val="22"/>
                      <w:lang w:val="ru-RU" w:eastAsia="en-US"/>
                    </w:rPr>
                    <w:t>100%</w:t>
                  </w:r>
                </w:p>
              </w:tc>
              <w:tc>
                <w:tcPr>
                  <w:tcW w:w="850" w:type="dxa"/>
                  <w:tcBorders>
                    <w:top w:val="single" w:sz="2" w:space="0" w:color="auto"/>
                    <w:left w:val="single" w:sz="6" w:space="0" w:color="auto"/>
                    <w:bottom w:val="single" w:sz="2"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709"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1134"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850" w:type="dxa"/>
                  <w:tcBorders>
                    <w:top w:val="single" w:sz="2" w:space="0" w:color="auto"/>
                    <w:left w:val="single" w:sz="2" w:space="0" w:color="auto"/>
                    <w:bottom w:val="single" w:sz="2"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825" w:type="dxa"/>
                  <w:tcBorders>
                    <w:top w:val="single" w:sz="2" w:space="0" w:color="auto"/>
                    <w:left w:val="single" w:sz="2" w:space="0" w:color="auto"/>
                    <w:bottom w:val="single" w:sz="2" w:space="0" w:color="auto"/>
                    <w:right w:val="single" w:sz="4"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2965" w:type="dxa"/>
                  <w:vMerge/>
                  <w:tcBorders>
                    <w:left w:val="single" w:sz="4" w:space="0" w:color="auto"/>
                    <w:bottom w:val="single" w:sz="2" w:space="0" w:color="auto"/>
                    <w:right w:val="single" w:sz="6" w:space="0" w:color="auto"/>
                  </w:tcBorders>
                  <w:vAlign w:val="center"/>
                </w:tcPr>
                <w:p w:rsidR="00E40B95" w:rsidRPr="005F0FCB" w:rsidRDefault="00E40B95" w:rsidP="00E40B95">
                  <w:pPr>
                    <w:spacing w:line="240" w:lineRule="exact"/>
                    <w:jc w:val="center"/>
                    <w:rPr>
                      <w:snapToGrid w:val="0"/>
                      <w:sz w:val="22"/>
                      <w:szCs w:val="22"/>
                      <w:lang w:val="bg-BG" w:eastAsia="en-US"/>
                    </w:rPr>
                  </w:pPr>
                </w:p>
              </w:tc>
            </w:tr>
          </w:tbl>
          <w:p w:rsidR="00E40B95" w:rsidRPr="005F0FCB" w:rsidRDefault="00E40B95" w:rsidP="00E40B95">
            <w:pPr>
              <w:spacing w:line="240" w:lineRule="exact"/>
              <w:rPr>
                <w:b/>
                <w:bCs/>
                <w:sz w:val="22"/>
                <w:szCs w:val="22"/>
                <w:lang w:val="bg-BG"/>
              </w:rPr>
            </w:pPr>
          </w:p>
        </w:tc>
      </w:tr>
      <w:tr w:rsidR="00E40B95" w:rsidRPr="005F0FCB" w:rsidTr="00B65160">
        <w:trPr>
          <w:cantSplit/>
          <w:trHeight w:val="417"/>
        </w:trPr>
        <w:tc>
          <w:tcPr>
            <w:tcW w:w="15697" w:type="dxa"/>
            <w:gridSpan w:val="9"/>
            <w:tcBorders>
              <w:top w:val="single" w:sz="2" w:space="0" w:color="auto"/>
              <w:left w:val="single" w:sz="6" w:space="0" w:color="auto"/>
              <w:bottom w:val="single" w:sz="2" w:space="0" w:color="auto"/>
              <w:right w:val="single" w:sz="6" w:space="0" w:color="auto"/>
            </w:tcBorders>
            <w:vAlign w:val="center"/>
          </w:tcPr>
          <w:p w:rsidR="00E40B95" w:rsidRPr="005F0FCB" w:rsidRDefault="00E40B95" w:rsidP="00E40B95">
            <w:pPr>
              <w:spacing w:line="240" w:lineRule="exact"/>
              <w:rPr>
                <w:snapToGrid w:val="0"/>
                <w:sz w:val="22"/>
                <w:szCs w:val="22"/>
                <w:lang w:val="bg-BG" w:eastAsia="en-US"/>
              </w:rPr>
            </w:pPr>
            <w:r w:rsidRPr="005F0FCB">
              <w:rPr>
                <w:b/>
                <w:caps/>
                <w:sz w:val="22"/>
                <w:szCs w:val="22"/>
                <w:lang w:val="bg-BG"/>
              </w:rPr>
              <w:t xml:space="preserve">6. </w:t>
            </w:r>
            <w:r w:rsidRPr="005F0FCB">
              <w:rPr>
                <w:b/>
                <w:sz w:val="22"/>
                <w:szCs w:val="22"/>
                <w:lang w:val="bg-BG"/>
              </w:rPr>
              <w:t xml:space="preserve">ДЕЙНОСТИ ЗА  </w:t>
            </w:r>
            <w:r w:rsidRPr="005F0FCB">
              <w:rPr>
                <w:b/>
                <w:snapToGrid w:val="0"/>
                <w:sz w:val="22"/>
                <w:szCs w:val="22"/>
                <w:lang w:val="bg-BG" w:eastAsia="en-US"/>
              </w:rPr>
              <w:t xml:space="preserve">ПОВИШАВАНЕ КВАЛИФИКАЦИЯТА НА </w:t>
            </w:r>
            <w:r w:rsidRPr="005F0FCB">
              <w:rPr>
                <w:b/>
                <w:sz w:val="22"/>
                <w:szCs w:val="22"/>
                <w:lang w:val="bg-BG"/>
              </w:rPr>
              <w:t xml:space="preserve">ПЕРСОНАЛА </w:t>
            </w:r>
            <w:r w:rsidRPr="005F0FCB">
              <w:rPr>
                <w:b/>
                <w:snapToGrid w:val="0"/>
                <w:sz w:val="22"/>
                <w:szCs w:val="22"/>
                <w:lang w:val="bg-BG" w:eastAsia="en-US"/>
              </w:rPr>
              <w:t>НА ОТДЕЛ РК</w:t>
            </w:r>
          </w:p>
        </w:tc>
      </w:tr>
      <w:tr w:rsidR="00E40B95" w:rsidRPr="005F0FCB" w:rsidTr="00B65160">
        <w:trPr>
          <w:trHeight w:val="352"/>
        </w:trPr>
        <w:tc>
          <w:tcPr>
            <w:tcW w:w="7901" w:type="dxa"/>
            <w:gridSpan w:val="2"/>
            <w:tcBorders>
              <w:top w:val="single" w:sz="4" w:space="0" w:color="auto"/>
              <w:left w:val="single" w:sz="6" w:space="0" w:color="auto"/>
              <w:bottom w:val="single" w:sz="6" w:space="0" w:color="auto"/>
              <w:right w:val="single" w:sz="6" w:space="0" w:color="auto"/>
            </w:tcBorders>
            <w:vAlign w:val="center"/>
          </w:tcPr>
          <w:p w:rsidR="00E40B95" w:rsidRPr="005F0FCB" w:rsidRDefault="00E40B95" w:rsidP="00E40B95">
            <w:pPr>
              <w:spacing w:line="240" w:lineRule="exact"/>
              <w:jc w:val="both"/>
              <w:rPr>
                <w:sz w:val="22"/>
                <w:szCs w:val="22"/>
                <w:lang w:val="bg-BG"/>
              </w:rPr>
            </w:pPr>
            <w:r w:rsidRPr="005F0FCB">
              <w:rPr>
                <w:sz w:val="22"/>
                <w:szCs w:val="22"/>
                <w:lang w:val="bg-BG"/>
              </w:rPr>
              <w:t>- проверка на професионалната подготовка и компетентност на служителите в отдела чрез провеждане на 2 примерни теста, за познаването на нормативната база, касаеща дейността на отдела</w:t>
            </w:r>
          </w:p>
        </w:tc>
        <w:tc>
          <w:tcPr>
            <w:tcW w:w="1559" w:type="dxa"/>
            <w:tcBorders>
              <w:top w:val="single" w:sz="4" w:space="0" w:color="auto"/>
              <w:left w:val="single" w:sz="6" w:space="0" w:color="auto"/>
              <w:bottom w:val="single" w:sz="6" w:space="0" w:color="auto"/>
              <w:right w:val="single" w:sz="6"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брой</w:t>
            </w:r>
          </w:p>
        </w:tc>
        <w:tc>
          <w:tcPr>
            <w:tcW w:w="709" w:type="dxa"/>
            <w:tcBorders>
              <w:top w:val="single" w:sz="4" w:space="0" w:color="auto"/>
              <w:left w:val="single" w:sz="6" w:space="0" w:color="auto"/>
              <w:bottom w:val="single" w:sz="6"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803" w:type="dxa"/>
            <w:tcBorders>
              <w:top w:val="single" w:sz="4" w:space="0" w:color="auto"/>
              <w:left w:val="single" w:sz="2" w:space="0" w:color="auto"/>
              <w:bottom w:val="single" w:sz="6"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r w:rsidRPr="005F0FCB">
              <w:rPr>
                <w:snapToGrid w:val="0"/>
                <w:sz w:val="22"/>
                <w:szCs w:val="22"/>
                <w:lang w:val="bg-BG" w:eastAsia="en-US"/>
              </w:rPr>
              <w:t>1</w:t>
            </w:r>
          </w:p>
        </w:tc>
        <w:tc>
          <w:tcPr>
            <w:tcW w:w="898" w:type="dxa"/>
            <w:tcBorders>
              <w:top w:val="single" w:sz="4" w:space="0" w:color="auto"/>
              <w:left w:val="single" w:sz="2" w:space="0" w:color="auto"/>
              <w:bottom w:val="single" w:sz="6"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850" w:type="dxa"/>
            <w:tcBorders>
              <w:top w:val="single" w:sz="4" w:space="0" w:color="auto"/>
              <w:left w:val="single" w:sz="2" w:space="0" w:color="auto"/>
              <w:bottom w:val="single" w:sz="6"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r w:rsidRPr="005F0FCB">
              <w:rPr>
                <w:snapToGrid w:val="0"/>
                <w:sz w:val="22"/>
                <w:szCs w:val="22"/>
                <w:lang w:val="bg-BG" w:eastAsia="en-US"/>
              </w:rPr>
              <w:t>1</w:t>
            </w:r>
          </w:p>
        </w:tc>
        <w:tc>
          <w:tcPr>
            <w:tcW w:w="993" w:type="dxa"/>
            <w:tcBorders>
              <w:top w:val="single" w:sz="4" w:space="0" w:color="auto"/>
              <w:left w:val="single" w:sz="2" w:space="0" w:color="auto"/>
              <w:bottom w:val="single" w:sz="6" w:space="0" w:color="auto"/>
              <w:right w:val="single" w:sz="6" w:space="0" w:color="auto"/>
            </w:tcBorders>
            <w:vAlign w:val="center"/>
          </w:tcPr>
          <w:p w:rsidR="00E40B95" w:rsidRPr="005F0FCB" w:rsidRDefault="00E40B95" w:rsidP="00E40B95">
            <w:pPr>
              <w:spacing w:line="240" w:lineRule="exact"/>
              <w:jc w:val="center"/>
              <w:rPr>
                <w:snapToGrid w:val="0"/>
                <w:sz w:val="22"/>
                <w:szCs w:val="22"/>
                <w:lang w:eastAsia="en-US"/>
              </w:rPr>
            </w:pPr>
            <w:r w:rsidRPr="005F0FCB">
              <w:rPr>
                <w:snapToGrid w:val="0"/>
                <w:sz w:val="22"/>
                <w:szCs w:val="22"/>
                <w:lang w:eastAsia="en-US"/>
              </w:rPr>
              <w:t>2</w:t>
            </w:r>
          </w:p>
        </w:tc>
        <w:tc>
          <w:tcPr>
            <w:tcW w:w="1984" w:type="dxa"/>
            <w:tcBorders>
              <w:top w:val="single" w:sz="4" w:space="0" w:color="auto"/>
              <w:left w:val="single" w:sz="6" w:space="0" w:color="auto"/>
              <w:bottom w:val="single" w:sz="6" w:space="0" w:color="auto"/>
              <w:right w:val="single" w:sz="6" w:space="0" w:color="auto"/>
            </w:tcBorders>
            <w:vAlign w:val="center"/>
          </w:tcPr>
          <w:p w:rsidR="00E40B95" w:rsidRPr="005F0FCB" w:rsidRDefault="00E40B95" w:rsidP="00E40B95">
            <w:pPr>
              <w:spacing w:line="240" w:lineRule="exact"/>
              <w:ind w:left="113"/>
              <w:rPr>
                <w:snapToGrid w:val="0"/>
                <w:sz w:val="22"/>
                <w:szCs w:val="22"/>
                <w:lang w:val="bg-BG" w:eastAsia="en-US"/>
              </w:rPr>
            </w:pPr>
            <w:r w:rsidRPr="005F0FCB">
              <w:rPr>
                <w:snapToGrid w:val="0"/>
                <w:sz w:val="22"/>
                <w:szCs w:val="22"/>
                <w:lang w:val="bg-BG" w:eastAsia="en-US"/>
              </w:rPr>
              <w:t>началник отдел</w:t>
            </w:r>
          </w:p>
        </w:tc>
      </w:tr>
      <w:tr w:rsidR="00E40B95" w:rsidRPr="005F0FCB" w:rsidTr="00B65160">
        <w:trPr>
          <w:trHeight w:val="426"/>
        </w:trPr>
        <w:tc>
          <w:tcPr>
            <w:tcW w:w="7901" w:type="dxa"/>
            <w:gridSpan w:val="2"/>
            <w:tcBorders>
              <w:top w:val="single" w:sz="4" w:space="0" w:color="auto"/>
              <w:left w:val="single" w:sz="6" w:space="0" w:color="auto"/>
              <w:bottom w:val="single" w:sz="6" w:space="0" w:color="auto"/>
              <w:right w:val="single" w:sz="6" w:space="0" w:color="auto"/>
            </w:tcBorders>
            <w:vAlign w:val="center"/>
          </w:tcPr>
          <w:p w:rsidR="00E40B95" w:rsidRPr="005F0FCB" w:rsidRDefault="00E40B95" w:rsidP="00E40B95">
            <w:pPr>
              <w:spacing w:line="240" w:lineRule="exact"/>
              <w:jc w:val="both"/>
              <w:rPr>
                <w:sz w:val="22"/>
                <w:szCs w:val="22"/>
                <w:lang w:val="bg-BG"/>
              </w:rPr>
            </w:pPr>
            <w:r w:rsidRPr="005F0FCB">
              <w:rPr>
                <w:sz w:val="22"/>
                <w:szCs w:val="22"/>
                <w:lang w:val="bg-BG"/>
              </w:rPr>
              <w:t>- участие в курсове за повишаване на квалификацията</w:t>
            </w:r>
          </w:p>
        </w:tc>
        <w:tc>
          <w:tcPr>
            <w:tcW w:w="1559" w:type="dxa"/>
            <w:tcBorders>
              <w:top w:val="single" w:sz="4" w:space="0" w:color="auto"/>
              <w:left w:val="single" w:sz="6" w:space="0" w:color="auto"/>
              <w:bottom w:val="single" w:sz="6" w:space="0" w:color="auto"/>
              <w:right w:val="single" w:sz="6"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 xml:space="preserve">брой </w:t>
            </w:r>
          </w:p>
        </w:tc>
        <w:tc>
          <w:tcPr>
            <w:tcW w:w="709" w:type="dxa"/>
            <w:tcBorders>
              <w:top w:val="single" w:sz="4" w:space="0" w:color="auto"/>
              <w:left w:val="single" w:sz="6" w:space="0" w:color="auto"/>
              <w:bottom w:val="single" w:sz="6" w:space="0" w:color="auto"/>
              <w:right w:val="single" w:sz="4" w:space="0" w:color="auto"/>
            </w:tcBorders>
            <w:vAlign w:val="center"/>
          </w:tcPr>
          <w:p w:rsidR="00E40B95" w:rsidRPr="005F0FCB" w:rsidRDefault="00E40B95" w:rsidP="00E40B95">
            <w:pPr>
              <w:spacing w:line="240" w:lineRule="exact"/>
              <w:jc w:val="center"/>
              <w:rPr>
                <w:snapToGrid w:val="0"/>
                <w:sz w:val="22"/>
                <w:szCs w:val="22"/>
                <w:lang w:val="bg-BG" w:eastAsia="en-US"/>
              </w:rPr>
            </w:pPr>
            <w:r w:rsidRPr="005F0FCB">
              <w:rPr>
                <w:snapToGrid w:val="0"/>
                <w:sz w:val="22"/>
                <w:szCs w:val="22"/>
                <w:lang w:val="bg-BG" w:eastAsia="en-US"/>
              </w:rPr>
              <w:t>2</w:t>
            </w:r>
          </w:p>
        </w:tc>
        <w:tc>
          <w:tcPr>
            <w:tcW w:w="803" w:type="dxa"/>
            <w:tcBorders>
              <w:top w:val="single" w:sz="4" w:space="0" w:color="auto"/>
              <w:left w:val="nil"/>
              <w:bottom w:val="single" w:sz="6"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r w:rsidRPr="005F0FCB">
              <w:rPr>
                <w:snapToGrid w:val="0"/>
                <w:sz w:val="22"/>
                <w:szCs w:val="22"/>
                <w:lang w:val="bg-BG" w:eastAsia="en-US"/>
              </w:rPr>
              <w:t>1</w:t>
            </w:r>
          </w:p>
        </w:tc>
        <w:tc>
          <w:tcPr>
            <w:tcW w:w="898" w:type="dxa"/>
            <w:tcBorders>
              <w:top w:val="single" w:sz="4" w:space="0" w:color="auto"/>
              <w:left w:val="single" w:sz="2" w:space="0" w:color="auto"/>
              <w:bottom w:val="single" w:sz="6"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850" w:type="dxa"/>
            <w:tcBorders>
              <w:top w:val="single" w:sz="4" w:space="0" w:color="auto"/>
              <w:left w:val="single" w:sz="2" w:space="0" w:color="auto"/>
              <w:bottom w:val="single" w:sz="6"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r w:rsidRPr="005F0FCB">
              <w:rPr>
                <w:snapToGrid w:val="0"/>
                <w:sz w:val="22"/>
                <w:szCs w:val="22"/>
                <w:lang w:val="bg-BG" w:eastAsia="en-US"/>
              </w:rPr>
              <w:t>1</w:t>
            </w:r>
          </w:p>
        </w:tc>
        <w:tc>
          <w:tcPr>
            <w:tcW w:w="993" w:type="dxa"/>
            <w:tcBorders>
              <w:top w:val="single" w:sz="4" w:space="0" w:color="auto"/>
              <w:left w:val="single" w:sz="2" w:space="0" w:color="auto"/>
              <w:bottom w:val="single" w:sz="6" w:space="0" w:color="auto"/>
              <w:right w:val="single" w:sz="6" w:space="0" w:color="auto"/>
            </w:tcBorders>
            <w:vAlign w:val="center"/>
          </w:tcPr>
          <w:p w:rsidR="00E40B95" w:rsidRPr="005F0FCB" w:rsidRDefault="00E40B95" w:rsidP="00E40B95">
            <w:pPr>
              <w:spacing w:line="240" w:lineRule="exact"/>
              <w:jc w:val="center"/>
              <w:rPr>
                <w:snapToGrid w:val="0"/>
                <w:sz w:val="22"/>
                <w:szCs w:val="22"/>
                <w:lang w:val="bg-BG" w:eastAsia="en-US"/>
              </w:rPr>
            </w:pPr>
            <w:r w:rsidRPr="005F0FCB">
              <w:rPr>
                <w:snapToGrid w:val="0"/>
                <w:sz w:val="22"/>
                <w:szCs w:val="22"/>
                <w:lang w:val="bg-BG" w:eastAsia="en-US"/>
              </w:rPr>
              <w:t>4</w:t>
            </w:r>
          </w:p>
        </w:tc>
        <w:tc>
          <w:tcPr>
            <w:tcW w:w="1984" w:type="dxa"/>
            <w:tcBorders>
              <w:top w:val="single" w:sz="4" w:space="0" w:color="auto"/>
              <w:left w:val="single" w:sz="6" w:space="0" w:color="auto"/>
              <w:bottom w:val="single" w:sz="6" w:space="0" w:color="auto"/>
              <w:right w:val="single" w:sz="6" w:space="0" w:color="auto"/>
            </w:tcBorders>
            <w:vAlign w:val="center"/>
          </w:tcPr>
          <w:p w:rsidR="00E40B95" w:rsidRPr="005F0FCB" w:rsidRDefault="00E40B95" w:rsidP="00E40B95">
            <w:pPr>
              <w:spacing w:line="240" w:lineRule="exact"/>
              <w:ind w:left="113"/>
              <w:rPr>
                <w:snapToGrid w:val="0"/>
                <w:sz w:val="22"/>
                <w:szCs w:val="22"/>
                <w:lang w:val="bg-BG" w:eastAsia="en-US"/>
              </w:rPr>
            </w:pPr>
            <w:r w:rsidRPr="005F0FCB">
              <w:rPr>
                <w:snapToGrid w:val="0"/>
                <w:sz w:val="22"/>
                <w:szCs w:val="22"/>
                <w:lang w:val="bg-BG" w:eastAsia="en-US"/>
              </w:rPr>
              <w:t>началник отдел</w:t>
            </w:r>
          </w:p>
        </w:tc>
      </w:tr>
      <w:tr w:rsidR="00E40B95" w:rsidRPr="005F0FCB" w:rsidTr="00B65160">
        <w:trPr>
          <w:trHeight w:val="480"/>
        </w:trPr>
        <w:tc>
          <w:tcPr>
            <w:tcW w:w="15697" w:type="dxa"/>
            <w:gridSpan w:val="9"/>
            <w:tcBorders>
              <w:top w:val="single" w:sz="4" w:space="0" w:color="auto"/>
              <w:left w:val="single" w:sz="6" w:space="0" w:color="auto"/>
              <w:bottom w:val="single" w:sz="6" w:space="0" w:color="auto"/>
              <w:right w:val="single" w:sz="6" w:space="0" w:color="auto"/>
            </w:tcBorders>
            <w:vAlign w:val="center"/>
          </w:tcPr>
          <w:p w:rsidR="00E40B95" w:rsidRPr="005F0FCB" w:rsidRDefault="00E40B95" w:rsidP="00E40B95">
            <w:pPr>
              <w:spacing w:line="240" w:lineRule="exact"/>
              <w:jc w:val="both"/>
              <w:rPr>
                <w:b/>
                <w:sz w:val="22"/>
                <w:szCs w:val="22"/>
                <w:lang w:val="bg-BG"/>
              </w:rPr>
            </w:pPr>
            <w:r w:rsidRPr="005F0FCB">
              <w:rPr>
                <w:b/>
                <w:snapToGrid w:val="0"/>
                <w:sz w:val="22"/>
                <w:szCs w:val="22"/>
                <w:lang w:val="bg-BG" w:eastAsia="en-US"/>
              </w:rPr>
              <w:t>7</w:t>
            </w:r>
            <w:r w:rsidRPr="005F0FCB">
              <w:rPr>
                <w:b/>
                <w:caps/>
                <w:snapToGrid w:val="0"/>
                <w:sz w:val="22"/>
                <w:szCs w:val="22"/>
                <w:lang w:val="bg-BG" w:eastAsia="en-US"/>
              </w:rPr>
              <w:t>. КООРДИНАЦИЯ НА дейността на ОТДЕЛ РК С МЕСТНИ И РЕГИОНАЛНИ ЗДРАВНИ И ДРУГИ СТРУКТУРИ, НЦРРЗ, МЗ, РИОКОЗ, АЯР И ДР., ПРИ ИЗПЪЛНЕНИЕ НА ПЛАНИРАНИТЕ ДЕЙНОСТИ</w:t>
            </w:r>
          </w:p>
        </w:tc>
      </w:tr>
      <w:tr w:rsidR="00E40B95" w:rsidRPr="005F0FCB" w:rsidTr="00B65160">
        <w:trPr>
          <w:trHeight w:val="574"/>
        </w:trPr>
        <w:tc>
          <w:tcPr>
            <w:tcW w:w="7901" w:type="dxa"/>
            <w:gridSpan w:val="2"/>
            <w:tcBorders>
              <w:top w:val="single" w:sz="4" w:space="0" w:color="auto"/>
              <w:left w:val="single" w:sz="6" w:space="0" w:color="auto"/>
              <w:bottom w:val="single" w:sz="6" w:space="0" w:color="auto"/>
              <w:right w:val="single" w:sz="6" w:space="0" w:color="auto"/>
            </w:tcBorders>
            <w:vAlign w:val="center"/>
          </w:tcPr>
          <w:p w:rsidR="00E40B95" w:rsidRPr="005F0FCB" w:rsidRDefault="00E40B95" w:rsidP="00E40B95">
            <w:pPr>
              <w:spacing w:line="240" w:lineRule="exact"/>
              <w:jc w:val="both"/>
              <w:rPr>
                <w:sz w:val="22"/>
                <w:szCs w:val="22"/>
                <w:lang w:val="bg-BG"/>
              </w:rPr>
            </w:pPr>
            <w:r w:rsidRPr="005F0FCB">
              <w:rPr>
                <w:sz w:val="22"/>
                <w:szCs w:val="22"/>
                <w:lang w:val="bg-BG"/>
              </w:rPr>
              <w:t>7.1. информация за областните РЗИ, касаеща дейността на отдела на тяхната територия (измерени параметри на фактори на жизнената среда и др.)</w:t>
            </w:r>
          </w:p>
        </w:tc>
        <w:tc>
          <w:tcPr>
            <w:tcW w:w="1559" w:type="dxa"/>
            <w:tcBorders>
              <w:top w:val="single" w:sz="4" w:space="0" w:color="auto"/>
              <w:left w:val="single" w:sz="6" w:space="0" w:color="auto"/>
              <w:bottom w:val="single" w:sz="6" w:space="0" w:color="auto"/>
              <w:right w:val="single" w:sz="6" w:space="0" w:color="auto"/>
            </w:tcBorders>
            <w:vAlign w:val="center"/>
          </w:tcPr>
          <w:p w:rsidR="00E40B95" w:rsidRPr="005F0FCB" w:rsidRDefault="00E40B95" w:rsidP="00E40B95">
            <w:pPr>
              <w:spacing w:line="240" w:lineRule="exact"/>
              <w:jc w:val="center"/>
              <w:rPr>
                <w:sz w:val="22"/>
                <w:szCs w:val="22"/>
                <w:lang w:val="bg-BG"/>
              </w:rPr>
            </w:pPr>
          </w:p>
        </w:tc>
        <w:tc>
          <w:tcPr>
            <w:tcW w:w="709" w:type="dxa"/>
            <w:tcBorders>
              <w:top w:val="single" w:sz="4" w:space="0" w:color="auto"/>
              <w:left w:val="single" w:sz="6" w:space="0" w:color="auto"/>
              <w:bottom w:val="single" w:sz="6" w:space="0" w:color="auto"/>
              <w:right w:val="single" w:sz="4" w:space="0" w:color="auto"/>
            </w:tcBorders>
            <w:vAlign w:val="center"/>
          </w:tcPr>
          <w:p w:rsidR="00E40B95" w:rsidRPr="005F0FCB" w:rsidRDefault="00E40B95" w:rsidP="00E40B95">
            <w:pPr>
              <w:spacing w:line="240" w:lineRule="exact"/>
              <w:jc w:val="center"/>
              <w:rPr>
                <w:snapToGrid w:val="0"/>
                <w:sz w:val="22"/>
                <w:szCs w:val="22"/>
                <w:lang w:val="bg-BG" w:eastAsia="en-US"/>
              </w:rPr>
            </w:pPr>
            <w:r w:rsidRPr="005F0FCB">
              <w:rPr>
                <w:snapToGrid w:val="0"/>
                <w:sz w:val="22"/>
                <w:szCs w:val="22"/>
                <w:lang w:val="bg-BG" w:eastAsia="en-US"/>
              </w:rPr>
              <w:t>15.02.</w:t>
            </w:r>
          </w:p>
        </w:tc>
        <w:tc>
          <w:tcPr>
            <w:tcW w:w="803" w:type="dxa"/>
            <w:tcBorders>
              <w:top w:val="single" w:sz="4" w:space="0" w:color="auto"/>
              <w:left w:val="nil"/>
              <w:bottom w:val="single" w:sz="6"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898" w:type="dxa"/>
            <w:tcBorders>
              <w:top w:val="single" w:sz="4" w:space="0" w:color="auto"/>
              <w:left w:val="single" w:sz="2" w:space="0" w:color="auto"/>
              <w:bottom w:val="single" w:sz="6"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850" w:type="dxa"/>
            <w:tcBorders>
              <w:top w:val="single" w:sz="4" w:space="0" w:color="auto"/>
              <w:left w:val="single" w:sz="2" w:space="0" w:color="auto"/>
              <w:bottom w:val="single" w:sz="6" w:space="0" w:color="auto"/>
              <w:right w:val="single" w:sz="2"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993" w:type="dxa"/>
            <w:tcBorders>
              <w:top w:val="single" w:sz="4" w:space="0" w:color="auto"/>
              <w:left w:val="single" w:sz="2" w:space="0" w:color="auto"/>
              <w:bottom w:val="single" w:sz="6" w:space="0" w:color="auto"/>
              <w:right w:val="single" w:sz="6" w:space="0" w:color="auto"/>
            </w:tcBorders>
            <w:vAlign w:val="center"/>
          </w:tcPr>
          <w:p w:rsidR="00E40B95" w:rsidRPr="005F0FCB" w:rsidRDefault="00E40B95" w:rsidP="00E40B95">
            <w:pPr>
              <w:spacing w:line="240" w:lineRule="exact"/>
              <w:jc w:val="center"/>
              <w:rPr>
                <w:snapToGrid w:val="0"/>
                <w:sz w:val="22"/>
                <w:szCs w:val="22"/>
                <w:lang w:val="bg-BG" w:eastAsia="en-US"/>
              </w:rPr>
            </w:pPr>
          </w:p>
        </w:tc>
        <w:tc>
          <w:tcPr>
            <w:tcW w:w="1984" w:type="dxa"/>
            <w:tcBorders>
              <w:top w:val="single" w:sz="4" w:space="0" w:color="auto"/>
              <w:left w:val="single" w:sz="6" w:space="0" w:color="auto"/>
              <w:bottom w:val="single" w:sz="6" w:space="0" w:color="auto"/>
              <w:right w:val="single" w:sz="6" w:space="0" w:color="auto"/>
            </w:tcBorders>
            <w:vAlign w:val="center"/>
          </w:tcPr>
          <w:p w:rsidR="00E40B95" w:rsidRPr="005F0FCB" w:rsidRDefault="00E40B95" w:rsidP="00E40B95">
            <w:pPr>
              <w:spacing w:line="240" w:lineRule="exact"/>
              <w:ind w:left="113"/>
              <w:rPr>
                <w:snapToGrid w:val="0"/>
                <w:sz w:val="22"/>
                <w:szCs w:val="22"/>
                <w:lang w:val="bg-BG" w:eastAsia="en-US"/>
              </w:rPr>
            </w:pPr>
            <w:r w:rsidRPr="005F0FCB">
              <w:rPr>
                <w:snapToGrid w:val="0"/>
                <w:sz w:val="22"/>
                <w:szCs w:val="22"/>
                <w:lang w:val="bg-BG" w:eastAsia="en-US"/>
              </w:rPr>
              <w:t>началник отдел</w:t>
            </w:r>
          </w:p>
        </w:tc>
      </w:tr>
      <w:tr w:rsidR="00E40B95" w:rsidRPr="005F0FCB" w:rsidTr="00B65160">
        <w:trPr>
          <w:trHeight w:val="588"/>
        </w:trPr>
        <w:tc>
          <w:tcPr>
            <w:tcW w:w="7901" w:type="dxa"/>
            <w:gridSpan w:val="2"/>
            <w:tcBorders>
              <w:top w:val="single" w:sz="4" w:space="0" w:color="auto"/>
              <w:left w:val="single" w:sz="6" w:space="0" w:color="auto"/>
              <w:bottom w:val="single" w:sz="6" w:space="0" w:color="auto"/>
              <w:right w:val="single" w:sz="6" w:space="0" w:color="auto"/>
            </w:tcBorders>
            <w:vAlign w:val="center"/>
          </w:tcPr>
          <w:p w:rsidR="00E40B95" w:rsidRPr="005F0FCB" w:rsidRDefault="00E40B95" w:rsidP="00E40B95">
            <w:pPr>
              <w:spacing w:line="240" w:lineRule="exact"/>
              <w:jc w:val="both"/>
              <w:rPr>
                <w:sz w:val="22"/>
                <w:szCs w:val="22"/>
                <w:lang w:val="bg-BG"/>
              </w:rPr>
            </w:pPr>
            <w:r w:rsidRPr="005F0FCB">
              <w:rPr>
                <w:sz w:val="22"/>
                <w:szCs w:val="22"/>
                <w:lang w:val="bg-BG"/>
              </w:rPr>
              <w:t xml:space="preserve">7.2. участие в национални и международни мероприятия, касаещи радиационната защита съвместно с </w:t>
            </w:r>
            <w:r w:rsidRPr="005F0FCB">
              <w:rPr>
                <w:snapToGrid w:val="0"/>
                <w:sz w:val="22"/>
                <w:szCs w:val="22"/>
                <w:lang w:val="bg-BG" w:eastAsia="en-US"/>
              </w:rPr>
              <w:t xml:space="preserve">АЯР, РДВР, РИОСВ и др. </w:t>
            </w:r>
          </w:p>
        </w:tc>
        <w:tc>
          <w:tcPr>
            <w:tcW w:w="1559" w:type="dxa"/>
            <w:tcBorders>
              <w:top w:val="single" w:sz="4" w:space="0" w:color="auto"/>
              <w:left w:val="single" w:sz="6" w:space="0" w:color="auto"/>
              <w:bottom w:val="single" w:sz="6" w:space="0" w:color="auto"/>
              <w:right w:val="single" w:sz="6"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100%</w:t>
            </w:r>
          </w:p>
        </w:tc>
        <w:tc>
          <w:tcPr>
            <w:tcW w:w="709" w:type="dxa"/>
            <w:tcBorders>
              <w:top w:val="single" w:sz="4" w:space="0" w:color="auto"/>
              <w:left w:val="single" w:sz="6" w:space="0" w:color="auto"/>
              <w:bottom w:val="single" w:sz="6" w:space="0" w:color="auto"/>
              <w:right w:val="single" w:sz="4" w:space="0" w:color="auto"/>
            </w:tcBorders>
            <w:vAlign w:val="center"/>
          </w:tcPr>
          <w:p w:rsidR="00E40B95" w:rsidRPr="005F0FCB" w:rsidRDefault="00E40B95" w:rsidP="00E40B95">
            <w:pPr>
              <w:spacing w:line="240" w:lineRule="exact"/>
              <w:jc w:val="center"/>
              <w:rPr>
                <w:b/>
                <w:snapToGrid w:val="0"/>
                <w:sz w:val="22"/>
                <w:szCs w:val="22"/>
                <w:lang w:val="bg-BG" w:eastAsia="en-US"/>
              </w:rPr>
            </w:pPr>
          </w:p>
        </w:tc>
        <w:tc>
          <w:tcPr>
            <w:tcW w:w="803" w:type="dxa"/>
            <w:tcBorders>
              <w:top w:val="single" w:sz="4" w:space="0" w:color="auto"/>
              <w:left w:val="nil"/>
              <w:bottom w:val="single" w:sz="6" w:space="0" w:color="auto"/>
              <w:right w:val="single" w:sz="2" w:space="0" w:color="auto"/>
            </w:tcBorders>
            <w:vAlign w:val="center"/>
          </w:tcPr>
          <w:p w:rsidR="00E40B95" w:rsidRPr="005F0FCB" w:rsidRDefault="00E40B95" w:rsidP="00E40B95">
            <w:pPr>
              <w:spacing w:line="240" w:lineRule="exact"/>
              <w:jc w:val="center"/>
              <w:rPr>
                <w:b/>
                <w:snapToGrid w:val="0"/>
                <w:sz w:val="22"/>
                <w:szCs w:val="22"/>
                <w:lang w:val="bg-BG" w:eastAsia="en-US"/>
              </w:rPr>
            </w:pPr>
          </w:p>
        </w:tc>
        <w:tc>
          <w:tcPr>
            <w:tcW w:w="898" w:type="dxa"/>
            <w:tcBorders>
              <w:top w:val="single" w:sz="4" w:space="0" w:color="auto"/>
              <w:left w:val="single" w:sz="2" w:space="0" w:color="auto"/>
              <w:bottom w:val="single" w:sz="6" w:space="0" w:color="auto"/>
              <w:right w:val="single" w:sz="2" w:space="0" w:color="auto"/>
            </w:tcBorders>
            <w:vAlign w:val="center"/>
          </w:tcPr>
          <w:p w:rsidR="00E40B95" w:rsidRPr="005F0FCB" w:rsidRDefault="00E40B95" w:rsidP="00E40B95">
            <w:pPr>
              <w:spacing w:line="240" w:lineRule="exact"/>
              <w:jc w:val="center"/>
              <w:rPr>
                <w:b/>
                <w:snapToGrid w:val="0"/>
                <w:sz w:val="22"/>
                <w:szCs w:val="22"/>
                <w:lang w:val="bg-BG" w:eastAsia="en-US"/>
              </w:rPr>
            </w:pPr>
          </w:p>
        </w:tc>
        <w:tc>
          <w:tcPr>
            <w:tcW w:w="850" w:type="dxa"/>
            <w:tcBorders>
              <w:top w:val="single" w:sz="4" w:space="0" w:color="auto"/>
              <w:left w:val="single" w:sz="2" w:space="0" w:color="auto"/>
              <w:bottom w:val="single" w:sz="6" w:space="0" w:color="auto"/>
              <w:right w:val="single" w:sz="2" w:space="0" w:color="auto"/>
            </w:tcBorders>
            <w:vAlign w:val="center"/>
          </w:tcPr>
          <w:p w:rsidR="00E40B95" w:rsidRPr="005F0FCB" w:rsidRDefault="00E40B95" w:rsidP="00E40B95">
            <w:pPr>
              <w:spacing w:line="240" w:lineRule="exact"/>
              <w:jc w:val="center"/>
              <w:rPr>
                <w:b/>
                <w:snapToGrid w:val="0"/>
                <w:sz w:val="22"/>
                <w:szCs w:val="22"/>
                <w:lang w:val="bg-BG" w:eastAsia="en-US"/>
              </w:rPr>
            </w:pPr>
          </w:p>
        </w:tc>
        <w:tc>
          <w:tcPr>
            <w:tcW w:w="993" w:type="dxa"/>
            <w:tcBorders>
              <w:top w:val="single" w:sz="4" w:space="0" w:color="auto"/>
              <w:left w:val="single" w:sz="2" w:space="0" w:color="auto"/>
              <w:bottom w:val="single" w:sz="6" w:space="0" w:color="auto"/>
              <w:right w:val="single" w:sz="6" w:space="0" w:color="auto"/>
            </w:tcBorders>
            <w:vAlign w:val="center"/>
          </w:tcPr>
          <w:p w:rsidR="00E40B95" w:rsidRPr="005F0FCB" w:rsidRDefault="00E40B95" w:rsidP="00E40B95">
            <w:pPr>
              <w:spacing w:line="240" w:lineRule="exact"/>
              <w:jc w:val="center"/>
              <w:rPr>
                <w:b/>
                <w:snapToGrid w:val="0"/>
                <w:sz w:val="22"/>
                <w:szCs w:val="22"/>
                <w:lang w:val="bg-BG" w:eastAsia="en-US"/>
              </w:rPr>
            </w:pPr>
          </w:p>
        </w:tc>
        <w:tc>
          <w:tcPr>
            <w:tcW w:w="1984" w:type="dxa"/>
            <w:tcBorders>
              <w:top w:val="single" w:sz="4" w:space="0" w:color="auto"/>
              <w:left w:val="single" w:sz="6" w:space="0" w:color="auto"/>
              <w:bottom w:val="single" w:sz="6" w:space="0" w:color="auto"/>
              <w:right w:val="single" w:sz="6" w:space="0" w:color="auto"/>
            </w:tcBorders>
            <w:vAlign w:val="center"/>
          </w:tcPr>
          <w:p w:rsidR="00E40B95" w:rsidRPr="005F0FCB" w:rsidRDefault="00E40B95" w:rsidP="00E40B95">
            <w:pPr>
              <w:spacing w:line="240" w:lineRule="exact"/>
              <w:ind w:left="113"/>
              <w:rPr>
                <w:snapToGrid w:val="0"/>
                <w:sz w:val="22"/>
                <w:szCs w:val="22"/>
                <w:lang w:val="bg-BG" w:eastAsia="en-US"/>
              </w:rPr>
            </w:pPr>
            <w:r w:rsidRPr="005F0FCB">
              <w:rPr>
                <w:snapToGrid w:val="0"/>
                <w:sz w:val="22"/>
                <w:szCs w:val="22"/>
                <w:lang w:val="bg-BG" w:eastAsia="en-US"/>
              </w:rPr>
              <w:t>началник отдел</w:t>
            </w:r>
          </w:p>
        </w:tc>
      </w:tr>
      <w:tr w:rsidR="00E40B95" w:rsidRPr="005F0FCB" w:rsidTr="00B65160">
        <w:trPr>
          <w:trHeight w:val="65"/>
        </w:trPr>
        <w:tc>
          <w:tcPr>
            <w:tcW w:w="7901" w:type="dxa"/>
            <w:gridSpan w:val="2"/>
            <w:tcBorders>
              <w:top w:val="single" w:sz="4" w:space="0" w:color="auto"/>
              <w:left w:val="single" w:sz="6" w:space="0" w:color="auto"/>
              <w:bottom w:val="single" w:sz="6" w:space="0" w:color="auto"/>
              <w:right w:val="single" w:sz="6" w:space="0" w:color="auto"/>
            </w:tcBorders>
            <w:vAlign w:val="center"/>
          </w:tcPr>
          <w:p w:rsidR="00E40B95" w:rsidRPr="005F0FCB" w:rsidRDefault="00E40B95" w:rsidP="00E40B95">
            <w:pPr>
              <w:spacing w:line="240" w:lineRule="exact"/>
              <w:jc w:val="both"/>
              <w:rPr>
                <w:sz w:val="22"/>
                <w:szCs w:val="22"/>
                <w:lang w:val="bg-BG"/>
              </w:rPr>
            </w:pPr>
            <w:r w:rsidRPr="005F0FCB">
              <w:rPr>
                <w:sz w:val="22"/>
                <w:szCs w:val="22"/>
                <w:lang w:val="bg-BG"/>
              </w:rPr>
              <w:t>7.3. информация за областните РЗИ при евентуални аварийни ситуации на тяхната територия</w:t>
            </w:r>
          </w:p>
        </w:tc>
        <w:tc>
          <w:tcPr>
            <w:tcW w:w="1559" w:type="dxa"/>
            <w:tcBorders>
              <w:top w:val="single" w:sz="4" w:space="0" w:color="auto"/>
              <w:left w:val="single" w:sz="6" w:space="0" w:color="auto"/>
              <w:bottom w:val="single" w:sz="6" w:space="0" w:color="auto"/>
              <w:right w:val="single" w:sz="6" w:space="0" w:color="auto"/>
            </w:tcBorders>
            <w:vAlign w:val="center"/>
          </w:tcPr>
          <w:p w:rsidR="00E40B95" w:rsidRPr="005F0FCB" w:rsidRDefault="00E40B95" w:rsidP="00E40B95">
            <w:pPr>
              <w:spacing w:line="240" w:lineRule="exact"/>
              <w:jc w:val="center"/>
              <w:rPr>
                <w:sz w:val="22"/>
                <w:szCs w:val="22"/>
                <w:lang w:val="bg-BG"/>
              </w:rPr>
            </w:pPr>
            <w:r w:rsidRPr="005F0FCB">
              <w:rPr>
                <w:sz w:val="22"/>
                <w:szCs w:val="22"/>
                <w:lang w:val="bg-BG"/>
              </w:rPr>
              <w:t>100%</w:t>
            </w:r>
          </w:p>
        </w:tc>
        <w:tc>
          <w:tcPr>
            <w:tcW w:w="709" w:type="dxa"/>
            <w:tcBorders>
              <w:top w:val="single" w:sz="4" w:space="0" w:color="auto"/>
              <w:left w:val="single" w:sz="6" w:space="0" w:color="auto"/>
              <w:bottom w:val="single" w:sz="6" w:space="0" w:color="auto"/>
              <w:right w:val="single" w:sz="2" w:space="0" w:color="auto"/>
            </w:tcBorders>
            <w:vAlign w:val="center"/>
          </w:tcPr>
          <w:p w:rsidR="00E40B95" w:rsidRPr="005F0FCB" w:rsidRDefault="00E40B95" w:rsidP="00E40B95">
            <w:pPr>
              <w:spacing w:line="240" w:lineRule="exact"/>
              <w:jc w:val="center"/>
              <w:rPr>
                <w:b/>
                <w:snapToGrid w:val="0"/>
                <w:sz w:val="22"/>
                <w:szCs w:val="22"/>
                <w:lang w:val="bg-BG" w:eastAsia="en-US"/>
              </w:rPr>
            </w:pPr>
          </w:p>
        </w:tc>
        <w:tc>
          <w:tcPr>
            <w:tcW w:w="803" w:type="dxa"/>
            <w:tcBorders>
              <w:top w:val="single" w:sz="4" w:space="0" w:color="auto"/>
              <w:left w:val="single" w:sz="2" w:space="0" w:color="auto"/>
              <w:bottom w:val="single" w:sz="6" w:space="0" w:color="auto"/>
              <w:right w:val="single" w:sz="2" w:space="0" w:color="auto"/>
            </w:tcBorders>
            <w:vAlign w:val="center"/>
          </w:tcPr>
          <w:p w:rsidR="00E40B95" w:rsidRPr="005F0FCB" w:rsidRDefault="00E40B95" w:rsidP="00E40B95">
            <w:pPr>
              <w:spacing w:line="240" w:lineRule="exact"/>
              <w:jc w:val="center"/>
              <w:rPr>
                <w:b/>
                <w:snapToGrid w:val="0"/>
                <w:sz w:val="22"/>
                <w:szCs w:val="22"/>
                <w:lang w:val="bg-BG" w:eastAsia="en-US"/>
              </w:rPr>
            </w:pPr>
          </w:p>
        </w:tc>
        <w:tc>
          <w:tcPr>
            <w:tcW w:w="898" w:type="dxa"/>
            <w:tcBorders>
              <w:top w:val="single" w:sz="4" w:space="0" w:color="auto"/>
              <w:left w:val="single" w:sz="2" w:space="0" w:color="auto"/>
              <w:bottom w:val="single" w:sz="6" w:space="0" w:color="auto"/>
              <w:right w:val="single" w:sz="2" w:space="0" w:color="auto"/>
            </w:tcBorders>
            <w:vAlign w:val="center"/>
          </w:tcPr>
          <w:p w:rsidR="00E40B95" w:rsidRPr="005F0FCB" w:rsidRDefault="00E40B95" w:rsidP="00E40B95">
            <w:pPr>
              <w:spacing w:line="240" w:lineRule="exact"/>
              <w:jc w:val="center"/>
              <w:rPr>
                <w:b/>
                <w:snapToGrid w:val="0"/>
                <w:sz w:val="22"/>
                <w:szCs w:val="22"/>
                <w:lang w:val="bg-BG" w:eastAsia="en-US"/>
              </w:rPr>
            </w:pPr>
          </w:p>
        </w:tc>
        <w:tc>
          <w:tcPr>
            <w:tcW w:w="850" w:type="dxa"/>
            <w:tcBorders>
              <w:top w:val="single" w:sz="4" w:space="0" w:color="auto"/>
              <w:left w:val="single" w:sz="2" w:space="0" w:color="auto"/>
              <w:bottom w:val="single" w:sz="6" w:space="0" w:color="auto"/>
              <w:right w:val="single" w:sz="2" w:space="0" w:color="auto"/>
            </w:tcBorders>
            <w:vAlign w:val="center"/>
          </w:tcPr>
          <w:p w:rsidR="00E40B95" w:rsidRPr="005F0FCB" w:rsidRDefault="00E40B95" w:rsidP="00E40B95">
            <w:pPr>
              <w:spacing w:line="240" w:lineRule="exact"/>
              <w:jc w:val="center"/>
              <w:rPr>
                <w:b/>
                <w:snapToGrid w:val="0"/>
                <w:sz w:val="22"/>
                <w:szCs w:val="22"/>
                <w:lang w:val="bg-BG" w:eastAsia="en-US"/>
              </w:rPr>
            </w:pPr>
          </w:p>
        </w:tc>
        <w:tc>
          <w:tcPr>
            <w:tcW w:w="993" w:type="dxa"/>
            <w:tcBorders>
              <w:top w:val="single" w:sz="4" w:space="0" w:color="auto"/>
              <w:left w:val="single" w:sz="2" w:space="0" w:color="auto"/>
              <w:bottom w:val="single" w:sz="6" w:space="0" w:color="auto"/>
              <w:right w:val="single" w:sz="6" w:space="0" w:color="auto"/>
            </w:tcBorders>
            <w:vAlign w:val="center"/>
          </w:tcPr>
          <w:p w:rsidR="00E40B95" w:rsidRPr="005F0FCB" w:rsidRDefault="00E40B95" w:rsidP="00E40B95">
            <w:pPr>
              <w:spacing w:line="240" w:lineRule="exact"/>
              <w:jc w:val="center"/>
              <w:rPr>
                <w:b/>
                <w:snapToGrid w:val="0"/>
                <w:sz w:val="22"/>
                <w:szCs w:val="22"/>
                <w:lang w:val="bg-BG" w:eastAsia="en-US"/>
              </w:rPr>
            </w:pPr>
          </w:p>
        </w:tc>
        <w:tc>
          <w:tcPr>
            <w:tcW w:w="1984" w:type="dxa"/>
            <w:tcBorders>
              <w:top w:val="single" w:sz="4" w:space="0" w:color="auto"/>
              <w:left w:val="single" w:sz="6" w:space="0" w:color="auto"/>
              <w:bottom w:val="single" w:sz="6" w:space="0" w:color="auto"/>
              <w:right w:val="single" w:sz="6" w:space="0" w:color="auto"/>
            </w:tcBorders>
            <w:vAlign w:val="center"/>
          </w:tcPr>
          <w:p w:rsidR="00E40B95" w:rsidRPr="005F0FCB" w:rsidRDefault="00E40B95" w:rsidP="00E40B95">
            <w:pPr>
              <w:spacing w:line="240" w:lineRule="exact"/>
              <w:ind w:left="113"/>
              <w:rPr>
                <w:snapToGrid w:val="0"/>
                <w:sz w:val="22"/>
                <w:szCs w:val="22"/>
                <w:lang w:val="bg-BG" w:eastAsia="en-US"/>
              </w:rPr>
            </w:pPr>
            <w:r w:rsidRPr="005F0FCB">
              <w:rPr>
                <w:snapToGrid w:val="0"/>
                <w:sz w:val="22"/>
                <w:szCs w:val="22"/>
                <w:lang w:val="bg-BG" w:eastAsia="en-US"/>
              </w:rPr>
              <w:t>началник отдел</w:t>
            </w:r>
          </w:p>
        </w:tc>
      </w:tr>
    </w:tbl>
    <w:p w:rsidR="00E40B95" w:rsidRDefault="00E40B95" w:rsidP="00E40B95">
      <w:pPr>
        <w:keepNext/>
        <w:tabs>
          <w:tab w:val="left" w:pos="4245"/>
        </w:tabs>
        <w:jc w:val="center"/>
        <w:outlineLvl w:val="6"/>
        <w:rPr>
          <w:b/>
          <w:noProof/>
          <w:szCs w:val="24"/>
          <w:lang w:val="bg-BG"/>
        </w:rPr>
      </w:pPr>
    </w:p>
    <w:p w:rsidR="00E40B95" w:rsidRDefault="00E40B95" w:rsidP="00E40B95">
      <w:pPr>
        <w:keepNext/>
        <w:tabs>
          <w:tab w:val="left" w:pos="4245"/>
        </w:tabs>
        <w:jc w:val="center"/>
        <w:outlineLvl w:val="6"/>
        <w:rPr>
          <w:b/>
          <w:noProof/>
          <w:szCs w:val="24"/>
          <w:lang w:val="bg-BG"/>
        </w:rPr>
      </w:pPr>
    </w:p>
    <w:p w:rsidR="00B65160" w:rsidRDefault="00B65160">
      <w:pPr>
        <w:spacing w:after="160" w:line="259" w:lineRule="auto"/>
        <w:rPr>
          <w:b/>
          <w:bCs/>
          <w:szCs w:val="24"/>
          <w:lang w:val="bg-BG" w:eastAsia="en-US"/>
        </w:rPr>
      </w:pPr>
      <w:r>
        <w:rPr>
          <w:b/>
          <w:bCs/>
          <w:szCs w:val="24"/>
          <w:lang w:val="bg-BG" w:eastAsia="en-US"/>
        </w:rPr>
        <w:br w:type="page"/>
      </w:r>
    </w:p>
    <w:p w:rsidR="007C5FE2" w:rsidRPr="00F33D13" w:rsidRDefault="007C5FE2" w:rsidP="007C5FE2">
      <w:pPr>
        <w:spacing w:after="160" w:line="259" w:lineRule="auto"/>
        <w:rPr>
          <w:b/>
          <w:bCs/>
          <w:szCs w:val="24"/>
          <w:lang w:val="bg-BG" w:eastAsia="en-US"/>
        </w:rPr>
      </w:pPr>
      <w:r w:rsidRPr="007C5FE2">
        <w:rPr>
          <w:b/>
          <w:bCs/>
          <w:szCs w:val="24"/>
          <w:lang w:val="bg-BG" w:eastAsia="en-US"/>
        </w:rPr>
        <w:lastRenderedPageBreak/>
        <w:t>ДИРЕКЦИЯ „МЕДИЦИНСКИ ДЕЙНОСТИ“</w:t>
      </w:r>
    </w:p>
    <w:p w:rsidR="007C5FE2" w:rsidRPr="00EE283B" w:rsidRDefault="007C5FE2" w:rsidP="007C5FE2">
      <w:pPr>
        <w:tabs>
          <w:tab w:val="left" w:pos="1134"/>
        </w:tabs>
        <w:spacing w:after="240"/>
        <w:jc w:val="center"/>
        <w:rPr>
          <w:szCs w:val="24"/>
          <w:lang w:eastAsia="en-US"/>
        </w:rPr>
      </w:pPr>
      <w:r w:rsidRPr="00EE283B">
        <w:rPr>
          <w:b/>
          <w:bCs/>
          <w:szCs w:val="24"/>
          <w:lang w:eastAsia="en-US"/>
        </w:rPr>
        <w:t>Контролирани обекти към 01.01.</w:t>
      </w:r>
      <w:r>
        <w:rPr>
          <w:b/>
          <w:bCs/>
          <w:szCs w:val="24"/>
          <w:lang w:eastAsia="en-US"/>
        </w:rPr>
        <w:t>2026</w:t>
      </w:r>
      <w:r w:rsidRPr="00EE283B">
        <w:rPr>
          <w:b/>
          <w:bCs/>
          <w:szCs w:val="24"/>
          <w:lang w:eastAsia="en-US"/>
        </w:rPr>
        <w:t xml:space="preserve"> г. по Закона за лекарствените продукти в хуманната медицина/ЗЛПХМ/</w:t>
      </w:r>
    </w:p>
    <w:tbl>
      <w:tblPr>
        <w:tblOverlap w:val="never"/>
        <w:tblW w:w="0" w:type="auto"/>
        <w:jc w:val="center"/>
        <w:tblLayout w:type="fixed"/>
        <w:tblCellMar>
          <w:left w:w="10" w:type="dxa"/>
          <w:right w:w="10" w:type="dxa"/>
        </w:tblCellMar>
        <w:tblLook w:val="04A0" w:firstRow="1" w:lastRow="0" w:firstColumn="1" w:lastColumn="0" w:noHBand="0" w:noVBand="1"/>
      </w:tblPr>
      <w:tblGrid>
        <w:gridCol w:w="572"/>
        <w:gridCol w:w="5528"/>
        <w:gridCol w:w="1266"/>
      </w:tblGrid>
      <w:tr w:rsidR="007C5FE2" w:rsidRPr="00EE283B" w:rsidTr="00836F50">
        <w:trPr>
          <w:trHeight w:hRule="exact" w:val="283"/>
          <w:jc w:val="center"/>
        </w:trPr>
        <w:tc>
          <w:tcPr>
            <w:tcW w:w="572" w:type="dxa"/>
            <w:tcBorders>
              <w:top w:val="single" w:sz="4" w:space="0" w:color="auto"/>
              <w:left w:val="single" w:sz="4" w:space="0" w:color="auto"/>
            </w:tcBorders>
            <w:shd w:val="clear" w:color="auto" w:fill="FFFFFF"/>
            <w:vAlign w:val="center"/>
          </w:tcPr>
          <w:p w:rsidR="007C5FE2" w:rsidRPr="00EE283B" w:rsidRDefault="007C5FE2" w:rsidP="00836F50">
            <w:pPr>
              <w:jc w:val="center"/>
              <w:rPr>
                <w:szCs w:val="24"/>
                <w:lang w:eastAsia="en-US"/>
              </w:rPr>
            </w:pPr>
          </w:p>
        </w:tc>
        <w:tc>
          <w:tcPr>
            <w:tcW w:w="5528" w:type="dxa"/>
            <w:tcBorders>
              <w:top w:val="single" w:sz="4" w:space="0" w:color="auto"/>
              <w:left w:val="single" w:sz="4" w:space="0" w:color="auto"/>
            </w:tcBorders>
            <w:shd w:val="clear" w:color="auto" w:fill="FFFFFF"/>
            <w:vAlign w:val="center"/>
          </w:tcPr>
          <w:p w:rsidR="007C5FE2" w:rsidRPr="00EE283B" w:rsidRDefault="007C5FE2" w:rsidP="00836F50">
            <w:pPr>
              <w:jc w:val="center"/>
              <w:rPr>
                <w:szCs w:val="24"/>
                <w:lang w:eastAsia="en-US"/>
              </w:rPr>
            </w:pPr>
            <w:r w:rsidRPr="00EE283B">
              <w:rPr>
                <w:b/>
                <w:bCs/>
                <w:szCs w:val="24"/>
                <w:lang w:eastAsia="en-US"/>
              </w:rPr>
              <w:t>ОБЕКТИ</w:t>
            </w:r>
          </w:p>
        </w:tc>
        <w:tc>
          <w:tcPr>
            <w:tcW w:w="1266" w:type="dxa"/>
            <w:tcBorders>
              <w:top w:val="single" w:sz="4" w:space="0" w:color="auto"/>
              <w:left w:val="single" w:sz="4" w:space="0" w:color="auto"/>
              <w:right w:val="single" w:sz="4" w:space="0" w:color="auto"/>
            </w:tcBorders>
            <w:shd w:val="clear" w:color="auto" w:fill="FFFFFF"/>
            <w:vAlign w:val="center"/>
          </w:tcPr>
          <w:p w:rsidR="007C5FE2" w:rsidRPr="00EE283B" w:rsidRDefault="007C5FE2" w:rsidP="00836F50">
            <w:pPr>
              <w:jc w:val="center"/>
              <w:rPr>
                <w:szCs w:val="24"/>
                <w:lang w:eastAsia="en-US"/>
              </w:rPr>
            </w:pPr>
            <w:r w:rsidRPr="00EE283B">
              <w:rPr>
                <w:b/>
                <w:bCs/>
                <w:szCs w:val="24"/>
                <w:lang w:eastAsia="en-US"/>
              </w:rPr>
              <w:t>БРОЙ</w:t>
            </w:r>
          </w:p>
        </w:tc>
      </w:tr>
      <w:tr w:rsidR="007C5FE2" w:rsidRPr="00E34C3B" w:rsidTr="00836F50">
        <w:trPr>
          <w:trHeight w:hRule="exact" w:val="283"/>
          <w:jc w:val="center"/>
        </w:trPr>
        <w:tc>
          <w:tcPr>
            <w:tcW w:w="572" w:type="dxa"/>
            <w:tcBorders>
              <w:top w:val="single" w:sz="4" w:space="0" w:color="auto"/>
              <w:left w:val="single" w:sz="4" w:space="0" w:color="auto"/>
            </w:tcBorders>
            <w:shd w:val="clear" w:color="auto" w:fill="FFFFFF"/>
            <w:vAlign w:val="center"/>
          </w:tcPr>
          <w:p w:rsidR="007C5FE2" w:rsidRPr="00E34C3B" w:rsidRDefault="007C5FE2" w:rsidP="00836F50">
            <w:pPr>
              <w:jc w:val="center"/>
              <w:rPr>
                <w:szCs w:val="24"/>
                <w:lang w:eastAsia="en-US"/>
              </w:rPr>
            </w:pPr>
            <w:r w:rsidRPr="00E34C3B">
              <w:rPr>
                <w:szCs w:val="24"/>
                <w:lang w:eastAsia="en-US"/>
              </w:rPr>
              <w:t>1.</w:t>
            </w:r>
          </w:p>
        </w:tc>
        <w:tc>
          <w:tcPr>
            <w:tcW w:w="5528" w:type="dxa"/>
            <w:tcBorders>
              <w:top w:val="single" w:sz="4" w:space="0" w:color="auto"/>
              <w:left w:val="single" w:sz="4" w:space="0" w:color="auto"/>
            </w:tcBorders>
            <w:shd w:val="clear" w:color="auto" w:fill="FFFFFF"/>
            <w:vAlign w:val="center"/>
          </w:tcPr>
          <w:p w:rsidR="007C5FE2" w:rsidRPr="00E34C3B" w:rsidRDefault="007C5FE2" w:rsidP="00836F50">
            <w:pPr>
              <w:rPr>
                <w:szCs w:val="24"/>
                <w:lang w:eastAsia="en-US"/>
              </w:rPr>
            </w:pPr>
            <w:r w:rsidRPr="00E34C3B">
              <w:rPr>
                <w:szCs w:val="24"/>
                <w:lang w:eastAsia="en-US"/>
              </w:rPr>
              <w:t xml:space="preserve"> Аптеки</w:t>
            </w:r>
          </w:p>
        </w:tc>
        <w:tc>
          <w:tcPr>
            <w:tcW w:w="1266" w:type="dxa"/>
            <w:tcBorders>
              <w:top w:val="single" w:sz="4" w:space="0" w:color="auto"/>
              <w:left w:val="single" w:sz="4" w:space="0" w:color="auto"/>
              <w:right w:val="single" w:sz="4" w:space="0" w:color="auto"/>
            </w:tcBorders>
            <w:shd w:val="clear" w:color="auto" w:fill="FFFFFF"/>
            <w:vAlign w:val="center"/>
          </w:tcPr>
          <w:p w:rsidR="007C5FE2" w:rsidRPr="00E34C3B" w:rsidRDefault="007C5FE2" w:rsidP="00836F50">
            <w:pPr>
              <w:ind w:right="131" w:hanging="11"/>
              <w:jc w:val="right"/>
              <w:rPr>
                <w:szCs w:val="24"/>
                <w:lang w:val="bg-BG" w:eastAsia="en-US"/>
              </w:rPr>
            </w:pPr>
            <w:r w:rsidRPr="00E34C3B">
              <w:rPr>
                <w:szCs w:val="24"/>
                <w:lang w:val="bg-BG" w:eastAsia="en-US"/>
              </w:rPr>
              <w:t>10</w:t>
            </w:r>
            <w:r>
              <w:rPr>
                <w:szCs w:val="24"/>
                <w:lang w:val="bg-BG" w:eastAsia="en-US"/>
              </w:rPr>
              <w:t>7</w:t>
            </w:r>
          </w:p>
        </w:tc>
      </w:tr>
      <w:tr w:rsidR="007C5FE2" w:rsidRPr="00E34C3B" w:rsidTr="00836F50">
        <w:trPr>
          <w:trHeight w:hRule="exact" w:val="283"/>
          <w:jc w:val="center"/>
        </w:trPr>
        <w:tc>
          <w:tcPr>
            <w:tcW w:w="572" w:type="dxa"/>
            <w:tcBorders>
              <w:top w:val="single" w:sz="4" w:space="0" w:color="auto"/>
              <w:left w:val="single" w:sz="4" w:space="0" w:color="auto"/>
            </w:tcBorders>
            <w:shd w:val="clear" w:color="auto" w:fill="FFFFFF"/>
            <w:vAlign w:val="center"/>
          </w:tcPr>
          <w:p w:rsidR="007C5FE2" w:rsidRPr="00E34C3B" w:rsidRDefault="007C5FE2" w:rsidP="00836F50">
            <w:pPr>
              <w:jc w:val="center"/>
              <w:rPr>
                <w:szCs w:val="24"/>
                <w:lang w:eastAsia="en-US"/>
              </w:rPr>
            </w:pPr>
            <w:r w:rsidRPr="00E34C3B">
              <w:rPr>
                <w:szCs w:val="24"/>
                <w:lang w:eastAsia="en-US"/>
              </w:rPr>
              <w:t>2.</w:t>
            </w:r>
          </w:p>
        </w:tc>
        <w:tc>
          <w:tcPr>
            <w:tcW w:w="5528" w:type="dxa"/>
            <w:tcBorders>
              <w:top w:val="single" w:sz="4" w:space="0" w:color="auto"/>
              <w:left w:val="single" w:sz="4" w:space="0" w:color="auto"/>
            </w:tcBorders>
            <w:shd w:val="clear" w:color="auto" w:fill="FFFFFF"/>
            <w:vAlign w:val="center"/>
          </w:tcPr>
          <w:p w:rsidR="007C5FE2" w:rsidRPr="00E34C3B" w:rsidRDefault="007C5FE2" w:rsidP="00836F50">
            <w:pPr>
              <w:rPr>
                <w:szCs w:val="24"/>
                <w:lang w:eastAsia="en-US"/>
              </w:rPr>
            </w:pPr>
            <w:r w:rsidRPr="00E34C3B">
              <w:rPr>
                <w:szCs w:val="24"/>
                <w:lang w:eastAsia="en-US"/>
              </w:rPr>
              <w:t xml:space="preserve"> Складове за търговия на едро с лекарства</w:t>
            </w:r>
          </w:p>
        </w:tc>
        <w:tc>
          <w:tcPr>
            <w:tcW w:w="1266" w:type="dxa"/>
            <w:tcBorders>
              <w:top w:val="single" w:sz="4" w:space="0" w:color="auto"/>
              <w:left w:val="single" w:sz="4" w:space="0" w:color="auto"/>
              <w:right w:val="single" w:sz="4" w:space="0" w:color="auto"/>
            </w:tcBorders>
            <w:shd w:val="clear" w:color="auto" w:fill="FFFFFF"/>
            <w:vAlign w:val="center"/>
          </w:tcPr>
          <w:p w:rsidR="007C5FE2" w:rsidRPr="00E34C3B" w:rsidRDefault="007C5FE2" w:rsidP="00836F50">
            <w:pPr>
              <w:ind w:right="131" w:hanging="11"/>
              <w:jc w:val="right"/>
              <w:rPr>
                <w:szCs w:val="24"/>
                <w:lang w:val="bg-BG" w:eastAsia="en-US"/>
              </w:rPr>
            </w:pPr>
            <w:r>
              <w:rPr>
                <w:szCs w:val="24"/>
                <w:lang w:val="bg-BG" w:eastAsia="en-US"/>
              </w:rPr>
              <w:t>1</w:t>
            </w:r>
          </w:p>
        </w:tc>
      </w:tr>
      <w:tr w:rsidR="007C5FE2" w:rsidRPr="00E34C3B" w:rsidTr="00836F50">
        <w:trPr>
          <w:trHeight w:hRule="exact" w:val="274"/>
          <w:jc w:val="center"/>
        </w:trPr>
        <w:tc>
          <w:tcPr>
            <w:tcW w:w="572" w:type="dxa"/>
            <w:tcBorders>
              <w:top w:val="single" w:sz="4" w:space="0" w:color="auto"/>
              <w:left w:val="single" w:sz="4" w:space="0" w:color="auto"/>
            </w:tcBorders>
            <w:shd w:val="clear" w:color="auto" w:fill="FFFFFF"/>
            <w:vAlign w:val="center"/>
          </w:tcPr>
          <w:p w:rsidR="007C5FE2" w:rsidRPr="00E34C3B" w:rsidRDefault="007C5FE2" w:rsidP="00836F50">
            <w:pPr>
              <w:jc w:val="center"/>
              <w:rPr>
                <w:szCs w:val="24"/>
                <w:lang w:eastAsia="en-US"/>
              </w:rPr>
            </w:pPr>
            <w:r w:rsidRPr="00E34C3B">
              <w:rPr>
                <w:szCs w:val="24"/>
                <w:lang w:eastAsia="en-US"/>
              </w:rPr>
              <w:t>3.</w:t>
            </w:r>
          </w:p>
        </w:tc>
        <w:tc>
          <w:tcPr>
            <w:tcW w:w="5528" w:type="dxa"/>
            <w:tcBorders>
              <w:top w:val="single" w:sz="4" w:space="0" w:color="auto"/>
              <w:left w:val="single" w:sz="4" w:space="0" w:color="auto"/>
            </w:tcBorders>
            <w:shd w:val="clear" w:color="auto" w:fill="FFFFFF"/>
            <w:vAlign w:val="center"/>
          </w:tcPr>
          <w:p w:rsidR="007C5FE2" w:rsidRPr="00E34C3B" w:rsidRDefault="007C5FE2" w:rsidP="00836F50">
            <w:pPr>
              <w:rPr>
                <w:szCs w:val="24"/>
                <w:lang w:eastAsia="en-US"/>
              </w:rPr>
            </w:pPr>
            <w:r w:rsidRPr="00E34C3B">
              <w:rPr>
                <w:szCs w:val="24"/>
                <w:lang w:eastAsia="en-US"/>
              </w:rPr>
              <w:t xml:space="preserve"> Дрогерии</w:t>
            </w:r>
          </w:p>
        </w:tc>
        <w:tc>
          <w:tcPr>
            <w:tcW w:w="1266" w:type="dxa"/>
            <w:tcBorders>
              <w:top w:val="single" w:sz="4" w:space="0" w:color="auto"/>
              <w:left w:val="single" w:sz="4" w:space="0" w:color="auto"/>
              <w:right w:val="single" w:sz="4" w:space="0" w:color="auto"/>
            </w:tcBorders>
            <w:shd w:val="clear" w:color="auto" w:fill="FFFFFF"/>
            <w:vAlign w:val="center"/>
          </w:tcPr>
          <w:p w:rsidR="007C5FE2" w:rsidRPr="00E34C3B" w:rsidRDefault="007C5FE2" w:rsidP="00836F50">
            <w:pPr>
              <w:ind w:right="131" w:hanging="11"/>
              <w:jc w:val="right"/>
              <w:rPr>
                <w:szCs w:val="24"/>
                <w:lang w:val="bg-BG" w:eastAsia="en-US"/>
              </w:rPr>
            </w:pPr>
            <w:r w:rsidRPr="00E34C3B">
              <w:rPr>
                <w:szCs w:val="24"/>
                <w:lang w:val="bg-BG" w:eastAsia="en-US"/>
              </w:rPr>
              <w:t>2</w:t>
            </w:r>
            <w:r>
              <w:rPr>
                <w:szCs w:val="24"/>
                <w:lang w:val="bg-BG" w:eastAsia="en-US"/>
              </w:rPr>
              <w:t>2</w:t>
            </w:r>
          </w:p>
        </w:tc>
      </w:tr>
      <w:tr w:rsidR="007C5FE2" w:rsidRPr="00E34C3B" w:rsidTr="00836F50">
        <w:trPr>
          <w:trHeight w:hRule="exact" w:val="274"/>
          <w:jc w:val="center"/>
        </w:trPr>
        <w:tc>
          <w:tcPr>
            <w:tcW w:w="572" w:type="dxa"/>
            <w:tcBorders>
              <w:top w:val="single" w:sz="4" w:space="0" w:color="auto"/>
              <w:left w:val="single" w:sz="4" w:space="0" w:color="auto"/>
            </w:tcBorders>
            <w:shd w:val="clear" w:color="auto" w:fill="FFFFFF"/>
            <w:vAlign w:val="center"/>
          </w:tcPr>
          <w:p w:rsidR="007C5FE2" w:rsidRPr="00E34C3B" w:rsidRDefault="007C5FE2" w:rsidP="00836F50">
            <w:pPr>
              <w:jc w:val="center"/>
              <w:rPr>
                <w:szCs w:val="24"/>
                <w:lang w:eastAsia="en-US"/>
              </w:rPr>
            </w:pPr>
            <w:r w:rsidRPr="00E34C3B">
              <w:rPr>
                <w:szCs w:val="24"/>
                <w:lang w:eastAsia="en-US"/>
              </w:rPr>
              <w:t xml:space="preserve">4. </w:t>
            </w:r>
          </w:p>
        </w:tc>
        <w:tc>
          <w:tcPr>
            <w:tcW w:w="5528" w:type="dxa"/>
            <w:tcBorders>
              <w:top w:val="single" w:sz="4" w:space="0" w:color="auto"/>
              <w:left w:val="single" w:sz="4" w:space="0" w:color="auto"/>
            </w:tcBorders>
            <w:shd w:val="clear" w:color="auto" w:fill="FFFFFF"/>
            <w:vAlign w:val="center"/>
          </w:tcPr>
          <w:p w:rsidR="007C5FE2" w:rsidRPr="00E34C3B" w:rsidRDefault="007C5FE2" w:rsidP="00836F50">
            <w:pPr>
              <w:rPr>
                <w:szCs w:val="24"/>
                <w:lang w:eastAsia="en-US"/>
              </w:rPr>
            </w:pPr>
            <w:r w:rsidRPr="00E34C3B">
              <w:rPr>
                <w:szCs w:val="24"/>
                <w:lang w:eastAsia="en-US"/>
              </w:rPr>
              <w:t xml:space="preserve"> Аптечни пунктове</w:t>
            </w:r>
          </w:p>
        </w:tc>
        <w:tc>
          <w:tcPr>
            <w:tcW w:w="1266" w:type="dxa"/>
            <w:tcBorders>
              <w:top w:val="single" w:sz="4" w:space="0" w:color="auto"/>
              <w:left w:val="single" w:sz="4" w:space="0" w:color="auto"/>
              <w:right w:val="single" w:sz="4" w:space="0" w:color="auto"/>
            </w:tcBorders>
            <w:shd w:val="clear" w:color="auto" w:fill="FFFFFF"/>
            <w:vAlign w:val="center"/>
          </w:tcPr>
          <w:p w:rsidR="007C5FE2" w:rsidRPr="00E34C3B" w:rsidRDefault="007C5FE2" w:rsidP="00836F50">
            <w:pPr>
              <w:ind w:right="131" w:hanging="11"/>
              <w:jc w:val="right"/>
              <w:rPr>
                <w:szCs w:val="24"/>
                <w:lang w:eastAsia="en-US"/>
              </w:rPr>
            </w:pPr>
            <w:r w:rsidRPr="00E34C3B">
              <w:rPr>
                <w:szCs w:val="24"/>
                <w:lang w:eastAsia="en-US"/>
              </w:rPr>
              <w:t>5</w:t>
            </w:r>
          </w:p>
        </w:tc>
      </w:tr>
      <w:tr w:rsidR="007C5FE2" w:rsidRPr="00EE283B" w:rsidTr="00836F50">
        <w:trPr>
          <w:trHeight w:hRule="exact" w:val="293"/>
          <w:jc w:val="center"/>
        </w:trPr>
        <w:tc>
          <w:tcPr>
            <w:tcW w:w="572" w:type="dxa"/>
            <w:tcBorders>
              <w:top w:val="single" w:sz="4" w:space="0" w:color="auto"/>
              <w:left w:val="single" w:sz="4" w:space="0" w:color="auto"/>
              <w:bottom w:val="single" w:sz="4" w:space="0" w:color="auto"/>
            </w:tcBorders>
            <w:shd w:val="clear" w:color="auto" w:fill="FFFFFF"/>
            <w:vAlign w:val="center"/>
          </w:tcPr>
          <w:p w:rsidR="007C5FE2" w:rsidRPr="00E34C3B" w:rsidRDefault="007C5FE2" w:rsidP="00836F50">
            <w:pPr>
              <w:rPr>
                <w:szCs w:val="24"/>
              </w:rPr>
            </w:pPr>
          </w:p>
        </w:tc>
        <w:tc>
          <w:tcPr>
            <w:tcW w:w="5528" w:type="dxa"/>
            <w:tcBorders>
              <w:top w:val="single" w:sz="4" w:space="0" w:color="auto"/>
              <w:left w:val="single" w:sz="4" w:space="0" w:color="auto"/>
              <w:bottom w:val="single" w:sz="4" w:space="0" w:color="auto"/>
            </w:tcBorders>
            <w:shd w:val="clear" w:color="auto" w:fill="FFFFFF"/>
            <w:vAlign w:val="center"/>
          </w:tcPr>
          <w:p w:rsidR="007C5FE2" w:rsidRPr="00E34C3B" w:rsidRDefault="007C5FE2" w:rsidP="00836F50">
            <w:pPr>
              <w:rPr>
                <w:szCs w:val="24"/>
                <w:lang w:eastAsia="en-US"/>
              </w:rPr>
            </w:pPr>
            <w:r w:rsidRPr="00E34C3B">
              <w:rPr>
                <w:b/>
                <w:bCs/>
                <w:szCs w:val="24"/>
                <w:lang w:eastAsia="en-US"/>
              </w:rPr>
              <w:t xml:space="preserve"> ОБЩО</w:t>
            </w:r>
          </w:p>
        </w:tc>
        <w:tc>
          <w:tcPr>
            <w:tcW w:w="1266" w:type="dxa"/>
            <w:tcBorders>
              <w:top w:val="single" w:sz="4" w:space="0" w:color="auto"/>
              <w:left w:val="single" w:sz="4" w:space="0" w:color="auto"/>
              <w:bottom w:val="single" w:sz="4" w:space="0" w:color="auto"/>
              <w:right w:val="single" w:sz="4" w:space="0" w:color="auto"/>
            </w:tcBorders>
            <w:shd w:val="clear" w:color="auto" w:fill="FFFFFF"/>
            <w:vAlign w:val="center"/>
          </w:tcPr>
          <w:p w:rsidR="007C5FE2" w:rsidRPr="00E34C3B" w:rsidRDefault="007C5FE2" w:rsidP="00836F50">
            <w:pPr>
              <w:ind w:right="131"/>
              <w:jc w:val="right"/>
              <w:rPr>
                <w:b/>
                <w:bCs/>
                <w:szCs w:val="24"/>
                <w:lang w:val="bg-BG" w:eastAsia="en-US"/>
              </w:rPr>
            </w:pPr>
            <w:r w:rsidRPr="00E34C3B">
              <w:rPr>
                <w:b/>
                <w:bCs/>
                <w:szCs w:val="24"/>
                <w:lang w:val="bg-BG" w:eastAsia="en-US"/>
              </w:rPr>
              <w:t>13</w:t>
            </w:r>
            <w:r>
              <w:rPr>
                <w:b/>
                <w:bCs/>
                <w:szCs w:val="24"/>
                <w:lang w:val="bg-BG" w:eastAsia="en-US"/>
              </w:rPr>
              <w:t>5</w:t>
            </w:r>
          </w:p>
          <w:p w:rsidR="007C5FE2" w:rsidRPr="00E34C3B" w:rsidRDefault="007C5FE2" w:rsidP="00836F50">
            <w:pPr>
              <w:ind w:right="131"/>
              <w:jc w:val="right"/>
              <w:rPr>
                <w:szCs w:val="24"/>
                <w:lang w:val="bg-BG" w:eastAsia="en-US"/>
              </w:rPr>
            </w:pPr>
          </w:p>
        </w:tc>
      </w:tr>
    </w:tbl>
    <w:p w:rsidR="007C5FE2" w:rsidRDefault="007C5FE2" w:rsidP="007C5FE2">
      <w:pPr>
        <w:spacing w:line="240" w:lineRule="exact"/>
        <w:rPr>
          <w:b/>
          <w:noProof/>
          <w:szCs w:val="24"/>
          <w:lang w:val="bg-BG"/>
        </w:rPr>
      </w:pPr>
    </w:p>
    <w:tbl>
      <w:tblPr>
        <w:tblW w:w="15276" w:type="dxa"/>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204"/>
        <w:gridCol w:w="1417"/>
        <w:gridCol w:w="992"/>
        <w:gridCol w:w="851"/>
        <w:gridCol w:w="850"/>
        <w:gridCol w:w="1229"/>
        <w:gridCol w:w="1039"/>
        <w:gridCol w:w="2694"/>
      </w:tblGrid>
      <w:tr w:rsidR="00836F50" w:rsidRPr="000B7C3F" w:rsidTr="00265713">
        <w:trPr>
          <w:cantSplit/>
        </w:trPr>
        <w:tc>
          <w:tcPr>
            <w:tcW w:w="6204" w:type="dxa"/>
            <w:tcBorders>
              <w:top w:val="single" w:sz="6" w:space="0" w:color="000000"/>
              <w:left w:val="single" w:sz="6" w:space="0" w:color="000000"/>
              <w:bottom w:val="single" w:sz="6" w:space="0" w:color="000000"/>
              <w:right w:val="single" w:sz="6" w:space="0" w:color="000000"/>
            </w:tcBorders>
          </w:tcPr>
          <w:p w:rsidR="00836F50" w:rsidRPr="00836F50" w:rsidRDefault="00836F50" w:rsidP="00836F50">
            <w:pPr>
              <w:jc w:val="both"/>
              <w:rPr>
                <w:b/>
                <w:szCs w:val="24"/>
                <w:lang w:val="bg-BG"/>
              </w:rPr>
            </w:pPr>
            <w:r w:rsidRPr="00836F50">
              <w:rPr>
                <w:b/>
                <w:szCs w:val="24"/>
              </w:rPr>
              <w:t xml:space="preserve">ОСЪЩЕСТВЯВАНЕ НА ПЛАНОВ КОНТРОЛ В </w:t>
            </w:r>
            <w:r w:rsidRPr="00836F50">
              <w:rPr>
                <w:b/>
                <w:szCs w:val="24"/>
                <w:lang w:val="bg-BG"/>
              </w:rPr>
              <w:t>АПТЕКИ</w:t>
            </w:r>
          </w:p>
        </w:tc>
        <w:tc>
          <w:tcPr>
            <w:tcW w:w="1417" w:type="dxa"/>
            <w:tcBorders>
              <w:top w:val="single" w:sz="6" w:space="0" w:color="000000"/>
              <w:left w:val="single" w:sz="6" w:space="0" w:color="000000"/>
              <w:bottom w:val="single" w:sz="6" w:space="0" w:color="000000"/>
              <w:right w:val="single" w:sz="6" w:space="0" w:color="000000"/>
            </w:tcBorders>
            <w:vAlign w:val="center"/>
          </w:tcPr>
          <w:p w:rsidR="00836F50" w:rsidRPr="00836F50" w:rsidRDefault="00836F50" w:rsidP="00836F50">
            <w:pPr>
              <w:ind w:left="-57" w:right="-57"/>
              <w:jc w:val="center"/>
              <w:rPr>
                <w:b/>
                <w:spacing w:val="-20"/>
                <w:szCs w:val="24"/>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836F50" w:rsidRPr="00836F50" w:rsidRDefault="00836F50" w:rsidP="00836F50">
            <w:pPr>
              <w:jc w:val="center"/>
              <w:rPr>
                <w:szCs w:val="24"/>
              </w:rPr>
            </w:pPr>
            <w:r w:rsidRPr="00836F50">
              <w:rPr>
                <w:szCs w:val="24"/>
              </w:rPr>
              <w:t>I</w:t>
            </w:r>
          </w:p>
          <w:p w:rsidR="00836F50" w:rsidRPr="00836F50" w:rsidRDefault="00836F50" w:rsidP="00836F50">
            <w:pPr>
              <w:jc w:val="center"/>
              <w:rPr>
                <w:b/>
                <w:szCs w:val="24"/>
              </w:rPr>
            </w:pPr>
            <w:r w:rsidRPr="00836F50">
              <w:rPr>
                <w:szCs w:val="24"/>
              </w:rPr>
              <w:t>трим</w:t>
            </w:r>
          </w:p>
        </w:tc>
        <w:tc>
          <w:tcPr>
            <w:tcW w:w="851" w:type="dxa"/>
            <w:tcBorders>
              <w:top w:val="single" w:sz="6" w:space="0" w:color="000000"/>
              <w:left w:val="single" w:sz="6" w:space="0" w:color="000000"/>
              <w:bottom w:val="single" w:sz="6" w:space="0" w:color="000000"/>
              <w:right w:val="single" w:sz="6" w:space="0" w:color="000000"/>
            </w:tcBorders>
            <w:vAlign w:val="center"/>
          </w:tcPr>
          <w:p w:rsidR="00836F50" w:rsidRPr="00836F50" w:rsidRDefault="00836F50" w:rsidP="00836F50">
            <w:pPr>
              <w:jc w:val="center"/>
              <w:rPr>
                <w:szCs w:val="24"/>
              </w:rPr>
            </w:pPr>
            <w:r w:rsidRPr="00836F50">
              <w:rPr>
                <w:szCs w:val="24"/>
              </w:rPr>
              <w:t xml:space="preserve">II </w:t>
            </w:r>
          </w:p>
          <w:p w:rsidR="00836F50" w:rsidRPr="00836F50" w:rsidRDefault="00836F50" w:rsidP="00836F50">
            <w:pPr>
              <w:jc w:val="center"/>
              <w:rPr>
                <w:b/>
                <w:szCs w:val="24"/>
              </w:rPr>
            </w:pPr>
            <w:r w:rsidRPr="00836F50">
              <w:rPr>
                <w:szCs w:val="24"/>
              </w:rPr>
              <w:t>трим</w:t>
            </w:r>
          </w:p>
        </w:tc>
        <w:tc>
          <w:tcPr>
            <w:tcW w:w="850" w:type="dxa"/>
            <w:tcBorders>
              <w:top w:val="single" w:sz="6" w:space="0" w:color="000000"/>
              <w:left w:val="single" w:sz="6" w:space="0" w:color="000000"/>
              <w:bottom w:val="single" w:sz="6" w:space="0" w:color="000000"/>
              <w:right w:val="single" w:sz="6" w:space="0" w:color="000000"/>
            </w:tcBorders>
            <w:vAlign w:val="center"/>
          </w:tcPr>
          <w:p w:rsidR="00836F50" w:rsidRPr="00836F50" w:rsidRDefault="00836F50" w:rsidP="00836F50">
            <w:pPr>
              <w:jc w:val="center"/>
              <w:rPr>
                <w:szCs w:val="24"/>
              </w:rPr>
            </w:pPr>
            <w:r w:rsidRPr="00836F50">
              <w:rPr>
                <w:szCs w:val="24"/>
              </w:rPr>
              <w:t>III трим</w:t>
            </w:r>
          </w:p>
        </w:tc>
        <w:tc>
          <w:tcPr>
            <w:tcW w:w="1229" w:type="dxa"/>
            <w:tcBorders>
              <w:top w:val="single" w:sz="6" w:space="0" w:color="000000"/>
              <w:left w:val="single" w:sz="6" w:space="0" w:color="000000"/>
              <w:bottom w:val="single" w:sz="6" w:space="0" w:color="000000"/>
              <w:right w:val="single" w:sz="6" w:space="0" w:color="000000"/>
            </w:tcBorders>
            <w:vAlign w:val="center"/>
          </w:tcPr>
          <w:p w:rsidR="00836F50" w:rsidRPr="00836F50" w:rsidRDefault="00836F50" w:rsidP="00836F50">
            <w:pPr>
              <w:jc w:val="center"/>
              <w:rPr>
                <w:b/>
                <w:szCs w:val="24"/>
              </w:rPr>
            </w:pPr>
            <w:r w:rsidRPr="00836F50">
              <w:rPr>
                <w:szCs w:val="24"/>
              </w:rPr>
              <w:t>IV трим</w:t>
            </w:r>
          </w:p>
        </w:tc>
        <w:tc>
          <w:tcPr>
            <w:tcW w:w="1039" w:type="dxa"/>
            <w:tcBorders>
              <w:top w:val="single" w:sz="6" w:space="0" w:color="000000"/>
              <w:left w:val="single" w:sz="6" w:space="0" w:color="000000"/>
              <w:bottom w:val="single" w:sz="6" w:space="0" w:color="000000"/>
              <w:right w:val="single" w:sz="6" w:space="0" w:color="000000"/>
            </w:tcBorders>
            <w:vAlign w:val="center"/>
          </w:tcPr>
          <w:p w:rsidR="00836F50" w:rsidRPr="00836F50" w:rsidRDefault="00836F50" w:rsidP="00836F50">
            <w:pPr>
              <w:jc w:val="right"/>
              <w:rPr>
                <w:b/>
                <w:szCs w:val="24"/>
              </w:rPr>
            </w:pPr>
            <w:r w:rsidRPr="00836F50">
              <w:rPr>
                <w:szCs w:val="24"/>
              </w:rPr>
              <w:t>общо</w:t>
            </w:r>
          </w:p>
        </w:tc>
        <w:tc>
          <w:tcPr>
            <w:tcW w:w="2694"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265713">
            <w:pPr>
              <w:jc w:val="center"/>
              <w:rPr>
                <w:szCs w:val="24"/>
              </w:rPr>
            </w:pPr>
            <w:r w:rsidRPr="00836F50">
              <w:rPr>
                <w:szCs w:val="24"/>
              </w:rPr>
              <w:t>отговорник</w:t>
            </w:r>
          </w:p>
        </w:tc>
      </w:tr>
      <w:tr w:rsidR="00836F50" w:rsidRPr="000B7C3F" w:rsidTr="00265713">
        <w:trPr>
          <w:cantSplit/>
        </w:trPr>
        <w:tc>
          <w:tcPr>
            <w:tcW w:w="6204" w:type="dxa"/>
            <w:tcBorders>
              <w:top w:val="single" w:sz="6" w:space="0" w:color="000000"/>
              <w:left w:val="single" w:sz="6" w:space="0" w:color="000000"/>
              <w:bottom w:val="single" w:sz="6" w:space="0" w:color="000000"/>
              <w:right w:val="single" w:sz="6" w:space="0" w:color="000000"/>
            </w:tcBorders>
          </w:tcPr>
          <w:p w:rsidR="00836F50" w:rsidRPr="000B7C3F" w:rsidRDefault="00836F50" w:rsidP="00836F50">
            <w:pPr>
              <w:rPr>
                <w:szCs w:val="24"/>
              </w:rPr>
            </w:pPr>
            <w:r w:rsidRPr="000B7C3F">
              <w:rPr>
                <w:szCs w:val="24"/>
              </w:rPr>
              <w:t>1. Планови проверки – общо:</w:t>
            </w:r>
          </w:p>
        </w:tc>
        <w:tc>
          <w:tcPr>
            <w:tcW w:w="1417"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ind w:left="-57" w:right="-57"/>
              <w:jc w:val="center"/>
              <w:rPr>
                <w:spacing w:val="-20"/>
                <w:szCs w:val="24"/>
              </w:rPr>
            </w:pPr>
            <w:r w:rsidRPr="000B7C3F">
              <w:rPr>
                <w:spacing w:val="-20"/>
                <w:szCs w:val="24"/>
              </w:rPr>
              <w:t>проверки</w:t>
            </w:r>
          </w:p>
        </w:tc>
        <w:tc>
          <w:tcPr>
            <w:tcW w:w="992"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b/>
                <w:color w:val="000000"/>
                <w:szCs w:val="24"/>
              </w:rPr>
            </w:pPr>
            <w:r w:rsidRPr="000B7C3F">
              <w:rPr>
                <w:b/>
                <w:color w:val="000000"/>
                <w:szCs w:val="24"/>
              </w:rPr>
              <w:t>39</w:t>
            </w:r>
          </w:p>
        </w:tc>
        <w:tc>
          <w:tcPr>
            <w:tcW w:w="851"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b/>
                <w:color w:val="000000"/>
                <w:szCs w:val="24"/>
              </w:rPr>
            </w:pPr>
            <w:r w:rsidRPr="000B7C3F">
              <w:rPr>
                <w:b/>
                <w:color w:val="000000"/>
                <w:szCs w:val="24"/>
              </w:rPr>
              <w:t>44</w:t>
            </w:r>
          </w:p>
        </w:tc>
        <w:tc>
          <w:tcPr>
            <w:tcW w:w="850"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b/>
                <w:color w:val="000000"/>
                <w:szCs w:val="24"/>
              </w:rPr>
            </w:pPr>
            <w:r w:rsidRPr="000B7C3F">
              <w:rPr>
                <w:b/>
                <w:color w:val="000000"/>
                <w:szCs w:val="24"/>
              </w:rPr>
              <w:t>34</w:t>
            </w:r>
          </w:p>
        </w:tc>
        <w:tc>
          <w:tcPr>
            <w:tcW w:w="1229"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b/>
                <w:color w:val="000000"/>
                <w:szCs w:val="24"/>
              </w:rPr>
            </w:pPr>
            <w:r w:rsidRPr="000B7C3F">
              <w:rPr>
                <w:b/>
                <w:color w:val="000000"/>
                <w:szCs w:val="24"/>
              </w:rPr>
              <w:t>45</w:t>
            </w:r>
          </w:p>
        </w:tc>
        <w:tc>
          <w:tcPr>
            <w:tcW w:w="1039"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b/>
                <w:color w:val="000000"/>
                <w:szCs w:val="24"/>
              </w:rPr>
            </w:pPr>
            <w:r w:rsidRPr="000B7C3F">
              <w:rPr>
                <w:b/>
                <w:color w:val="000000"/>
                <w:szCs w:val="24"/>
              </w:rPr>
              <w:t xml:space="preserve">162 </w:t>
            </w:r>
          </w:p>
        </w:tc>
        <w:tc>
          <w:tcPr>
            <w:tcW w:w="2694"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b/>
                <w:szCs w:val="24"/>
              </w:rPr>
            </w:pPr>
          </w:p>
        </w:tc>
      </w:tr>
      <w:tr w:rsidR="00836F50" w:rsidRPr="000B7C3F" w:rsidTr="00265713">
        <w:trPr>
          <w:cantSplit/>
          <w:trHeight w:val="650"/>
        </w:trPr>
        <w:tc>
          <w:tcPr>
            <w:tcW w:w="6204" w:type="dxa"/>
            <w:tcBorders>
              <w:top w:val="single" w:sz="6" w:space="0" w:color="000000"/>
              <w:left w:val="single" w:sz="6" w:space="0" w:color="000000"/>
              <w:bottom w:val="single" w:sz="6" w:space="0" w:color="000000"/>
              <w:right w:val="single" w:sz="6" w:space="0" w:color="000000"/>
            </w:tcBorders>
          </w:tcPr>
          <w:p w:rsidR="00836F50" w:rsidRPr="000B7C3F" w:rsidRDefault="00836F50" w:rsidP="00836F50">
            <w:pPr>
              <w:rPr>
                <w:szCs w:val="24"/>
              </w:rPr>
            </w:pPr>
            <w:r w:rsidRPr="000B7C3F">
              <w:rPr>
                <w:szCs w:val="24"/>
              </w:rPr>
              <w:t>1.1. Текущи проверки на складове за търговия на едро с лекарствени продукти</w:t>
            </w:r>
          </w:p>
        </w:tc>
        <w:tc>
          <w:tcPr>
            <w:tcW w:w="1417" w:type="dxa"/>
            <w:tcBorders>
              <w:top w:val="single" w:sz="6" w:space="0" w:color="000000"/>
              <w:left w:val="single" w:sz="6" w:space="0" w:color="000000"/>
              <w:bottom w:val="single" w:sz="6" w:space="0" w:color="000000"/>
              <w:right w:val="single" w:sz="6" w:space="0" w:color="000000"/>
            </w:tcBorders>
          </w:tcPr>
          <w:p w:rsidR="00836F50" w:rsidRPr="000B7C3F" w:rsidRDefault="00836F50" w:rsidP="00836F50">
            <w:pPr>
              <w:ind w:left="-57" w:right="-57"/>
              <w:jc w:val="center"/>
              <w:rPr>
                <w:spacing w:val="-20"/>
                <w:szCs w:val="24"/>
              </w:rPr>
            </w:pPr>
            <w:r w:rsidRPr="000B7C3F">
              <w:rPr>
                <w:spacing w:val="-20"/>
                <w:szCs w:val="24"/>
              </w:rPr>
              <w:t>проверки</w:t>
            </w:r>
          </w:p>
        </w:tc>
        <w:tc>
          <w:tcPr>
            <w:tcW w:w="992"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szCs w:val="24"/>
              </w:rPr>
            </w:pPr>
            <w:r w:rsidRPr="000B7C3F">
              <w:rPr>
                <w:szCs w:val="24"/>
              </w:rPr>
              <w:t>0</w:t>
            </w:r>
          </w:p>
        </w:tc>
        <w:tc>
          <w:tcPr>
            <w:tcW w:w="851"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szCs w:val="24"/>
              </w:rPr>
            </w:pPr>
            <w:r w:rsidRPr="000B7C3F">
              <w:rPr>
                <w:szCs w:val="24"/>
              </w:rPr>
              <w:t>1</w:t>
            </w:r>
          </w:p>
        </w:tc>
        <w:tc>
          <w:tcPr>
            <w:tcW w:w="850"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both"/>
              <w:rPr>
                <w:szCs w:val="24"/>
              </w:rPr>
            </w:pPr>
            <w:r w:rsidRPr="000B7C3F">
              <w:rPr>
                <w:szCs w:val="24"/>
              </w:rPr>
              <w:t xml:space="preserve">      0  </w:t>
            </w:r>
          </w:p>
        </w:tc>
        <w:tc>
          <w:tcPr>
            <w:tcW w:w="1229"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szCs w:val="24"/>
              </w:rPr>
            </w:pPr>
            <w:r w:rsidRPr="000B7C3F">
              <w:rPr>
                <w:szCs w:val="24"/>
              </w:rPr>
              <w:t>0</w:t>
            </w:r>
          </w:p>
        </w:tc>
        <w:tc>
          <w:tcPr>
            <w:tcW w:w="1039"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b/>
                <w:szCs w:val="24"/>
              </w:rPr>
            </w:pPr>
            <w:r w:rsidRPr="000B7C3F">
              <w:rPr>
                <w:b/>
                <w:szCs w:val="24"/>
              </w:rPr>
              <w:t>1</w:t>
            </w:r>
          </w:p>
        </w:tc>
        <w:tc>
          <w:tcPr>
            <w:tcW w:w="2694" w:type="dxa"/>
            <w:tcBorders>
              <w:top w:val="single" w:sz="6" w:space="0" w:color="000000"/>
              <w:left w:val="single" w:sz="6" w:space="0" w:color="000000"/>
              <w:bottom w:val="single" w:sz="6" w:space="0" w:color="000000"/>
              <w:right w:val="single" w:sz="6" w:space="0" w:color="000000"/>
            </w:tcBorders>
            <w:vAlign w:val="center"/>
          </w:tcPr>
          <w:p w:rsidR="00836F50" w:rsidRPr="00265713" w:rsidRDefault="00836F50" w:rsidP="00836F50">
            <w:pPr>
              <w:rPr>
                <w:b/>
                <w:sz w:val="22"/>
                <w:szCs w:val="22"/>
              </w:rPr>
            </w:pPr>
            <w:r w:rsidRPr="00265713">
              <w:rPr>
                <w:sz w:val="22"/>
                <w:szCs w:val="22"/>
              </w:rPr>
              <w:t>държавен здравен инспектор II степен</w:t>
            </w:r>
          </w:p>
        </w:tc>
      </w:tr>
      <w:tr w:rsidR="00836F50" w:rsidRPr="000B7C3F" w:rsidTr="00265713">
        <w:trPr>
          <w:cantSplit/>
          <w:trHeight w:val="542"/>
        </w:trPr>
        <w:tc>
          <w:tcPr>
            <w:tcW w:w="6204" w:type="dxa"/>
            <w:tcBorders>
              <w:top w:val="single" w:sz="6" w:space="0" w:color="000000"/>
              <w:left w:val="single" w:sz="6" w:space="0" w:color="000000"/>
              <w:bottom w:val="single" w:sz="6" w:space="0" w:color="000000"/>
              <w:right w:val="single" w:sz="6" w:space="0" w:color="000000"/>
            </w:tcBorders>
          </w:tcPr>
          <w:p w:rsidR="00836F50" w:rsidRPr="000B7C3F" w:rsidRDefault="00836F50" w:rsidP="00836F50">
            <w:pPr>
              <w:rPr>
                <w:szCs w:val="24"/>
              </w:rPr>
            </w:pPr>
            <w:r w:rsidRPr="000B7C3F">
              <w:rPr>
                <w:szCs w:val="24"/>
              </w:rPr>
              <w:t xml:space="preserve">1.2. Текущи проверки на аптеки по ЗЛПХМ.  </w:t>
            </w:r>
          </w:p>
          <w:p w:rsidR="00836F50" w:rsidRPr="000B7C3F" w:rsidRDefault="00836F50" w:rsidP="00836F50">
            <w:pPr>
              <w:rPr>
                <w:szCs w:val="24"/>
              </w:rPr>
            </w:pPr>
          </w:p>
        </w:tc>
        <w:tc>
          <w:tcPr>
            <w:tcW w:w="1417"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ind w:left="-57" w:right="-57"/>
              <w:jc w:val="center"/>
              <w:rPr>
                <w:spacing w:val="-20"/>
                <w:szCs w:val="24"/>
              </w:rPr>
            </w:pPr>
            <w:r w:rsidRPr="000B7C3F">
              <w:rPr>
                <w:spacing w:val="-20"/>
                <w:szCs w:val="24"/>
              </w:rPr>
              <w:t>проверки</w:t>
            </w:r>
          </w:p>
        </w:tc>
        <w:tc>
          <w:tcPr>
            <w:tcW w:w="992"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szCs w:val="24"/>
              </w:rPr>
            </w:pPr>
            <w:r w:rsidRPr="000B7C3F">
              <w:rPr>
                <w:szCs w:val="24"/>
              </w:rPr>
              <w:t>26</w:t>
            </w:r>
          </w:p>
        </w:tc>
        <w:tc>
          <w:tcPr>
            <w:tcW w:w="851"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szCs w:val="24"/>
              </w:rPr>
            </w:pPr>
            <w:r w:rsidRPr="000B7C3F">
              <w:rPr>
                <w:szCs w:val="24"/>
              </w:rPr>
              <w:t>26</w:t>
            </w:r>
          </w:p>
        </w:tc>
        <w:tc>
          <w:tcPr>
            <w:tcW w:w="850"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szCs w:val="24"/>
              </w:rPr>
            </w:pPr>
            <w:r w:rsidRPr="000B7C3F">
              <w:rPr>
                <w:szCs w:val="24"/>
              </w:rPr>
              <w:t>24</w:t>
            </w:r>
          </w:p>
        </w:tc>
        <w:tc>
          <w:tcPr>
            <w:tcW w:w="1229"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szCs w:val="24"/>
              </w:rPr>
            </w:pPr>
            <w:r w:rsidRPr="000B7C3F">
              <w:rPr>
                <w:szCs w:val="24"/>
              </w:rPr>
              <w:t>27</w:t>
            </w:r>
          </w:p>
        </w:tc>
        <w:tc>
          <w:tcPr>
            <w:tcW w:w="1039"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b/>
                <w:szCs w:val="24"/>
              </w:rPr>
            </w:pPr>
            <w:r w:rsidRPr="000B7C3F">
              <w:rPr>
                <w:b/>
                <w:szCs w:val="24"/>
              </w:rPr>
              <w:t>103</w:t>
            </w:r>
          </w:p>
        </w:tc>
        <w:tc>
          <w:tcPr>
            <w:tcW w:w="2694" w:type="dxa"/>
            <w:tcBorders>
              <w:top w:val="single" w:sz="6" w:space="0" w:color="000000"/>
              <w:left w:val="single" w:sz="6" w:space="0" w:color="000000"/>
              <w:bottom w:val="single" w:sz="6" w:space="0" w:color="000000"/>
              <w:right w:val="single" w:sz="6" w:space="0" w:color="000000"/>
            </w:tcBorders>
            <w:vAlign w:val="center"/>
          </w:tcPr>
          <w:p w:rsidR="00836F50" w:rsidRPr="00265713" w:rsidRDefault="00836F50" w:rsidP="00836F50">
            <w:pPr>
              <w:rPr>
                <w:sz w:val="22"/>
                <w:szCs w:val="22"/>
              </w:rPr>
            </w:pPr>
            <w:r w:rsidRPr="00265713">
              <w:rPr>
                <w:sz w:val="22"/>
                <w:szCs w:val="22"/>
              </w:rPr>
              <w:t>държавен здравен инспектор II степен</w:t>
            </w:r>
          </w:p>
        </w:tc>
      </w:tr>
      <w:tr w:rsidR="00836F50" w:rsidRPr="000B7C3F" w:rsidTr="00265713">
        <w:trPr>
          <w:cantSplit/>
        </w:trPr>
        <w:tc>
          <w:tcPr>
            <w:tcW w:w="6204" w:type="dxa"/>
            <w:tcBorders>
              <w:top w:val="single" w:sz="6" w:space="0" w:color="000000"/>
              <w:left w:val="single" w:sz="6" w:space="0" w:color="000000"/>
              <w:bottom w:val="single" w:sz="6" w:space="0" w:color="000000"/>
              <w:right w:val="single" w:sz="6" w:space="0" w:color="000000"/>
            </w:tcBorders>
          </w:tcPr>
          <w:p w:rsidR="00836F50" w:rsidRPr="000B7C3F" w:rsidRDefault="00836F50" w:rsidP="00836F50">
            <w:pPr>
              <w:rPr>
                <w:szCs w:val="24"/>
              </w:rPr>
            </w:pPr>
            <w:r w:rsidRPr="000B7C3F">
              <w:rPr>
                <w:szCs w:val="24"/>
              </w:rPr>
              <w:t xml:space="preserve">1.3. Текущи проверки на аптеки по ЗКНВП. </w:t>
            </w:r>
          </w:p>
          <w:p w:rsidR="00836F50" w:rsidRPr="000B7C3F" w:rsidRDefault="00836F50" w:rsidP="00836F50">
            <w:pPr>
              <w:rPr>
                <w:szCs w:val="24"/>
              </w:rPr>
            </w:pPr>
          </w:p>
        </w:tc>
        <w:tc>
          <w:tcPr>
            <w:tcW w:w="1417" w:type="dxa"/>
            <w:tcBorders>
              <w:top w:val="single" w:sz="6" w:space="0" w:color="000000"/>
              <w:left w:val="single" w:sz="6" w:space="0" w:color="000000"/>
              <w:bottom w:val="single" w:sz="6" w:space="0" w:color="000000"/>
              <w:right w:val="single" w:sz="6" w:space="0" w:color="000000"/>
            </w:tcBorders>
          </w:tcPr>
          <w:p w:rsidR="00836F50" w:rsidRPr="000B7C3F" w:rsidRDefault="00836F50" w:rsidP="00836F50">
            <w:pPr>
              <w:ind w:left="-57" w:right="-57"/>
              <w:jc w:val="center"/>
              <w:rPr>
                <w:spacing w:val="-20"/>
                <w:szCs w:val="24"/>
              </w:rPr>
            </w:pPr>
            <w:r w:rsidRPr="000B7C3F">
              <w:rPr>
                <w:spacing w:val="-20"/>
                <w:szCs w:val="24"/>
              </w:rPr>
              <w:t>проверки</w:t>
            </w:r>
          </w:p>
        </w:tc>
        <w:tc>
          <w:tcPr>
            <w:tcW w:w="992"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szCs w:val="24"/>
              </w:rPr>
            </w:pPr>
            <w:r w:rsidRPr="000B7C3F">
              <w:rPr>
                <w:szCs w:val="24"/>
              </w:rPr>
              <w:t>8</w:t>
            </w:r>
          </w:p>
        </w:tc>
        <w:tc>
          <w:tcPr>
            <w:tcW w:w="851"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szCs w:val="24"/>
              </w:rPr>
            </w:pPr>
            <w:r w:rsidRPr="000B7C3F">
              <w:rPr>
                <w:szCs w:val="24"/>
              </w:rPr>
              <w:t>8</w:t>
            </w:r>
          </w:p>
        </w:tc>
        <w:tc>
          <w:tcPr>
            <w:tcW w:w="850"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szCs w:val="24"/>
              </w:rPr>
            </w:pPr>
            <w:r w:rsidRPr="000B7C3F">
              <w:rPr>
                <w:szCs w:val="24"/>
              </w:rPr>
              <w:t>7</w:t>
            </w:r>
          </w:p>
        </w:tc>
        <w:tc>
          <w:tcPr>
            <w:tcW w:w="1229"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szCs w:val="24"/>
              </w:rPr>
            </w:pPr>
            <w:r w:rsidRPr="000B7C3F">
              <w:rPr>
                <w:szCs w:val="24"/>
              </w:rPr>
              <w:t>8</w:t>
            </w:r>
          </w:p>
        </w:tc>
        <w:tc>
          <w:tcPr>
            <w:tcW w:w="1039"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b/>
                <w:szCs w:val="24"/>
              </w:rPr>
            </w:pPr>
            <w:r w:rsidRPr="000B7C3F">
              <w:rPr>
                <w:b/>
                <w:szCs w:val="24"/>
              </w:rPr>
              <w:t>31</w:t>
            </w:r>
          </w:p>
        </w:tc>
        <w:tc>
          <w:tcPr>
            <w:tcW w:w="2694" w:type="dxa"/>
            <w:tcBorders>
              <w:top w:val="single" w:sz="6" w:space="0" w:color="000000"/>
              <w:left w:val="single" w:sz="6" w:space="0" w:color="000000"/>
              <w:bottom w:val="single" w:sz="6" w:space="0" w:color="000000"/>
              <w:right w:val="single" w:sz="6" w:space="0" w:color="000000"/>
            </w:tcBorders>
            <w:vAlign w:val="center"/>
          </w:tcPr>
          <w:p w:rsidR="00836F50" w:rsidRPr="00265713" w:rsidRDefault="00836F50" w:rsidP="00836F50">
            <w:pPr>
              <w:rPr>
                <w:sz w:val="22"/>
                <w:szCs w:val="22"/>
              </w:rPr>
            </w:pPr>
            <w:r w:rsidRPr="00265713">
              <w:rPr>
                <w:sz w:val="22"/>
                <w:szCs w:val="22"/>
              </w:rPr>
              <w:t>държавен здравен инспектор II степен</w:t>
            </w:r>
          </w:p>
        </w:tc>
      </w:tr>
      <w:tr w:rsidR="00836F50" w:rsidRPr="000B7C3F" w:rsidTr="00265713">
        <w:trPr>
          <w:cantSplit/>
        </w:trPr>
        <w:tc>
          <w:tcPr>
            <w:tcW w:w="6204" w:type="dxa"/>
            <w:tcBorders>
              <w:top w:val="single" w:sz="6" w:space="0" w:color="000000"/>
              <w:left w:val="single" w:sz="6" w:space="0" w:color="000000"/>
              <w:bottom w:val="single" w:sz="6" w:space="0" w:color="000000"/>
              <w:right w:val="single" w:sz="6" w:space="0" w:color="000000"/>
            </w:tcBorders>
          </w:tcPr>
          <w:p w:rsidR="00836F50" w:rsidRPr="000B7C3F" w:rsidRDefault="00836F50" w:rsidP="00836F50">
            <w:pPr>
              <w:rPr>
                <w:szCs w:val="24"/>
              </w:rPr>
            </w:pPr>
            <w:r w:rsidRPr="000B7C3F">
              <w:rPr>
                <w:szCs w:val="24"/>
              </w:rPr>
              <w:t>1.4. Текущи проверки на дрогерии.</w:t>
            </w:r>
          </w:p>
          <w:p w:rsidR="00836F50" w:rsidRPr="000B7C3F" w:rsidRDefault="00836F50" w:rsidP="00836F50">
            <w:pPr>
              <w:rPr>
                <w:szCs w:val="24"/>
              </w:rPr>
            </w:pPr>
          </w:p>
        </w:tc>
        <w:tc>
          <w:tcPr>
            <w:tcW w:w="1417" w:type="dxa"/>
            <w:tcBorders>
              <w:top w:val="single" w:sz="6" w:space="0" w:color="000000"/>
              <w:left w:val="single" w:sz="6" w:space="0" w:color="000000"/>
              <w:bottom w:val="single" w:sz="6" w:space="0" w:color="000000"/>
              <w:right w:val="single" w:sz="6" w:space="0" w:color="000000"/>
            </w:tcBorders>
          </w:tcPr>
          <w:p w:rsidR="00836F50" w:rsidRPr="000B7C3F" w:rsidRDefault="00836F50" w:rsidP="00836F50">
            <w:pPr>
              <w:ind w:left="-57" w:right="-57"/>
              <w:jc w:val="center"/>
              <w:rPr>
                <w:spacing w:val="-20"/>
                <w:szCs w:val="24"/>
              </w:rPr>
            </w:pPr>
            <w:r w:rsidRPr="000B7C3F">
              <w:rPr>
                <w:spacing w:val="-20"/>
                <w:szCs w:val="24"/>
              </w:rPr>
              <w:t>проверки</w:t>
            </w:r>
          </w:p>
        </w:tc>
        <w:tc>
          <w:tcPr>
            <w:tcW w:w="992"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szCs w:val="24"/>
              </w:rPr>
            </w:pPr>
            <w:r w:rsidRPr="000B7C3F">
              <w:rPr>
                <w:szCs w:val="24"/>
              </w:rPr>
              <w:t>5</w:t>
            </w:r>
          </w:p>
        </w:tc>
        <w:tc>
          <w:tcPr>
            <w:tcW w:w="851"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szCs w:val="24"/>
              </w:rPr>
            </w:pPr>
            <w:r w:rsidRPr="000B7C3F">
              <w:rPr>
                <w:szCs w:val="24"/>
              </w:rPr>
              <w:t>7</w:t>
            </w:r>
          </w:p>
        </w:tc>
        <w:tc>
          <w:tcPr>
            <w:tcW w:w="850"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szCs w:val="24"/>
              </w:rPr>
            </w:pPr>
            <w:r w:rsidRPr="000B7C3F">
              <w:rPr>
                <w:szCs w:val="24"/>
              </w:rPr>
              <w:t>3</w:t>
            </w:r>
          </w:p>
        </w:tc>
        <w:tc>
          <w:tcPr>
            <w:tcW w:w="1229"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szCs w:val="24"/>
              </w:rPr>
            </w:pPr>
            <w:r w:rsidRPr="000B7C3F">
              <w:rPr>
                <w:szCs w:val="24"/>
              </w:rPr>
              <w:t>7</w:t>
            </w:r>
          </w:p>
        </w:tc>
        <w:tc>
          <w:tcPr>
            <w:tcW w:w="1039"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b/>
                <w:szCs w:val="24"/>
              </w:rPr>
            </w:pPr>
            <w:r w:rsidRPr="000B7C3F">
              <w:rPr>
                <w:b/>
                <w:szCs w:val="24"/>
              </w:rPr>
              <w:t>22</w:t>
            </w:r>
          </w:p>
        </w:tc>
        <w:tc>
          <w:tcPr>
            <w:tcW w:w="2694" w:type="dxa"/>
            <w:tcBorders>
              <w:top w:val="single" w:sz="6" w:space="0" w:color="000000"/>
              <w:left w:val="single" w:sz="6" w:space="0" w:color="000000"/>
              <w:bottom w:val="single" w:sz="6" w:space="0" w:color="000000"/>
              <w:right w:val="single" w:sz="6" w:space="0" w:color="000000"/>
            </w:tcBorders>
            <w:vAlign w:val="center"/>
          </w:tcPr>
          <w:p w:rsidR="00836F50" w:rsidRPr="00265713" w:rsidRDefault="00836F50" w:rsidP="00836F50">
            <w:pPr>
              <w:rPr>
                <w:sz w:val="22"/>
                <w:szCs w:val="22"/>
              </w:rPr>
            </w:pPr>
            <w:r w:rsidRPr="00265713">
              <w:rPr>
                <w:sz w:val="22"/>
                <w:szCs w:val="22"/>
              </w:rPr>
              <w:t>държавен здравен инспектор II степен</w:t>
            </w:r>
          </w:p>
        </w:tc>
      </w:tr>
      <w:tr w:rsidR="00836F50" w:rsidRPr="000B7C3F" w:rsidTr="00265713">
        <w:trPr>
          <w:cantSplit/>
        </w:trPr>
        <w:tc>
          <w:tcPr>
            <w:tcW w:w="6204" w:type="dxa"/>
            <w:tcBorders>
              <w:top w:val="single" w:sz="6" w:space="0" w:color="000000"/>
              <w:left w:val="single" w:sz="6" w:space="0" w:color="000000"/>
              <w:bottom w:val="single" w:sz="6" w:space="0" w:color="000000"/>
              <w:right w:val="single" w:sz="6" w:space="0" w:color="000000"/>
            </w:tcBorders>
          </w:tcPr>
          <w:p w:rsidR="00836F50" w:rsidRPr="000B7C3F" w:rsidRDefault="00836F50" w:rsidP="00836F50">
            <w:pPr>
              <w:rPr>
                <w:szCs w:val="24"/>
              </w:rPr>
            </w:pPr>
            <w:r w:rsidRPr="000B7C3F">
              <w:rPr>
                <w:szCs w:val="24"/>
              </w:rPr>
              <w:t xml:space="preserve">1.5. Текущи проверки на издадени разрешителни на лекари за съхранение и търговия с лекарствени продукти по Наредба 5.   </w:t>
            </w:r>
          </w:p>
        </w:tc>
        <w:tc>
          <w:tcPr>
            <w:tcW w:w="1417"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ind w:left="-57" w:right="-57"/>
              <w:jc w:val="center"/>
              <w:rPr>
                <w:spacing w:val="-20"/>
                <w:szCs w:val="24"/>
              </w:rPr>
            </w:pPr>
            <w:r w:rsidRPr="000B7C3F">
              <w:rPr>
                <w:spacing w:val="-20"/>
                <w:szCs w:val="24"/>
              </w:rPr>
              <w:t>проверки</w:t>
            </w:r>
          </w:p>
        </w:tc>
        <w:tc>
          <w:tcPr>
            <w:tcW w:w="992"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szCs w:val="24"/>
              </w:rPr>
            </w:pPr>
            <w:r w:rsidRPr="000B7C3F">
              <w:rPr>
                <w:szCs w:val="24"/>
              </w:rPr>
              <w:t>0</w:t>
            </w:r>
          </w:p>
        </w:tc>
        <w:tc>
          <w:tcPr>
            <w:tcW w:w="851"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szCs w:val="24"/>
              </w:rPr>
            </w:pPr>
            <w:r w:rsidRPr="000B7C3F">
              <w:rPr>
                <w:szCs w:val="24"/>
              </w:rPr>
              <w:t>2</w:t>
            </w:r>
          </w:p>
        </w:tc>
        <w:tc>
          <w:tcPr>
            <w:tcW w:w="850" w:type="dxa"/>
            <w:tcBorders>
              <w:top w:val="single" w:sz="6" w:space="0" w:color="000000"/>
              <w:left w:val="single" w:sz="6" w:space="0" w:color="000000"/>
              <w:bottom w:val="single" w:sz="6" w:space="0" w:color="000000"/>
              <w:right w:val="single" w:sz="6" w:space="0" w:color="000000"/>
            </w:tcBorders>
            <w:vAlign w:val="center"/>
          </w:tcPr>
          <w:p w:rsidR="00836F50" w:rsidRPr="000B7C3F" w:rsidRDefault="00836F50" w:rsidP="00836F50">
            <w:pPr>
              <w:jc w:val="right"/>
              <w:rPr>
                <w:szCs w:val="24"/>
              </w:rPr>
            </w:pPr>
            <w:r w:rsidRPr="000B7C3F">
              <w:rPr>
                <w:szCs w:val="24"/>
              </w:rPr>
              <w:t>0</w:t>
            </w:r>
          </w:p>
        </w:tc>
        <w:tc>
          <w:tcPr>
            <w:tcW w:w="1229" w:type="dxa"/>
            <w:tcBorders>
              <w:top w:val="single" w:sz="6" w:space="0" w:color="000000"/>
              <w:left w:val="single" w:sz="6" w:space="0" w:color="000000"/>
              <w:bottom w:val="single" w:sz="6" w:space="0" w:color="000000"/>
              <w:right w:val="single" w:sz="6" w:space="0" w:color="000000"/>
            </w:tcBorders>
            <w:vAlign w:val="center"/>
          </w:tcPr>
          <w:p w:rsidR="00836F50" w:rsidRPr="00492FD3" w:rsidRDefault="00836F50" w:rsidP="00836F50">
            <w:pPr>
              <w:jc w:val="right"/>
              <w:rPr>
                <w:szCs w:val="24"/>
                <w:lang w:val="bg-BG"/>
              </w:rPr>
            </w:pPr>
            <w:r>
              <w:rPr>
                <w:szCs w:val="24"/>
                <w:lang w:val="bg-BG"/>
              </w:rPr>
              <w:t>3</w:t>
            </w:r>
          </w:p>
        </w:tc>
        <w:tc>
          <w:tcPr>
            <w:tcW w:w="1039" w:type="dxa"/>
            <w:tcBorders>
              <w:top w:val="single" w:sz="6" w:space="0" w:color="000000"/>
              <w:left w:val="single" w:sz="6" w:space="0" w:color="000000"/>
              <w:bottom w:val="single" w:sz="6" w:space="0" w:color="000000"/>
              <w:right w:val="single" w:sz="6" w:space="0" w:color="000000"/>
            </w:tcBorders>
            <w:vAlign w:val="center"/>
          </w:tcPr>
          <w:p w:rsidR="00836F50" w:rsidRPr="00492FD3" w:rsidRDefault="00836F50" w:rsidP="00836F50">
            <w:pPr>
              <w:jc w:val="right"/>
              <w:rPr>
                <w:b/>
                <w:szCs w:val="24"/>
                <w:lang w:val="bg-BG"/>
              </w:rPr>
            </w:pPr>
            <w:r>
              <w:rPr>
                <w:b/>
                <w:szCs w:val="24"/>
                <w:lang w:val="bg-BG"/>
              </w:rPr>
              <w:t>5</w:t>
            </w:r>
          </w:p>
        </w:tc>
        <w:tc>
          <w:tcPr>
            <w:tcW w:w="2694" w:type="dxa"/>
            <w:tcBorders>
              <w:top w:val="single" w:sz="6" w:space="0" w:color="000000"/>
              <w:left w:val="single" w:sz="6" w:space="0" w:color="000000"/>
              <w:bottom w:val="single" w:sz="6" w:space="0" w:color="000000"/>
              <w:right w:val="single" w:sz="6" w:space="0" w:color="000000"/>
            </w:tcBorders>
            <w:vAlign w:val="center"/>
          </w:tcPr>
          <w:p w:rsidR="00836F50" w:rsidRPr="00265713" w:rsidRDefault="00836F50" w:rsidP="00836F50">
            <w:pPr>
              <w:rPr>
                <w:sz w:val="22"/>
                <w:szCs w:val="22"/>
              </w:rPr>
            </w:pPr>
            <w:r w:rsidRPr="00265713">
              <w:rPr>
                <w:sz w:val="22"/>
                <w:szCs w:val="22"/>
              </w:rPr>
              <w:t>държавен здравен инспектор II степен</w:t>
            </w:r>
          </w:p>
        </w:tc>
      </w:tr>
    </w:tbl>
    <w:p w:rsidR="007C5FE2" w:rsidRDefault="007C5FE2" w:rsidP="007C5FE2">
      <w:pPr>
        <w:spacing w:line="240" w:lineRule="exact"/>
        <w:rPr>
          <w:b/>
          <w:noProof/>
          <w:szCs w:val="24"/>
          <w:lang w:val="bg-BG"/>
        </w:rPr>
      </w:pPr>
    </w:p>
    <w:p w:rsidR="007C5FE2" w:rsidRDefault="007C5FE2" w:rsidP="007C5FE2">
      <w:pPr>
        <w:jc w:val="center"/>
        <w:outlineLvl w:val="0"/>
        <w:rPr>
          <w:b/>
          <w:szCs w:val="24"/>
          <w:lang w:val="bg-BG"/>
        </w:rPr>
      </w:pPr>
    </w:p>
    <w:p w:rsidR="00E40B95" w:rsidRPr="00CE494F" w:rsidRDefault="00E40B95" w:rsidP="00E40B95">
      <w:pPr>
        <w:keepNext/>
        <w:tabs>
          <w:tab w:val="left" w:pos="4245"/>
        </w:tabs>
        <w:outlineLvl w:val="6"/>
        <w:rPr>
          <w:b/>
          <w:noProof/>
          <w:szCs w:val="24"/>
          <w:lang w:val="bg-BG"/>
        </w:rPr>
      </w:pPr>
      <w:r>
        <w:rPr>
          <w:b/>
          <w:noProof/>
          <w:szCs w:val="24"/>
          <w:lang w:val="bg-BG"/>
        </w:rPr>
        <w:t>ОТДЕЛ „</w:t>
      </w:r>
      <w:r w:rsidRPr="00CE494F">
        <w:rPr>
          <w:b/>
          <w:noProof/>
          <w:szCs w:val="24"/>
          <w:lang w:val="bg-BG"/>
        </w:rPr>
        <w:t>ЛАБОРАТОРНИ ИЗСЛЕДВАНИЯ”</w:t>
      </w:r>
    </w:p>
    <w:p w:rsidR="00E32573" w:rsidRDefault="00E32573" w:rsidP="008C11D2">
      <w:pPr>
        <w:tabs>
          <w:tab w:val="left" w:pos="284"/>
          <w:tab w:val="left" w:pos="709"/>
        </w:tabs>
        <w:ind w:firstLine="284"/>
        <w:jc w:val="both"/>
        <w:rPr>
          <w:b/>
          <w:bCs/>
          <w:szCs w:val="24"/>
          <w:lang w:val="bg-BG"/>
        </w:rPr>
      </w:pPr>
    </w:p>
    <w:p w:rsidR="00E40B95" w:rsidRPr="00E32573" w:rsidRDefault="00E40B95" w:rsidP="008C11D2">
      <w:pPr>
        <w:tabs>
          <w:tab w:val="left" w:pos="284"/>
          <w:tab w:val="left" w:pos="709"/>
        </w:tabs>
        <w:ind w:firstLine="284"/>
        <w:jc w:val="both"/>
        <w:rPr>
          <w:b/>
          <w:bCs/>
          <w:szCs w:val="24"/>
          <w:lang w:val="bg-BG"/>
        </w:rPr>
      </w:pPr>
      <w:r w:rsidRPr="00E32573">
        <w:rPr>
          <w:b/>
          <w:bCs/>
          <w:szCs w:val="24"/>
          <w:lang w:val="bg-BG"/>
        </w:rPr>
        <w:t>ДЕЙНОСТИ</w:t>
      </w:r>
      <w:r w:rsidR="00E32573">
        <w:rPr>
          <w:b/>
          <w:bCs/>
          <w:szCs w:val="24"/>
          <w:lang w:val="bg-BG"/>
        </w:rPr>
        <w:t>:</w:t>
      </w:r>
    </w:p>
    <w:p w:rsidR="00E40B95" w:rsidRPr="00921A75" w:rsidRDefault="00E40B95" w:rsidP="008C11D2">
      <w:pPr>
        <w:numPr>
          <w:ilvl w:val="0"/>
          <w:numId w:val="10"/>
        </w:numPr>
        <w:tabs>
          <w:tab w:val="clear" w:pos="720"/>
          <w:tab w:val="left" w:pos="284"/>
          <w:tab w:val="left" w:pos="709"/>
        </w:tabs>
        <w:ind w:left="0" w:firstLine="284"/>
        <w:jc w:val="both"/>
        <w:rPr>
          <w:color w:val="333333"/>
          <w:szCs w:val="24"/>
          <w:lang w:val="bg-BG"/>
        </w:rPr>
      </w:pPr>
      <w:r w:rsidRPr="00921A75">
        <w:rPr>
          <w:lang w:val="bg-BG"/>
        </w:rPr>
        <w:t>Извършване на лабораторни изследвания и измервания за обективизиране на държавния здравен контрол в лечебни и здравни заведения, училища, детски заведения и други обекти с обществено предназначение.</w:t>
      </w:r>
    </w:p>
    <w:p w:rsidR="00E40B95" w:rsidRPr="00921A75" w:rsidRDefault="00E40B95" w:rsidP="008C11D2">
      <w:pPr>
        <w:numPr>
          <w:ilvl w:val="0"/>
          <w:numId w:val="10"/>
        </w:numPr>
        <w:tabs>
          <w:tab w:val="clear" w:pos="720"/>
          <w:tab w:val="left" w:pos="284"/>
          <w:tab w:val="left" w:pos="709"/>
        </w:tabs>
        <w:ind w:left="0" w:firstLine="284"/>
        <w:jc w:val="both"/>
        <w:rPr>
          <w:szCs w:val="24"/>
          <w:lang w:val="bg-BG"/>
        </w:rPr>
      </w:pPr>
      <w:r w:rsidRPr="00921A75">
        <w:rPr>
          <w:szCs w:val="24"/>
          <w:lang w:val="bg-BG"/>
        </w:rPr>
        <w:t>Провеждане на системен, в съответствие със законодателството и препоръките на ЕС, мониторинг и оценка на факторите на жизнената среда, с оглед п</w:t>
      </w:r>
      <w:r w:rsidRPr="00921A75">
        <w:rPr>
          <w:szCs w:val="24"/>
          <w:lang w:val="ru-RU"/>
        </w:rPr>
        <w:t xml:space="preserve">редотвратяване на възможните рискове за здравето на </w:t>
      </w:r>
      <w:r w:rsidRPr="00921A75">
        <w:rPr>
          <w:szCs w:val="24"/>
          <w:lang w:val="bg-BG"/>
        </w:rPr>
        <w:t>населението:</w:t>
      </w:r>
    </w:p>
    <w:p w:rsidR="00E40B95" w:rsidRPr="00921A75" w:rsidRDefault="00E40B95" w:rsidP="008C11D2">
      <w:pPr>
        <w:numPr>
          <w:ilvl w:val="1"/>
          <w:numId w:val="10"/>
        </w:numPr>
        <w:tabs>
          <w:tab w:val="left" w:pos="284"/>
          <w:tab w:val="left" w:pos="426"/>
          <w:tab w:val="left" w:pos="709"/>
        </w:tabs>
        <w:ind w:left="0" w:firstLine="284"/>
        <w:jc w:val="both"/>
        <w:rPr>
          <w:lang w:val="bg-BG"/>
        </w:rPr>
      </w:pPr>
      <w:r w:rsidRPr="00921A75">
        <w:rPr>
          <w:lang w:val="bg-BG"/>
        </w:rPr>
        <w:t>Мониторинг на води;</w:t>
      </w:r>
    </w:p>
    <w:p w:rsidR="00E40B95" w:rsidRPr="00921A75" w:rsidRDefault="00E40B95" w:rsidP="008C11D2">
      <w:pPr>
        <w:numPr>
          <w:ilvl w:val="1"/>
          <w:numId w:val="10"/>
        </w:numPr>
        <w:tabs>
          <w:tab w:val="left" w:pos="284"/>
          <w:tab w:val="left" w:pos="426"/>
          <w:tab w:val="left" w:pos="709"/>
        </w:tabs>
        <w:ind w:left="0" w:firstLine="284"/>
        <w:jc w:val="both"/>
        <w:rPr>
          <w:lang w:val="bg-BG"/>
        </w:rPr>
      </w:pPr>
      <w:r w:rsidRPr="00921A75">
        <w:rPr>
          <w:lang w:val="bg-BG"/>
        </w:rPr>
        <w:t>Мониторинг на шум;</w:t>
      </w:r>
    </w:p>
    <w:p w:rsidR="00E40B95" w:rsidRPr="00921A75" w:rsidRDefault="00E40B95" w:rsidP="00C13D5C">
      <w:pPr>
        <w:widowControl w:val="0"/>
        <w:numPr>
          <w:ilvl w:val="1"/>
          <w:numId w:val="10"/>
        </w:numPr>
        <w:tabs>
          <w:tab w:val="left" w:pos="284"/>
          <w:tab w:val="left" w:pos="426"/>
          <w:tab w:val="left" w:pos="709"/>
        </w:tabs>
        <w:ind w:left="0" w:firstLine="284"/>
        <w:jc w:val="both"/>
        <w:rPr>
          <w:lang w:val="bg-BG"/>
        </w:rPr>
      </w:pPr>
      <w:r w:rsidRPr="00921A75">
        <w:rPr>
          <w:lang w:val="bg-BG"/>
        </w:rPr>
        <w:t>Мониторинг на електромагнитни полета;</w:t>
      </w:r>
    </w:p>
    <w:p w:rsidR="00E40B95" w:rsidRPr="00921A75" w:rsidRDefault="00E40B95" w:rsidP="00C13D5C">
      <w:pPr>
        <w:widowControl w:val="0"/>
        <w:numPr>
          <w:ilvl w:val="1"/>
          <w:numId w:val="10"/>
        </w:numPr>
        <w:tabs>
          <w:tab w:val="left" w:pos="284"/>
          <w:tab w:val="left" w:pos="426"/>
          <w:tab w:val="left" w:pos="709"/>
        </w:tabs>
        <w:ind w:left="0" w:firstLine="284"/>
        <w:jc w:val="both"/>
        <w:rPr>
          <w:lang w:val="bg-BG"/>
        </w:rPr>
      </w:pPr>
      <w:r w:rsidRPr="00921A75">
        <w:rPr>
          <w:lang w:val="bg-BG"/>
        </w:rPr>
        <w:t>Лабораторен контрол на козметични продукти, детергенти, биоциди и др..</w:t>
      </w:r>
    </w:p>
    <w:p w:rsidR="00E40B95" w:rsidRPr="00921A75" w:rsidRDefault="00E40B95" w:rsidP="00C13D5C">
      <w:pPr>
        <w:widowControl w:val="0"/>
        <w:numPr>
          <w:ilvl w:val="0"/>
          <w:numId w:val="10"/>
        </w:numPr>
        <w:tabs>
          <w:tab w:val="clear" w:pos="720"/>
          <w:tab w:val="left" w:pos="284"/>
          <w:tab w:val="left" w:pos="709"/>
        </w:tabs>
        <w:ind w:left="0" w:firstLine="284"/>
        <w:jc w:val="both"/>
        <w:rPr>
          <w:color w:val="333333"/>
          <w:szCs w:val="24"/>
          <w:lang w:val="bg-BG"/>
        </w:rPr>
      </w:pPr>
      <w:r w:rsidRPr="00921A75">
        <w:rPr>
          <w:lang w:val="bg-BG"/>
        </w:rPr>
        <w:t xml:space="preserve">Извършване на лабораторни изследвания и измервания по искане на физически и юридически лица и при постъпили жалби и сигнали. </w:t>
      </w:r>
    </w:p>
    <w:p w:rsidR="00E40B95" w:rsidRPr="00C13D5C" w:rsidRDefault="00E40B95" w:rsidP="00C13D5C">
      <w:pPr>
        <w:widowControl w:val="0"/>
        <w:numPr>
          <w:ilvl w:val="0"/>
          <w:numId w:val="10"/>
        </w:numPr>
        <w:tabs>
          <w:tab w:val="clear" w:pos="720"/>
          <w:tab w:val="left" w:pos="284"/>
          <w:tab w:val="left" w:pos="709"/>
        </w:tabs>
        <w:ind w:left="0" w:firstLine="284"/>
        <w:jc w:val="both"/>
        <w:rPr>
          <w:color w:val="333333"/>
          <w:szCs w:val="24"/>
          <w:lang w:val="bg-BG"/>
        </w:rPr>
      </w:pPr>
      <w:r w:rsidRPr="00921A75">
        <w:rPr>
          <w:lang w:val="bg-BG"/>
        </w:rPr>
        <w:lastRenderedPageBreak/>
        <w:t>Подобряване качеството на организационно – административната и лабораторната дейност по обективизиране на държавния здравен контрол. Участия в междулабораторни сравнения.</w:t>
      </w:r>
    </w:p>
    <w:tbl>
      <w:tblPr>
        <w:tblpPr w:leftFromText="180" w:rightFromText="180" w:vertAnchor="text" w:horzAnchor="margin" w:tblpXSpec="center" w:tblpY="652"/>
        <w:tblOverlap w:val="never"/>
        <w:tblW w:w="16013" w:type="dxa"/>
        <w:tblLayout w:type="fixed"/>
        <w:tblLook w:val="04A0" w:firstRow="1" w:lastRow="0" w:firstColumn="1" w:lastColumn="0" w:noHBand="0" w:noVBand="1"/>
      </w:tblPr>
      <w:tblGrid>
        <w:gridCol w:w="7933"/>
        <w:gridCol w:w="1701"/>
        <w:gridCol w:w="851"/>
        <w:gridCol w:w="850"/>
        <w:gridCol w:w="851"/>
        <w:gridCol w:w="850"/>
        <w:gridCol w:w="851"/>
        <w:gridCol w:w="2126"/>
      </w:tblGrid>
      <w:tr w:rsidR="00C13D5C" w:rsidRPr="0027268E" w:rsidTr="00C13D5C">
        <w:trPr>
          <w:trHeight w:val="257"/>
        </w:trPr>
        <w:tc>
          <w:tcPr>
            <w:tcW w:w="7933"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ДЕЙНОСТИ</w:t>
            </w:r>
          </w:p>
        </w:tc>
        <w:tc>
          <w:tcPr>
            <w:tcW w:w="1701"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мярка</w:t>
            </w:r>
          </w:p>
        </w:tc>
        <w:tc>
          <w:tcPr>
            <w:tcW w:w="4253" w:type="dxa"/>
            <w:gridSpan w:val="5"/>
            <w:tcBorders>
              <w:top w:val="single" w:sz="4" w:space="0" w:color="auto"/>
              <w:left w:val="nil"/>
              <w:bottom w:val="single" w:sz="4" w:space="0" w:color="auto"/>
              <w:right w:val="single" w:sz="4" w:space="0" w:color="000000"/>
            </w:tcBorders>
            <w:shd w:val="clear" w:color="auto" w:fill="auto"/>
            <w:noWrap/>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срок за изпълнение</w:t>
            </w:r>
          </w:p>
        </w:tc>
        <w:tc>
          <w:tcPr>
            <w:tcW w:w="2126"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отговорник</w:t>
            </w:r>
          </w:p>
        </w:tc>
      </w:tr>
      <w:tr w:rsidR="00C13D5C" w:rsidRPr="0027268E" w:rsidTr="00C13D5C">
        <w:trPr>
          <w:trHeight w:val="421"/>
        </w:trPr>
        <w:tc>
          <w:tcPr>
            <w:tcW w:w="7933" w:type="dxa"/>
            <w:tcBorders>
              <w:top w:val="single" w:sz="4" w:space="0" w:color="auto"/>
              <w:left w:val="single" w:sz="4" w:space="0" w:color="auto"/>
              <w:bottom w:val="single" w:sz="4" w:space="0" w:color="000000"/>
              <w:right w:val="single" w:sz="4" w:space="0" w:color="auto"/>
            </w:tcBorders>
            <w:vAlign w:val="center"/>
            <w:hideMark/>
          </w:tcPr>
          <w:p w:rsidR="00C13D5C" w:rsidRPr="00B65160" w:rsidRDefault="00C13D5C" w:rsidP="00C13D5C">
            <w:pPr>
              <w:widowControl w:val="0"/>
              <w:rPr>
                <w:b/>
                <w:bCs/>
                <w:sz w:val="22"/>
                <w:szCs w:val="22"/>
                <w:lang w:val="en-GB" w:eastAsia="en-GB"/>
              </w:rPr>
            </w:pPr>
          </w:p>
        </w:tc>
        <w:tc>
          <w:tcPr>
            <w:tcW w:w="1701" w:type="dxa"/>
            <w:tcBorders>
              <w:top w:val="single" w:sz="4" w:space="0" w:color="auto"/>
              <w:left w:val="single" w:sz="4" w:space="0" w:color="auto"/>
              <w:bottom w:val="single" w:sz="4" w:space="0" w:color="000000"/>
              <w:right w:val="single" w:sz="4" w:space="0" w:color="auto"/>
            </w:tcBorders>
            <w:vAlign w:val="center"/>
            <w:hideMark/>
          </w:tcPr>
          <w:p w:rsidR="00C13D5C" w:rsidRPr="00B65160" w:rsidRDefault="00C13D5C" w:rsidP="00C13D5C">
            <w:pPr>
              <w:widowControl w:val="0"/>
              <w:rPr>
                <w:b/>
                <w:bCs/>
                <w:sz w:val="22"/>
                <w:szCs w:val="22"/>
                <w:lang w:val="en-GB" w:eastAsia="en-GB"/>
              </w:rPr>
            </w:pP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I</w:t>
            </w:r>
          </w:p>
        </w:tc>
        <w:tc>
          <w:tcPr>
            <w:tcW w:w="850"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II</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III</w:t>
            </w:r>
          </w:p>
        </w:tc>
        <w:tc>
          <w:tcPr>
            <w:tcW w:w="850"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IV</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общо</w:t>
            </w:r>
          </w:p>
        </w:tc>
        <w:tc>
          <w:tcPr>
            <w:tcW w:w="2126" w:type="dxa"/>
            <w:tcBorders>
              <w:top w:val="single" w:sz="4" w:space="0" w:color="auto"/>
              <w:left w:val="single" w:sz="4" w:space="0" w:color="auto"/>
              <w:bottom w:val="single" w:sz="4" w:space="0" w:color="000000"/>
              <w:right w:val="single" w:sz="4" w:space="0" w:color="auto"/>
            </w:tcBorders>
            <w:vAlign w:val="center"/>
            <w:hideMark/>
          </w:tcPr>
          <w:p w:rsidR="00C13D5C" w:rsidRPr="00B65160" w:rsidRDefault="00C13D5C" w:rsidP="00C13D5C">
            <w:pPr>
              <w:widowControl w:val="0"/>
              <w:rPr>
                <w:b/>
                <w:bCs/>
                <w:sz w:val="22"/>
                <w:szCs w:val="22"/>
                <w:lang w:val="en-GB" w:eastAsia="en-GB"/>
              </w:rPr>
            </w:pPr>
          </w:p>
        </w:tc>
      </w:tr>
      <w:tr w:rsidR="00C13D5C" w:rsidRPr="0027268E" w:rsidTr="00C13D5C">
        <w:trPr>
          <w:trHeight w:val="267"/>
        </w:trPr>
        <w:tc>
          <w:tcPr>
            <w:tcW w:w="7933" w:type="dxa"/>
            <w:tcBorders>
              <w:top w:val="nil"/>
              <w:left w:val="single" w:sz="4" w:space="0" w:color="auto"/>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МОНИТОРИНГ И КОНТРОЛ НА ФАКТОРИ НА ЖИЗНЕНАТА СРЕДА</w:t>
            </w:r>
          </w:p>
        </w:tc>
        <w:tc>
          <w:tcPr>
            <w:tcW w:w="1701" w:type="dxa"/>
            <w:tcBorders>
              <w:top w:val="nil"/>
              <w:left w:val="nil"/>
              <w:bottom w:val="nil"/>
              <w:right w:val="single" w:sz="4" w:space="0" w:color="auto"/>
            </w:tcBorders>
            <w:shd w:val="clear" w:color="auto" w:fill="auto"/>
            <w:noWrap/>
            <w:vAlign w:val="bottom"/>
            <w:hideMark/>
          </w:tcPr>
          <w:p w:rsidR="00C13D5C" w:rsidRPr="00B65160" w:rsidRDefault="00C13D5C" w:rsidP="00C13D5C">
            <w:pPr>
              <w:widowControl w:val="0"/>
              <w:jc w:val="center"/>
              <w:rPr>
                <w:b/>
                <w:bCs/>
                <w:sz w:val="22"/>
                <w:szCs w:val="22"/>
                <w:lang w:val="en-GB" w:eastAsia="en-GB"/>
              </w:rPr>
            </w:pPr>
            <w:r w:rsidRPr="00B65160">
              <w:rPr>
                <w:sz w:val="22"/>
                <w:szCs w:val="22"/>
                <w:lang w:val="en-GB" w:eastAsia="en-GB"/>
              </w:rPr>
              <w:t>брой изследвания</w:t>
            </w:r>
            <w:r w:rsidRPr="00B65160">
              <w:rPr>
                <w:b/>
                <w:bCs/>
                <w:sz w:val="22"/>
                <w:szCs w:val="22"/>
                <w:lang w:val="en-GB" w:eastAsia="en-GB"/>
              </w:rPr>
              <w:t> </w:t>
            </w:r>
          </w:p>
        </w:tc>
        <w:tc>
          <w:tcPr>
            <w:tcW w:w="851" w:type="dxa"/>
            <w:tcBorders>
              <w:top w:val="nil"/>
              <w:left w:val="nil"/>
              <w:bottom w:val="single" w:sz="4" w:space="0" w:color="auto"/>
              <w:right w:val="single" w:sz="4" w:space="0" w:color="auto"/>
            </w:tcBorders>
            <w:shd w:val="clear" w:color="auto" w:fill="auto"/>
            <w:noWrap/>
            <w:vAlign w:val="bottom"/>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 </w:t>
            </w:r>
          </w:p>
        </w:tc>
        <w:tc>
          <w:tcPr>
            <w:tcW w:w="850" w:type="dxa"/>
            <w:tcBorders>
              <w:top w:val="nil"/>
              <w:left w:val="nil"/>
              <w:bottom w:val="single" w:sz="4" w:space="0" w:color="auto"/>
              <w:right w:val="single" w:sz="4" w:space="0" w:color="auto"/>
            </w:tcBorders>
            <w:shd w:val="clear" w:color="auto" w:fill="auto"/>
            <w:noWrap/>
            <w:vAlign w:val="bottom"/>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 </w:t>
            </w:r>
          </w:p>
        </w:tc>
        <w:tc>
          <w:tcPr>
            <w:tcW w:w="851" w:type="dxa"/>
            <w:tcBorders>
              <w:top w:val="nil"/>
              <w:left w:val="nil"/>
              <w:bottom w:val="single" w:sz="4" w:space="0" w:color="auto"/>
              <w:right w:val="single" w:sz="4" w:space="0" w:color="auto"/>
            </w:tcBorders>
            <w:shd w:val="clear" w:color="auto" w:fill="auto"/>
            <w:noWrap/>
            <w:vAlign w:val="bottom"/>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 </w:t>
            </w:r>
          </w:p>
        </w:tc>
        <w:tc>
          <w:tcPr>
            <w:tcW w:w="850" w:type="dxa"/>
            <w:tcBorders>
              <w:top w:val="nil"/>
              <w:left w:val="nil"/>
              <w:bottom w:val="single" w:sz="4" w:space="0" w:color="auto"/>
              <w:right w:val="single" w:sz="4" w:space="0" w:color="auto"/>
            </w:tcBorders>
            <w:shd w:val="clear" w:color="auto" w:fill="auto"/>
            <w:noWrap/>
            <w:vAlign w:val="bottom"/>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 </w:t>
            </w:r>
          </w:p>
        </w:tc>
        <w:tc>
          <w:tcPr>
            <w:tcW w:w="851" w:type="dxa"/>
            <w:tcBorders>
              <w:top w:val="nil"/>
              <w:left w:val="nil"/>
              <w:bottom w:val="single" w:sz="4" w:space="0" w:color="auto"/>
              <w:right w:val="single" w:sz="4" w:space="0" w:color="auto"/>
            </w:tcBorders>
            <w:shd w:val="clear" w:color="auto" w:fill="auto"/>
            <w:noWrap/>
            <w:vAlign w:val="bottom"/>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 </w:t>
            </w:r>
          </w:p>
        </w:tc>
        <w:tc>
          <w:tcPr>
            <w:tcW w:w="2126"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F86AA1">
            <w:pPr>
              <w:widowControl w:val="0"/>
              <w:rPr>
                <w:sz w:val="22"/>
                <w:szCs w:val="22"/>
                <w:lang w:val="en-GB" w:eastAsia="en-GB"/>
              </w:rPr>
            </w:pPr>
            <w:r w:rsidRPr="00B65160">
              <w:rPr>
                <w:sz w:val="22"/>
                <w:szCs w:val="22"/>
                <w:lang w:val="bg-BG" w:eastAsia="en-GB"/>
              </w:rPr>
              <w:t>н</w:t>
            </w:r>
            <w:r w:rsidRPr="00B65160">
              <w:rPr>
                <w:sz w:val="22"/>
                <w:szCs w:val="22"/>
                <w:lang w:val="en-GB" w:eastAsia="en-GB"/>
              </w:rPr>
              <w:t>ачалник отдел ЛИ</w:t>
            </w:r>
          </w:p>
        </w:tc>
      </w:tr>
      <w:tr w:rsidR="00C13D5C" w:rsidRPr="0027268E" w:rsidTr="00C13D5C">
        <w:trPr>
          <w:trHeight w:val="274"/>
        </w:trPr>
        <w:tc>
          <w:tcPr>
            <w:tcW w:w="7933" w:type="dxa"/>
            <w:tcBorders>
              <w:top w:val="nil"/>
              <w:left w:val="single" w:sz="4" w:space="0" w:color="auto"/>
              <w:bottom w:val="nil"/>
              <w:right w:val="single" w:sz="4" w:space="0" w:color="auto"/>
            </w:tcBorders>
            <w:shd w:val="clear" w:color="auto" w:fill="auto"/>
            <w:noWrap/>
            <w:vAlign w:val="center"/>
            <w:hideMark/>
          </w:tcPr>
          <w:p w:rsidR="00C13D5C" w:rsidRPr="00B65160" w:rsidRDefault="00C13D5C" w:rsidP="00C13D5C">
            <w:pPr>
              <w:widowControl w:val="0"/>
              <w:rPr>
                <w:b/>
                <w:bCs/>
                <w:sz w:val="22"/>
                <w:szCs w:val="22"/>
                <w:lang w:val="en-GB" w:eastAsia="en-GB"/>
              </w:rPr>
            </w:pPr>
            <w:r w:rsidRPr="00B65160">
              <w:rPr>
                <w:b/>
                <w:bCs/>
                <w:sz w:val="22"/>
                <w:szCs w:val="22"/>
                <w:lang w:val="en-GB" w:eastAsia="en-GB"/>
              </w:rPr>
              <w:t>I. Води</w:t>
            </w:r>
          </w:p>
        </w:tc>
        <w:tc>
          <w:tcPr>
            <w:tcW w:w="1701" w:type="dxa"/>
            <w:tcBorders>
              <w:top w:val="single" w:sz="4" w:space="0" w:color="auto"/>
              <w:left w:val="nil"/>
              <w:bottom w:val="nil"/>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100%</w:t>
            </w:r>
          </w:p>
        </w:tc>
        <w:tc>
          <w:tcPr>
            <w:tcW w:w="2126" w:type="dxa"/>
            <w:tcBorders>
              <w:top w:val="nil"/>
              <w:left w:val="nil"/>
              <w:bottom w:val="nil"/>
              <w:right w:val="single" w:sz="4" w:space="0" w:color="auto"/>
            </w:tcBorders>
            <w:shd w:val="clear" w:color="auto" w:fill="auto"/>
            <w:noWrap/>
            <w:vAlign w:val="center"/>
            <w:hideMark/>
          </w:tcPr>
          <w:p w:rsidR="00C13D5C" w:rsidRPr="00B65160" w:rsidRDefault="00C13D5C" w:rsidP="00F86AA1">
            <w:pPr>
              <w:widowControl w:val="0"/>
              <w:rPr>
                <w:sz w:val="22"/>
                <w:szCs w:val="22"/>
                <w:lang w:val="en-GB" w:eastAsia="en-GB"/>
              </w:rPr>
            </w:pPr>
            <w:r w:rsidRPr="00B65160">
              <w:rPr>
                <w:sz w:val="22"/>
                <w:szCs w:val="22"/>
                <w:lang w:val="bg-BG" w:eastAsia="en-GB"/>
              </w:rPr>
              <w:t>с</w:t>
            </w:r>
            <w:r w:rsidRPr="00B65160">
              <w:rPr>
                <w:sz w:val="22"/>
                <w:szCs w:val="22"/>
                <w:lang w:val="en-GB" w:eastAsia="en-GB"/>
              </w:rPr>
              <w:t xml:space="preserve">тарши експерт </w:t>
            </w:r>
          </w:p>
        </w:tc>
      </w:tr>
      <w:tr w:rsidR="00C13D5C" w:rsidRPr="0027268E" w:rsidTr="00C13D5C">
        <w:trPr>
          <w:trHeight w:val="322"/>
        </w:trPr>
        <w:tc>
          <w:tcPr>
            <w:tcW w:w="7933" w:type="dxa"/>
            <w:tcBorders>
              <w:top w:val="single" w:sz="4" w:space="0" w:color="auto"/>
              <w:left w:val="single" w:sz="4" w:space="0" w:color="auto"/>
              <w:bottom w:val="nil"/>
              <w:right w:val="single" w:sz="4" w:space="0" w:color="auto"/>
            </w:tcBorders>
            <w:shd w:val="clear" w:color="auto" w:fill="auto"/>
            <w:vAlign w:val="center"/>
            <w:hideMark/>
          </w:tcPr>
          <w:p w:rsidR="00C13D5C" w:rsidRPr="00B65160" w:rsidRDefault="00C13D5C" w:rsidP="00C13D5C">
            <w:pPr>
              <w:widowControl w:val="0"/>
              <w:rPr>
                <w:sz w:val="22"/>
                <w:szCs w:val="22"/>
                <w:lang w:val="en-GB" w:eastAsia="en-GB"/>
              </w:rPr>
            </w:pPr>
            <w:r w:rsidRPr="00B65160">
              <w:rPr>
                <w:sz w:val="22"/>
                <w:szCs w:val="22"/>
                <w:lang w:val="en-GB" w:eastAsia="en-GB"/>
              </w:rPr>
              <w:t>1. Води за питейно-битови цели от централни водоизточници, водоснабдяващи населените места:</w:t>
            </w:r>
          </w:p>
        </w:tc>
        <w:tc>
          <w:tcPr>
            <w:tcW w:w="1701" w:type="dxa"/>
            <w:tcBorders>
              <w:top w:val="single" w:sz="4" w:space="0" w:color="auto"/>
              <w:left w:val="nil"/>
              <w:bottom w:val="nil"/>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xml:space="preserve">брой </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100%</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13D5C" w:rsidRPr="00B65160" w:rsidRDefault="00C13D5C" w:rsidP="00F86AA1">
            <w:pPr>
              <w:widowControl w:val="0"/>
              <w:rPr>
                <w:sz w:val="22"/>
                <w:szCs w:val="22"/>
                <w:lang w:val="en-GB" w:eastAsia="en-GB"/>
              </w:rPr>
            </w:pPr>
            <w:r w:rsidRPr="00B65160">
              <w:rPr>
                <w:sz w:val="22"/>
                <w:szCs w:val="22"/>
                <w:lang w:val="bg-BG" w:eastAsia="en-GB"/>
              </w:rPr>
              <w:t>с</w:t>
            </w:r>
            <w:r w:rsidRPr="00B65160">
              <w:rPr>
                <w:sz w:val="22"/>
                <w:szCs w:val="22"/>
                <w:lang w:val="en-GB" w:eastAsia="en-GB"/>
              </w:rPr>
              <w:t>тарши експерт</w:t>
            </w:r>
          </w:p>
          <w:p w:rsidR="00C13D5C" w:rsidRPr="00B65160" w:rsidRDefault="00C13D5C" w:rsidP="00F86AA1">
            <w:pPr>
              <w:widowControl w:val="0"/>
              <w:rPr>
                <w:sz w:val="22"/>
                <w:szCs w:val="22"/>
                <w:lang w:val="en-GB" w:eastAsia="en-GB"/>
              </w:rPr>
            </w:pPr>
            <w:r w:rsidRPr="00B65160">
              <w:rPr>
                <w:sz w:val="22"/>
                <w:szCs w:val="22"/>
                <w:lang w:val="bg-BG" w:eastAsia="en-GB"/>
              </w:rPr>
              <w:t>главен</w:t>
            </w:r>
            <w:r w:rsidRPr="00B65160">
              <w:rPr>
                <w:sz w:val="22"/>
                <w:szCs w:val="22"/>
                <w:lang w:val="en-GB" w:eastAsia="en-GB"/>
              </w:rPr>
              <w:t xml:space="preserve"> специалист анализатор </w:t>
            </w:r>
          </w:p>
        </w:tc>
      </w:tr>
      <w:tr w:rsidR="00C13D5C" w:rsidRPr="0027268E" w:rsidTr="00C13D5C">
        <w:trPr>
          <w:trHeight w:val="402"/>
        </w:trPr>
        <w:tc>
          <w:tcPr>
            <w:tcW w:w="79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3D5C" w:rsidRPr="00B65160" w:rsidRDefault="00C13D5C" w:rsidP="00C13D5C">
            <w:pPr>
              <w:widowControl w:val="0"/>
              <w:rPr>
                <w:sz w:val="22"/>
                <w:szCs w:val="22"/>
                <w:lang w:val="en-GB" w:eastAsia="en-GB"/>
              </w:rPr>
            </w:pPr>
            <w:r w:rsidRPr="00B65160">
              <w:rPr>
                <w:sz w:val="22"/>
                <w:szCs w:val="22"/>
                <w:lang w:val="en-GB" w:eastAsia="en-GB"/>
              </w:rPr>
              <w:t>2. Води от централни водоизточници, за ведомствено водоснабдяване:</w:t>
            </w:r>
          </w:p>
        </w:tc>
        <w:tc>
          <w:tcPr>
            <w:tcW w:w="1701" w:type="dxa"/>
            <w:tcBorders>
              <w:top w:val="single" w:sz="4" w:space="0" w:color="auto"/>
              <w:left w:val="nil"/>
              <w:bottom w:val="nil"/>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xml:space="preserve">брой </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100%</w:t>
            </w:r>
          </w:p>
        </w:tc>
        <w:tc>
          <w:tcPr>
            <w:tcW w:w="2126" w:type="dxa"/>
            <w:vMerge/>
            <w:tcBorders>
              <w:top w:val="single" w:sz="4" w:space="0" w:color="auto"/>
              <w:left w:val="single" w:sz="4" w:space="0" w:color="auto"/>
              <w:bottom w:val="single" w:sz="4" w:space="0" w:color="000000"/>
              <w:right w:val="single" w:sz="4" w:space="0" w:color="auto"/>
            </w:tcBorders>
            <w:vAlign w:val="center"/>
            <w:hideMark/>
          </w:tcPr>
          <w:p w:rsidR="00C13D5C" w:rsidRPr="00B65160" w:rsidRDefault="00C13D5C" w:rsidP="00F86AA1">
            <w:pPr>
              <w:widowControl w:val="0"/>
              <w:rPr>
                <w:sz w:val="22"/>
                <w:szCs w:val="22"/>
                <w:lang w:val="en-GB" w:eastAsia="en-GB"/>
              </w:rPr>
            </w:pPr>
          </w:p>
        </w:tc>
      </w:tr>
      <w:tr w:rsidR="00C13D5C" w:rsidRPr="0027268E" w:rsidTr="00C13D5C">
        <w:trPr>
          <w:trHeight w:val="337"/>
        </w:trPr>
        <w:tc>
          <w:tcPr>
            <w:tcW w:w="7933" w:type="dxa"/>
            <w:tcBorders>
              <w:top w:val="nil"/>
              <w:left w:val="single" w:sz="4" w:space="0" w:color="auto"/>
              <w:bottom w:val="single" w:sz="4" w:space="0" w:color="auto"/>
              <w:right w:val="single" w:sz="4" w:space="0" w:color="auto"/>
            </w:tcBorders>
            <w:shd w:val="clear" w:color="auto" w:fill="auto"/>
            <w:vAlign w:val="center"/>
            <w:hideMark/>
          </w:tcPr>
          <w:p w:rsidR="00C13D5C" w:rsidRPr="00B65160" w:rsidRDefault="00C13D5C" w:rsidP="00C13D5C">
            <w:pPr>
              <w:widowControl w:val="0"/>
              <w:rPr>
                <w:sz w:val="22"/>
                <w:szCs w:val="22"/>
                <w:lang w:val="en-GB" w:eastAsia="en-GB"/>
              </w:rPr>
            </w:pPr>
            <w:r w:rsidRPr="00B65160">
              <w:rPr>
                <w:sz w:val="22"/>
                <w:szCs w:val="22"/>
                <w:lang w:val="en-GB" w:eastAsia="en-GB"/>
              </w:rPr>
              <w:t>3. Плувни басейни</w:t>
            </w:r>
          </w:p>
        </w:tc>
        <w:tc>
          <w:tcPr>
            <w:tcW w:w="1701" w:type="dxa"/>
            <w:tcBorders>
              <w:top w:val="single" w:sz="4" w:space="0" w:color="auto"/>
              <w:left w:val="nil"/>
              <w:bottom w:val="nil"/>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xml:space="preserve">брой </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100%</w:t>
            </w:r>
          </w:p>
        </w:tc>
        <w:tc>
          <w:tcPr>
            <w:tcW w:w="2126" w:type="dxa"/>
            <w:vMerge/>
            <w:tcBorders>
              <w:top w:val="single" w:sz="4" w:space="0" w:color="auto"/>
              <w:left w:val="single" w:sz="4" w:space="0" w:color="auto"/>
              <w:bottom w:val="single" w:sz="4" w:space="0" w:color="000000"/>
              <w:right w:val="single" w:sz="4" w:space="0" w:color="auto"/>
            </w:tcBorders>
            <w:vAlign w:val="center"/>
            <w:hideMark/>
          </w:tcPr>
          <w:p w:rsidR="00C13D5C" w:rsidRPr="00B65160" w:rsidRDefault="00C13D5C" w:rsidP="00F86AA1">
            <w:pPr>
              <w:widowControl w:val="0"/>
              <w:rPr>
                <w:sz w:val="22"/>
                <w:szCs w:val="22"/>
                <w:lang w:val="en-GB" w:eastAsia="en-GB"/>
              </w:rPr>
            </w:pPr>
          </w:p>
        </w:tc>
      </w:tr>
      <w:tr w:rsidR="00C13D5C" w:rsidRPr="0027268E" w:rsidTr="00C13D5C">
        <w:trPr>
          <w:trHeight w:val="387"/>
        </w:trPr>
        <w:tc>
          <w:tcPr>
            <w:tcW w:w="7933" w:type="dxa"/>
            <w:tcBorders>
              <w:top w:val="nil"/>
              <w:left w:val="single" w:sz="4" w:space="0" w:color="auto"/>
              <w:bottom w:val="single" w:sz="4" w:space="0" w:color="auto"/>
              <w:right w:val="single" w:sz="4" w:space="0" w:color="auto"/>
            </w:tcBorders>
            <w:shd w:val="clear" w:color="auto" w:fill="auto"/>
            <w:vAlign w:val="center"/>
            <w:hideMark/>
          </w:tcPr>
          <w:p w:rsidR="00C13D5C" w:rsidRPr="00B65160" w:rsidRDefault="00C13D5C" w:rsidP="00C13D5C">
            <w:pPr>
              <w:widowControl w:val="0"/>
              <w:rPr>
                <w:sz w:val="22"/>
                <w:szCs w:val="22"/>
                <w:lang w:val="en-GB" w:eastAsia="en-GB"/>
              </w:rPr>
            </w:pPr>
            <w:r w:rsidRPr="00B65160">
              <w:rPr>
                <w:sz w:val="22"/>
                <w:szCs w:val="22"/>
                <w:lang w:val="en-GB" w:eastAsia="en-GB"/>
              </w:rPr>
              <w:t>4. Местни обществени водоизточници</w:t>
            </w:r>
          </w:p>
        </w:tc>
        <w:tc>
          <w:tcPr>
            <w:tcW w:w="1701" w:type="dxa"/>
            <w:tcBorders>
              <w:top w:val="single" w:sz="4" w:space="0" w:color="auto"/>
              <w:left w:val="nil"/>
              <w:bottom w:val="nil"/>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xml:space="preserve">брой </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100%</w:t>
            </w:r>
          </w:p>
        </w:tc>
        <w:tc>
          <w:tcPr>
            <w:tcW w:w="2126" w:type="dxa"/>
            <w:vMerge/>
            <w:tcBorders>
              <w:top w:val="single" w:sz="4" w:space="0" w:color="auto"/>
              <w:left w:val="single" w:sz="4" w:space="0" w:color="auto"/>
              <w:bottom w:val="single" w:sz="4" w:space="0" w:color="000000"/>
              <w:right w:val="single" w:sz="4" w:space="0" w:color="auto"/>
            </w:tcBorders>
            <w:vAlign w:val="center"/>
            <w:hideMark/>
          </w:tcPr>
          <w:p w:rsidR="00C13D5C" w:rsidRPr="00B65160" w:rsidRDefault="00C13D5C" w:rsidP="00F86AA1">
            <w:pPr>
              <w:widowControl w:val="0"/>
              <w:rPr>
                <w:sz w:val="22"/>
                <w:szCs w:val="22"/>
                <w:lang w:val="en-GB" w:eastAsia="en-GB"/>
              </w:rPr>
            </w:pPr>
          </w:p>
        </w:tc>
      </w:tr>
      <w:tr w:rsidR="00C13D5C" w:rsidRPr="0027268E" w:rsidTr="00C13D5C">
        <w:trPr>
          <w:trHeight w:val="773"/>
        </w:trPr>
        <w:tc>
          <w:tcPr>
            <w:tcW w:w="7933" w:type="dxa"/>
            <w:tcBorders>
              <w:top w:val="nil"/>
              <w:left w:val="single" w:sz="4" w:space="0" w:color="auto"/>
              <w:bottom w:val="single" w:sz="4" w:space="0" w:color="auto"/>
              <w:right w:val="single" w:sz="4" w:space="0" w:color="auto"/>
            </w:tcBorders>
            <w:shd w:val="clear" w:color="auto" w:fill="auto"/>
            <w:vAlign w:val="center"/>
            <w:hideMark/>
          </w:tcPr>
          <w:p w:rsidR="00C13D5C" w:rsidRPr="00B65160" w:rsidRDefault="00C13D5C" w:rsidP="00C13D5C">
            <w:pPr>
              <w:widowControl w:val="0"/>
              <w:rPr>
                <w:sz w:val="22"/>
                <w:szCs w:val="22"/>
                <w:lang w:val="en-GB" w:eastAsia="en-GB"/>
              </w:rPr>
            </w:pPr>
            <w:r w:rsidRPr="00B65160">
              <w:rPr>
                <w:sz w:val="22"/>
                <w:szCs w:val="22"/>
                <w:lang w:val="en-GB" w:eastAsia="en-GB"/>
              </w:rPr>
              <w:t>6. Вземане на проби  и пробоподготовка за изследване по показатели "пестициди, бензен, полициклични и ароматни въглеводороди, тежки метали, трихалометани" - РЗИ В.Търново</w:t>
            </w:r>
          </w:p>
        </w:tc>
        <w:tc>
          <w:tcPr>
            <w:tcW w:w="1701" w:type="dxa"/>
            <w:tcBorders>
              <w:top w:val="single" w:sz="4" w:space="0" w:color="auto"/>
              <w:left w:val="nil"/>
              <w:bottom w:val="nil"/>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xml:space="preserve">брой </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100%</w:t>
            </w:r>
          </w:p>
        </w:tc>
        <w:tc>
          <w:tcPr>
            <w:tcW w:w="2126" w:type="dxa"/>
            <w:vMerge/>
            <w:tcBorders>
              <w:top w:val="single" w:sz="4" w:space="0" w:color="auto"/>
              <w:left w:val="single" w:sz="4" w:space="0" w:color="auto"/>
              <w:bottom w:val="single" w:sz="4" w:space="0" w:color="000000"/>
              <w:right w:val="single" w:sz="4" w:space="0" w:color="auto"/>
            </w:tcBorders>
            <w:vAlign w:val="center"/>
            <w:hideMark/>
          </w:tcPr>
          <w:p w:rsidR="00C13D5C" w:rsidRPr="00B65160" w:rsidRDefault="00C13D5C" w:rsidP="00F86AA1">
            <w:pPr>
              <w:widowControl w:val="0"/>
              <w:rPr>
                <w:sz w:val="22"/>
                <w:szCs w:val="22"/>
                <w:lang w:val="en-GB" w:eastAsia="en-GB"/>
              </w:rPr>
            </w:pPr>
          </w:p>
        </w:tc>
      </w:tr>
      <w:tr w:rsidR="00C13D5C" w:rsidRPr="0027268E" w:rsidTr="00C13D5C">
        <w:trPr>
          <w:trHeight w:val="415"/>
        </w:trPr>
        <w:tc>
          <w:tcPr>
            <w:tcW w:w="7933" w:type="dxa"/>
            <w:tcBorders>
              <w:top w:val="nil"/>
              <w:left w:val="single" w:sz="4" w:space="0" w:color="auto"/>
              <w:bottom w:val="single" w:sz="4" w:space="0" w:color="auto"/>
              <w:right w:val="single" w:sz="4" w:space="0" w:color="auto"/>
            </w:tcBorders>
            <w:shd w:val="clear" w:color="auto" w:fill="auto"/>
            <w:vAlign w:val="center"/>
            <w:hideMark/>
          </w:tcPr>
          <w:p w:rsidR="00C13D5C" w:rsidRPr="00B65160" w:rsidRDefault="00C13D5C" w:rsidP="00C13D5C">
            <w:pPr>
              <w:widowControl w:val="0"/>
              <w:rPr>
                <w:sz w:val="22"/>
                <w:szCs w:val="22"/>
                <w:lang w:val="bg-BG" w:eastAsia="en-GB"/>
              </w:rPr>
            </w:pPr>
            <w:r w:rsidRPr="00B65160">
              <w:rPr>
                <w:sz w:val="22"/>
                <w:szCs w:val="22"/>
                <w:lang w:val="en-GB" w:eastAsia="en-GB"/>
              </w:rPr>
              <w:t xml:space="preserve">7. Вземане на проби  и пробоподготовка за изследване по показател "Бромати" - за РЗИ </w:t>
            </w:r>
            <w:r w:rsidRPr="00B65160">
              <w:rPr>
                <w:sz w:val="22"/>
                <w:szCs w:val="22"/>
                <w:lang w:val="bg-BG" w:eastAsia="en-GB"/>
              </w:rPr>
              <w:t>Плевен</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xml:space="preserve">брой </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100%</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C13D5C" w:rsidRPr="00B65160" w:rsidRDefault="00C13D5C" w:rsidP="00F86AA1">
            <w:pPr>
              <w:widowControl w:val="0"/>
              <w:rPr>
                <w:sz w:val="22"/>
                <w:szCs w:val="22"/>
                <w:lang w:val="en-GB" w:eastAsia="en-GB"/>
              </w:rPr>
            </w:pPr>
          </w:p>
        </w:tc>
      </w:tr>
      <w:tr w:rsidR="00C13D5C" w:rsidRPr="0027268E" w:rsidTr="00C13D5C">
        <w:trPr>
          <w:trHeight w:val="323"/>
        </w:trPr>
        <w:tc>
          <w:tcPr>
            <w:tcW w:w="7933" w:type="dxa"/>
            <w:tcBorders>
              <w:top w:val="nil"/>
              <w:left w:val="single" w:sz="4" w:space="0" w:color="auto"/>
              <w:bottom w:val="single" w:sz="4" w:space="0" w:color="auto"/>
              <w:right w:val="single" w:sz="4" w:space="0" w:color="auto"/>
            </w:tcBorders>
            <w:shd w:val="clear" w:color="auto" w:fill="auto"/>
            <w:vAlign w:val="center"/>
            <w:hideMark/>
          </w:tcPr>
          <w:p w:rsidR="00C13D5C" w:rsidRPr="00B65160" w:rsidRDefault="00C13D5C" w:rsidP="00C13D5C">
            <w:pPr>
              <w:widowControl w:val="0"/>
              <w:rPr>
                <w:sz w:val="22"/>
                <w:szCs w:val="22"/>
                <w:lang w:val="en-GB" w:eastAsia="en-GB"/>
              </w:rPr>
            </w:pPr>
            <w:r w:rsidRPr="00B65160">
              <w:rPr>
                <w:sz w:val="22"/>
                <w:szCs w:val="22"/>
                <w:lang w:val="en-GB" w:eastAsia="en-GB"/>
              </w:rPr>
              <w:t>8. Анализ на води по заявка от физически и юридически лица и жалби/сигнали</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брой изследвания</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100%</w:t>
            </w:r>
          </w:p>
        </w:tc>
        <w:tc>
          <w:tcPr>
            <w:tcW w:w="2126" w:type="dxa"/>
            <w:tcBorders>
              <w:top w:val="single" w:sz="4" w:space="0" w:color="auto"/>
              <w:left w:val="single" w:sz="4" w:space="0" w:color="auto"/>
              <w:bottom w:val="single" w:sz="4" w:space="0" w:color="000000"/>
              <w:right w:val="single" w:sz="4" w:space="0" w:color="auto"/>
            </w:tcBorders>
            <w:vAlign w:val="center"/>
            <w:hideMark/>
          </w:tcPr>
          <w:p w:rsidR="00C13D5C" w:rsidRPr="00B65160" w:rsidRDefault="00C13D5C" w:rsidP="00F86AA1">
            <w:pPr>
              <w:widowControl w:val="0"/>
              <w:rPr>
                <w:sz w:val="22"/>
                <w:szCs w:val="22"/>
                <w:lang w:val="en-GB" w:eastAsia="en-GB"/>
              </w:rPr>
            </w:pPr>
          </w:p>
        </w:tc>
      </w:tr>
      <w:tr w:rsidR="00C13D5C" w:rsidRPr="0027268E" w:rsidTr="00C13D5C">
        <w:trPr>
          <w:trHeight w:val="315"/>
        </w:trPr>
        <w:tc>
          <w:tcPr>
            <w:tcW w:w="79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II. Шум</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158</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193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120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471</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F86AA1">
            <w:pPr>
              <w:widowControl w:val="0"/>
              <w:rPr>
                <w:sz w:val="22"/>
                <w:szCs w:val="22"/>
                <w:lang w:val="en-GB" w:eastAsia="en-GB"/>
              </w:rPr>
            </w:pPr>
            <w:r w:rsidRPr="00B65160">
              <w:rPr>
                <w:sz w:val="22"/>
                <w:szCs w:val="22"/>
                <w:lang w:val="bg-BG" w:eastAsia="en-GB"/>
              </w:rPr>
              <w:t>с</w:t>
            </w:r>
            <w:r w:rsidRPr="00B65160">
              <w:rPr>
                <w:sz w:val="22"/>
                <w:szCs w:val="22"/>
                <w:lang w:val="en-GB" w:eastAsia="en-GB"/>
              </w:rPr>
              <w:t>тарши експерт</w:t>
            </w:r>
          </w:p>
        </w:tc>
      </w:tr>
      <w:tr w:rsidR="00C13D5C" w:rsidRPr="0027268E" w:rsidTr="00C13D5C">
        <w:trPr>
          <w:trHeight w:val="478"/>
        </w:trPr>
        <w:tc>
          <w:tcPr>
            <w:tcW w:w="7933" w:type="dxa"/>
            <w:tcBorders>
              <w:top w:val="nil"/>
              <w:left w:val="single" w:sz="4" w:space="0" w:color="auto"/>
              <w:bottom w:val="single" w:sz="4" w:space="0" w:color="auto"/>
              <w:right w:val="single" w:sz="4" w:space="0" w:color="auto"/>
            </w:tcBorders>
            <w:shd w:val="clear" w:color="auto" w:fill="auto"/>
            <w:vAlign w:val="center"/>
            <w:hideMark/>
          </w:tcPr>
          <w:p w:rsidR="00C13D5C" w:rsidRPr="00B65160" w:rsidRDefault="00C13D5C" w:rsidP="00C13D5C">
            <w:pPr>
              <w:widowControl w:val="0"/>
              <w:rPr>
                <w:sz w:val="22"/>
                <w:szCs w:val="22"/>
                <w:lang w:val="en-GB" w:eastAsia="en-GB"/>
              </w:rPr>
            </w:pPr>
            <w:r w:rsidRPr="00B65160">
              <w:rPr>
                <w:sz w:val="22"/>
                <w:szCs w:val="22"/>
                <w:lang w:val="en-GB" w:eastAsia="en-GB"/>
              </w:rPr>
              <w:t xml:space="preserve">1. Изпълнение на Програма за мониторинг на шума в урбанизираните територия на гр. Русе </w:t>
            </w: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брой измервания</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0</w:t>
            </w:r>
          </w:p>
        </w:tc>
        <w:tc>
          <w:tcPr>
            <w:tcW w:w="850"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bg-BG" w:eastAsia="en-GB"/>
              </w:rPr>
            </w:pPr>
            <w:r w:rsidRPr="00B65160">
              <w:rPr>
                <w:sz w:val="22"/>
                <w:szCs w:val="22"/>
                <w:lang w:val="bg-BG" w:eastAsia="en-GB"/>
              </w:rPr>
              <w:t>210</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241</w:t>
            </w:r>
          </w:p>
        </w:tc>
        <w:tc>
          <w:tcPr>
            <w:tcW w:w="850"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20</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471</w:t>
            </w:r>
          </w:p>
        </w:tc>
        <w:tc>
          <w:tcPr>
            <w:tcW w:w="2126" w:type="dxa"/>
            <w:vMerge w:val="restart"/>
            <w:tcBorders>
              <w:top w:val="nil"/>
              <w:left w:val="single" w:sz="4" w:space="0" w:color="auto"/>
              <w:bottom w:val="single" w:sz="4" w:space="0" w:color="000000"/>
              <w:right w:val="single" w:sz="4" w:space="0" w:color="auto"/>
            </w:tcBorders>
            <w:shd w:val="clear" w:color="auto" w:fill="auto"/>
            <w:vAlign w:val="center"/>
            <w:hideMark/>
          </w:tcPr>
          <w:p w:rsidR="00C13D5C" w:rsidRPr="00B65160" w:rsidRDefault="00C13D5C" w:rsidP="00F86AA1">
            <w:pPr>
              <w:widowControl w:val="0"/>
              <w:rPr>
                <w:sz w:val="22"/>
                <w:szCs w:val="22"/>
                <w:lang w:val="en-GB" w:eastAsia="en-GB"/>
              </w:rPr>
            </w:pPr>
            <w:r w:rsidRPr="00B65160">
              <w:rPr>
                <w:sz w:val="22"/>
                <w:szCs w:val="22"/>
                <w:lang w:val="bg-BG" w:eastAsia="en-GB"/>
              </w:rPr>
              <w:t>с</w:t>
            </w:r>
            <w:r w:rsidRPr="00B65160">
              <w:rPr>
                <w:sz w:val="22"/>
                <w:szCs w:val="22"/>
                <w:lang w:val="en-GB" w:eastAsia="en-GB"/>
              </w:rPr>
              <w:t>тарши експерт</w:t>
            </w:r>
          </w:p>
          <w:p w:rsidR="00C13D5C" w:rsidRPr="00B65160" w:rsidRDefault="00C13D5C" w:rsidP="00F86AA1">
            <w:pPr>
              <w:widowControl w:val="0"/>
              <w:rPr>
                <w:sz w:val="22"/>
                <w:szCs w:val="22"/>
                <w:lang w:val="en-GB" w:eastAsia="en-GB"/>
              </w:rPr>
            </w:pPr>
            <w:r w:rsidRPr="00B65160">
              <w:rPr>
                <w:sz w:val="22"/>
                <w:szCs w:val="22"/>
                <w:lang w:val="bg-BG" w:eastAsia="en-GB"/>
              </w:rPr>
              <w:t>старши специалист</w:t>
            </w:r>
          </w:p>
          <w:p w:rsidR="00C13D5C" w:rsidRPr="00B65160" w:rsidRDefault="00C13D5C" w:rsidP="00F86AA1">
            <w:pPr>
              <w:widowControl w:val="0"/>
              <w:rPr>
                <w:sz w:val="22"/>
                <w:szCs w:val="22"/>
                <w:lang w:val="en-GB" w:eastAsia="en-GB"/>
              </w:rPr>
            </w:pPr>
          </w:p>
        </w:tc>
      </w:tr>
      <w:tr w:rsidR="00C13D5C" w:rsidRPr="0027268E" w:rsidTr="00C13D5C">
        <w:trPr>
          <w:trHeight w:val="362"/>
        </w:trPr>
        <w:tc>
          <w:tcPr>
            <w:tcW w:w="7933" w:type="dxa"/>
            <w:tcBorders>
              <w:top w:val="nil"/>
              <w:left w:val="single" w:sz="4" w:space="0" w:color="auto"/>
              <w:bottom w:val="single" w:sz="4" w:space="0" w:color="auto"/>
              <w:right w:val="single" w:sz="4" w:space="0" w:color="auto"/>
            </w:tcBorders>
            <w:shd w:val="clear" w:color="auto" w:fill="auto"/>
            <w:vAlign w:val="center"/>
            <w:hideMark/>
          </w:tcPr>
          <w:p w:rsidR="00C13D5C" w:rsidRPr="00B65160" w:rsidRDefault="00C13D5C" w:rsidP="00C13D5C">
            <w:pPr>
              <w:widowControl w:val="0"/>
              <w:rPr>
                <w:sz w:val="22"/>
                <w:szCs w:val="22"/>
                <w:lang w:val="en-GB" w:eastAsia="en-GB"/>
              </w:rPr>
            </w:pPr>
            <w:r w:rsidRPr="00B65160">
              <w:rPr>
                <w:sz w:val="22"/>
                <w:szCs w:val="22"/>
                <w:lang w:val="en-GB" w:eastAsia="en-GB"/>
              </w:rPr>
              <w:t>2. Извършване на измервания на шум  по повод постъпили сигнали и жалби</w:t>
            </w:r>
          </w:p>
        </w:tc>
        <w:tc>
          <w:tcPr>
            <w:tcW w:w="1701" w:type="dxa"/>
            <w:vMerge/>
            <w:tcBorders>
              <w:top w:val="nil"/>
              <w:left w:val="single" w:sz="4" w:space="0" w:color="auto"/>
              <w:bottom w:val="single" w:sz="4" w:space="0" w:color="000000"/>
              <w:right w:val="single" w:sz="4" w:space="0" w:color="auto"/>
            </w:tcBorders>
            <w:vAlign w:val="center"/>
            <w:hideMark/>
          </w:tcPr>
          <w:p w:rsidR="00C13D5C" w:rsidRPr="00B65160" w:rsidRDefault="00C13D5C" w:rsidP="00C13D5C">
            <w:pPr>
              <w:widowControl w:val="0"/>
              <w:rPr>
                <w:sz w:val="22"/>
                <w:szCs w:val="22"/>
                <w:lang w:val="en-GB" w:eastAsia="en-GB"/>
              </w:rPr>
            </w:pP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100%</w:t>
            </w:r>
          </w:p>
        </w:tc>
        <w:tc>
          <w:tcPr>
            <w:tcW w:w="2126" w:type="dxa"/>
            <w:vMerge/>
            <w:tcBorders>
              <w:top w:val="nil"/>
              <w:left w:val="single" w:sz="4" w:space="0" w:color="auto"/>
              <w:bottom w:val="single" w:sz="4" w:space="0" w:color="000000"/>
              <w:right w:val="single" w:sz="4" w:space="0" w:color="auto"/>
            </w:tcBorders>
            <w:vAlign w:val="center"/>
            <w:hideMark/>
          </w:tcPr>
          <w:p w:rsidR="00C13D5C" w:rsidRPr="00B65160" w:rsidRDefault="00C13D5C" w:rsidP="00F86AA1">
            <w:pPr>
              <w:widowControl w:val="0"/>
              <w:rPr>
                <w:sz w:val="22"/>
                <w:szCs w:val="22"/>
                <w:lang w:val="en-GB" w:eastAsia="en-GB"/>
              </w:rPr>
            </w:pPr>
          </w:p>
        </w:tc>
      </w:tr>
      <w:tr w:rsidR="00C13D5C" w:rsidRPr="0027268E" w:rsidTr="00C13D5C">
        <w:trPr>
          <w:trHeight w:val="305"/>
        </w:trPr>
        <w:tc>
          <w:tcPr>
            <w:tcW w:w="7933" w:type="dxa"/>
            <w:tcBorders>
              <w:top w:val="nil"/>
              <w:left w:val="single" w:sz="4" w:space="0" w:color="auto"/>
              <w:bottom w:val="single" w:sz="4" w:space="0" w:color="auto"/>
              <w:right w:val="single" w:sz="4" w:space="0" w:color="auto"/>
            </w:tcBorders>
            <w:shd w:val="clear" w:color="auto" w:fill="auto"/>
            <w:vAlign w:val="center"/>
            <w:hideMark/>
          </w:tcPr>
          <w:p w:rsidR="00C13D5C" w:rsidRPr="00B65160" w:rsidRDefault="00C13D5C" w:rsidP="00C13D5C">
            <w:pPr>
              <w:widowControl w:val="0"/>
              <w:rPr>
                <w:sz w:val="22"/>
                <w:szCs w:val="22"/>
                <w:lang w:val="en-GB" w:eastAsia="en-GB"/>
              </w:rPr>
            </w:pPr>
            <w:r w:rsidRPr="00B65160">
              <w:rPr>
                <w:sz w:val="22"/>
                <w:szCs w:val="22"/>
                <w:lang w:val="en-GB" w:eastAsia="en-GB"/>
              </w:rPr>
              <w:t>3. Извършване на измервания на шум по заявка на физически и юридически лица.</w:t>
            </w:r>
          </w:p>
        </w:tc>
        <w:tc>
          <w:tcPr>
            <w:tcW w:w="1701" w:type="dxa"/>
            <w:vMerge/>
            <w:tcBorders>
              <w:top w:val="nil"/>
              <w:left w:val="single" w:sz="4" w:space="0" w:color="auto"/>
              <w:bottom w:val="single" w:sz="4" w:space="0" w:color="000000"/>
              <w:right w:val="single" w:sz="4" w:space="0" w:color="auto"/>
            </w:tcBorders>
            <w:vAlign w:val="center"/>
            <w:hideMark/>
          </w:tcPr>
          <w:p w:rsidR="00C13D5C" w:rsidRPr="00B65160" w:rsidRDefault="00C13D5C" w:rsidP="00C13D5C">
            <w:pPr>
              <w:widowControl w:val="0"/>
              <w:rPr>
                <w:sz w:val="22"/>
                <w:szCs w:val="22"/>
                <w:lang w:val="en-GB" w:eastAsia="en-GB"/>
              </w:rPr>
            </w:pP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100%</w:t>
            </w:r>
          </w:p>
        </w:tc>
        <w:tc>
          <w:tcPr>
            <w:tcW w:w="2126" w:type="dxa"/>
            <w:vMerge/>
            <w:tcBorders>
              <w:top w:val="nil"/>
              <w:left w:val="single" w:sz="4" w:space="0" w:color="auto"/>
              <w:bottom w:val="single" w:sz="4" w:space="0" w:color="000000"/>
              <w:right w:val="single" w:sz="4" w:space="0" w:color="auto"/>
            </w:tcBorders>
            <w:vAlign w:val="center"/>
            <w:hideMark/>
          </w:tcPr>
          <w:p w:rsidR="00C13D5C" w:rsidRPr="00B65160" w:rsidRDefault="00C13D5C" w:rsidP="00F86AA1">
            <w:pPr>
              <w:widowControl w:val="0"/>
              <w:rPr>
                <w:sz w:val="22"/>
                <w:szCs w:val="22"/>
                <w:lang w:val="en-GB" w:eastAsia="en-GB"/>
              </w:rPr>
            </w:pPr>
          </w:p>
        </w:tc>
      </w:tr>
      <w:tr w:rsidR="00C13D5C" w:rsidRPr="0027268E" w:rsidTr="00C13D5C">
        <w:trPr>
          <w:trHeight w:val="315"/>
        </w:trPr>
        <w:tc>
          <w:tcPr>
            <w:tcW w:w="7933" w:type="dxa"/>
            <w:tcBorders>
              <w:top w:val="nil"/>
              <w:left w:val="single" w:sz="4" w:space="0" w:color="auto"/>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III. Нейонизиращи лъчения</w:t>
            </w:r>
          </w:p>
        </w:tc>
        <w:tc>
          <w:tcPr>
            <w:tcW w:w="170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rPr>
              <w:t>240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bg-BG"/>
              </w:rPr>
            </w:pPr>
            <w:r w:rsidRPr="00B65160">
              <w:rPr>
                <w:sz w:val="22"/>
                <w:szCs w:val="22"/>
                <w:lang w:val="bg-BG"/>
              </w:rPr>
              <w:t>2</w:t>
            </w:r>
            <w:r w:rsidRPr="00B65160">
              <w:rPr>
                <w:sz w:val="22"/>
                <w:szCs w:val="22"/>
                <w:lang w:val="en-GB"/>
              </w:rPr>
              <w:t>5</w:t>
            </w:r>
            <w:r w:rsidRPr="00B65160">
              <w:rPr>
                <w:sz w:val="22"/>
                <w:szCs w:val="22"/>
                <w:lang w:val="bg-BG"/>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bg-BG"/>
              </w:rPr>
            </w:pPr>
            <w:r w:rsidRPr="00B65160">
              <w:rPr>
                <w:sz w:val="22"/>
                <w:szCs w:val="22"/>
                <w:lang w:val="en-GB"/>
              </w:rPr>
              <w:t>16</w:t>
            </w:r>
            <w:r w:rsidRPr="00B65160">
              <w:rPr>
                <w:sz w:val="22"/>
                <w:szCs w:val="22"/>
                <w:lang w:val="bg-BG"/>
              </w:rPr>
              <w:t>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rPr>
              <w:t>650</w:t>
            </w:r>
          </w:p>
        </w:tc>
        <w:tc>
          <w:tcPr>
            <w:tcW w:w="2126"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F86AA1">
            <w:pPr>
              <w:widowControl w:val="0"/>
              <w:rPr>
                <w:sz w:val="22"/>
                <w:szCs w:val="22"/>
                <w:lang w:val="en-GB" w:eastAsia="en-GB"/>
              </w:rPr>
            </w:pPr>
            <w:r w:rsidRPr="00B65160">
              <w:rPr>
                <w:sz w:val="22"/>
                <w:szCs w:val="22"/>
                <w:lang w:val="bg-BG" w:eastAsia="en-GB"/>
              </w:rPr>
              <w:t>с</w:t>
            </w:r>
            <w:r w:rsidRPr="00B65160">
              <w:rPr>
                <w:sz w:val="22"/>
                <w:szCs w:val="22"/>
                <w:lang w:val="en-GB" w:eastAsia="en-GB"/>
              </w:rPr>
              <w:t>тарши експерт</w:t>
            </w:r>
          </w:p>
        </w:tc>
      </w:tr>
      <w:tr w:rsidR="00C13D5C" w:rsidRPr="0027268E" w:rsidTr="00C13D5C">
        <w:trPr>
          <w:trHeight w:val="445"/>
        </w:trPr>
        <w:tc>
          <w:tcPr>
            <w:tcW w:w="79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3D5C" w:rsidRPr="00B65160" w:rsidRDefault="00C13D5C" w:rsidP="00C13D5C">
            <w:pPr>
              <w:widowControl w:val="0"/>
              <w:rPr>
                <w:sz w:val="22"/>
                <w:szCs w:val="22"/>
                <w:lang w:val="en-GB" w:eastAsia="en-GB"/>
              </w:rPr>
            </w:pPr>
            <w:r w:rsidRPr="00B65160">
              <w:rPr>
                <w:sz w:val="22"/>
                <w:szCs w:val="22"/>
                <w:lang w:val="en-GB" w:eastAsia="en-GB"/>
              </w:rPr>
              <w:t xml:space="preserve">1. Изпълнение на Програма за мониторинг на електромагнитните полета на територия на гр. Русе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брой измервания</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rPr>
            </w:pPr>
            <w:r w:rsidRPr="00B65160">
              <w:rPr>
                <w:sz w:val="22"/>
                <w:szCs w:val="22"/>
              </w:rPr>
              <w:t>90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rPr>
            </w:pPr>
            <w:r w:rsidRPr="00B65160">
              <w:rPr>
                <w:sz w:val="22"/>
                <w:szCs w:val="22"/>
              </w:rPr>
              <w:t>100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rPr>
            </w:pPr>
            <w:r w:rsidRPr="00B65160">
              <w:rPr>
                <w:sz w:val="22"/>
                <w:szCs w:val="22"/>
              </w:rPr>
              <w:t>60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b/>
                <w:bCs/>
                <w:sz w:val="22"/>
                <w:szCs w:val="22"/>
              </w:rPr>
            </w:pPr>
            <w:r w:rsidRPr="00B65160">
              <w:rPr>
                <w:b/>
                <w:bCs/>
                <w:sz w:val="22"/>
                <w:szCs w:val="22"/>
              </w:rPr>
              <w:t>250</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C13D5C" w:rsidRPr="00B65160" w:rsidRDefault="00C13D5C" w:rsidP="00F86AA1">
            <w:pPr>
              <w:widowControl w:val="0"/>
              <w:rPr>
                <w:sz w:val="22"/>
                <w:szCs w:val="22"/>
                <w:lang w:val="en-GB" w:eastAsia="en-GB"/>
              </w:rPr>
            </w:pPr>
            <w:r w:rsidRPr="00B65160">
              <w:rPr>
                <w:sz w:val="22"/>
                <w:szCs w:val="22"/>
                <w:lang w:val="bg-BG" w:eastAsia="en-GB"/>
              </w:rPr>
              <w:t>с</w:t>
            </w:r>
            <w:r w:rsidRPr="00B65160">
              <w:rPr>
                <w:sz w:val="22"/>
                <w:szCs w:val="22"/>
                <w:lang w:val="en-GB" w:eastAsia="en-GB"/>
              </w:rPr>
              <w:t>тарши експерт</w:t>
            </w:r>
          </w:p>
        </w:tc>
      </w:tr>
      <w:tr w:rsidR="00C13D5C" w:rsidRPr="0027268E" w:rsidTr="00C13D5C">
        <w:trPr>
          <w:trHeight w:val="486"/>
        </w:trPr>
        <w:tc>
          <w:tcPr>
            <w:tcW w:w="7933" w:type="dxa"/>
            <w:tcBorders>
              <w:top w:val="nil"/>
              <w:left w:val="single" w:sz="4" w:space="0" w:color="auto"/>
              <w:bottom w:val="single" w:sz="4" w:space="0" w:color="auto"/>
              <w:right w:val="single" w:sz="4" w:space="0" w:color="auto"/>
            </w:tcBorders>
            <w:shd w:val="clear" w:color="auto" w:fill="auto"/>
            <w:vAlign w:val="center"/>
            <w:hideMark/>
          </w:tcPr>
          <w:p w:rsidR="00C13D5C" w:rsidRPr="00B65160" w:rsidRDefault="00C13D5C" w:rsidP="00C13D5C">
            <w:pPr>
              <w:widowControl w:val="0"/>
              <w:rPr>
                <w:sz w:val="22"/>
                <w:szCs w:val="22"/>
                <w:lang w:val="en-GB" w:eastAsia="en-GB"/>
              </w:rPr>
            </w:pPr>
            <w:r w:rsidRPr="00B65160">
              <w:rPr>
                <w:sz w:val="22"/>
                <w:szCs w:val="22"/>
                <w:lang w:val="en-GB" w:eastAsia="en-GB"/>
              </w:rPr>
              <w:t>2. Изпълнение на Програмите за мониторинг на електромагнитните полета на териториите на Силистра, Търговище и Разград.</w:t>
            </w: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брой измервания</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rPr>
            </w:pPr>
            <w:r w:rsidRPr="00B65160">
              <w:rPr>
                <w:sz w:val="22"/>
                <w:szCs w:val="22"/>
              </w:rPr>
              <w:t>150</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rPr>
            </w:pPr>
            <w:r w:rsidRPr="00B65160">
              <w:rPr>
                <w:sz w:val="22"/>
                <w:szCs w:val="22"/>
              </w:rPr>
              <w:t>150</w:t>
            </w:r>
          </w:p>
        </w:tc>
        <w:tc>
          <w:tcPr>
            <w:tcW w:w="850"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rPr>
            </w:pPr>
            <w:r w:rsidRPr="00B65160">
              <w:rPr>
                <w:sz w:val="22"/>
                <w:szCs w:val="22"/>
              </w:rPr>
              <w:t>100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b/>
                <w:bCs/>
                <w:sz w:val="22"/>
                <w:szCs w:val="22"/>
              </w:rPr>
            </w:pPr>
            <w:r w:rsidRPr="00B65160">
              <w:rPr>
                <w:b/>
                <w:bCs/>
                <w:sz w:val="22"/>
                <w:szCs w:val="22"/>
              </w:rPr>
              <w:t>400</w:t>
            </w:r>
          </w:p>
        </w:tc>
        <w:tc>
          <w:tcPr>
            <w:tcW w:w="2126" w:type="dxa"/>
            <w:vMerge w:val="restart"/>
            <w:tcBorders>
              <w:top w:val="nil"/>
              <w:left w:val="single" w:sz="4" w:space="0" w:color="auto"/>
              <w:bottom w:val="single" w:sz="4" w:space="0" w:color="000000"/>
              <w:right w:val="single" w:sz="4" w:space="0" w:color="auto"/>
            </w:tcBorders>
            <w:shd w:val="clear" w:color="auto" w:fill="auto"/>
            <w:vAlign w:val="center"/>
            <w:hideMark/>
          </w:tcPr>
          <w:p w:rsidR="00C13D5C" w:rsidRPr="00B65160" w:rsidRDefault="00C13D5C" w:rsidP="00F86AA1">
            <w:pPr>
              <w:widowControl w:val="0"/>
              <w:rPr>
                <w:sz w:val="22"/>
                <w:szCs w:val="22"/>
                <w:lang w:val="en-GB" w:eastAsia="en-GB"/>
              </w:rPr>
            </w:pPr>
            <w:r w:rsidRPr="00B65160">
              <w:rPr>
                <w:sz w:val="22"/>
                <w:szCs w:val="22"/>
                <w:lang w:val="bg-BG" w:eastAsia="en-GB"/>
              </w:rPr>
              <w:t>с</w:t>
            </w:r>
            <w:r w:rsidRPr="00B65160">
              <w:rPr>
                <w:sz w:val="22"/>
                <w:szCs w:val="22"/>
                <w:lang w:val="en-GB" w:eastAsia="en-GB"/>
              </w:rPr>
              <w:t>тарши експерт</w:t>
            </w:r>
          </w:p>
          <w:p w:rsidR="00C13D5C" w:rsidRPr="00B65160" w:rsidRDefault="00C13D5C" w:rsidP="00F86AA1">
            <w:pPr>
              <w:widowControl w:val="0"/>
              <w:rPr>
                <w:sz w:val="22"/>
                <w:szCs w:val="22"/>
                <w:lang w:val="en-GB" w:eastAsia="en-GB"/>
              </w:rPr>
            </w:pPr>
            <w:r w:rsidRPr="00B65160">
              <w:rPr>
                <w:sz w:val="22"/>
                <w:szCs w:val="22"/>
                <w:lang w:val="bg-BG" w:eastAsia="en-GB"/>
              </w:rPr>
              <w:t>Старши специалист</w:t>
            </w:r>
          </w:p>
        </w:tc>
      </w:tr>
      <w:tr w:rsidR="00C13D5C" w:rsidRPr="0027268E" w:rsidTr="00C13D5C">
        <w:trPr>
          <w:trHeight w:val="275"/>
        </w:trPr>
        <w:tc>
          <w:tcPr>
            <w:tcW w:w="7933" w:type="dxa"/>
            <w:tcBorders>
              <w:top w:val="nil"/>
              <w:left w:val="single" w:sz="4" w:space="0" w:color="auto"/>
              <w:bottom w:val="single" w:sz="4" w:space="0" w:color="auto"/>
              <w:right w:val="single" w:sz="4" w:space="0" w:color="auto"/>
            </w:tcBorders>
            <w:shd w:val="clear" w:color="auto" w:fill="auto"/>
            <w:vAlign w:val="center"/>
            <w:hideMark/>
          </w:tcPr>
          <w:p w:rsidR="00C13D5C" w:rsidRPr="00B65160" w:rsidRDefault="00C13D5C" w:rsidP="00C13D5C">
            <w:pPr>
              <w:widowControl w:val="0"/>
              <w:rPr>
                <w:sz w:val="22"/>
                <w:szCs w:val="22"/>
                <w:lang w:val="en-GB" w:eastAsia="en-GB"/>
              </w:rPr>
            </w:pPr>
            <w:r w:rsidRPr="00B65160">
              <w:rPr>
                <w:sz w:val="22"/>
                <w:szCs w:val="22"/>
                <w:lang w:val="en-GB" w:eastAsia="en-GB"/>
              </w:rPr>
              <w:t>3. Извършване на измервания на ЕМП  по повод постъпили сигнали и жалби</w:t>
            </w:r>
          </w:p>
        </w:tc>
        <w:tc>
          <w:tcPr>
            <w:tcW w:w="1701" w:type="dxa"/>
            <w:vMerge/>
            <w:tcBorders>
              <w:top w:val="nil"/>
              <w:left w:val="single" w:sz="4" w:space="0" w:color="auto"/>
              <w:bottom w:val="single" w:sz="4" w:space="0" w:color="000000"/>
              <w:right w:val="single" w:sz="4" w:space="0" w:color="auto"/>
            </w:tcBorders>
            <w:vAlign w:val="center"/>
            <w:hideMark/>
          </w:tcPr>
          <w:p w:rsidR="00C13D5C" w:rsidRPr="00B65160" w:rsidRDefault="00C13D5C" w:rsidP="00C13D5C">
            <w:pPr>
              <w:widowControl w:val="0"/>
              <w:rPr>
                <w:sz w:val="22"/>
                <w:szCs w:val="22"/>
                <w:lang w:val="en-GB" w:eastAsia="en-GB"/>
              </w:rPr>
            </w:pP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100%</w:t>
            </w:r>
          </w:p>
        </w:tc>
        <w:tc>
          <w:tcPr>
            <w:tcW w:w="2126" w:type="dxa"/>
            <w:vMerge/>
            <w:tcBorders>
              <w:top w:val="nil"/>
              <w:left w:val="single" w:sz="4" w:space="0" w:color="auto"/>
              <w:bottom w:val="single" w:sz="4" w:space="0" w:color="000000"/>
              <w:right w:val="single" w:sz="4" w:space="0" w:color="auto"/>
            </w:tcBorders>
            <w:vAlign w:val="center"/>
            <w:hideMark/>
          </w:tcPr>
          <w:p w:rsidR="00C13D5C" w:rsidRPr="00B65160" w:rsidRDefault="00C13D5C" w:rsidP="00C13D5C">
            <w:pPr>
              <w:widowControl w:val="0"/>
              <w:rPr>
                <w:sz w:val="22"/>
                <w:szCs w:val="22"/>
                <w:lang w:val="en-GB" w:eastAsia="en-GB"/>
              </w:rPr>
            </w:pPr>
          </w:p>
        </w:tc>
      </w:tr>
      <w:tr w:rsidR="00C13D5C" w:rsidRPr="0027268E" w:rsidTr="00C13D5C">
        <w:trPr>
          <w:trHeight w:val="280"/>
        </w:trPr>
        <w:tc>
          <w:tcPr>
            <w:tcW w:w="7933" w:type="dxa"/>
            <w:tcBorders>
              <w:top w:val="nil"/>
              <w:left w:val="single" w:sz="4" w:space="0" w:color="auto"/>
              <w:bottom w:val="single" w:sz="4" w:space="0" w:color="auto"/>
              <w:right w:val="single" w:sz="4" w:space="0" w:color="auto"/>
            </w:tcBorders>
            <w:shd w:val="clear" w:color="auto" w:fill="auto"/>
            <w:vAlign w:val="center"/>
            <w:hideMark/>
          </w:tcPr>
          <w:p w:rsidR="00C13D5C" w:rsidRPr="00B65160" w:rsidRDefault="00C13D5C" w:rsidP="00C13D5C">
            <w:pPr>
              <w:widowControl w:val="0"/>
              <w:rPr>
                <w:sz w:val="22"/>
                <w:szCs w:val="22"/>
                <w:lang w:val="en-GB" w:eastAsia="en-GB"/>
              </w:rPr>
            </w:pPr>
            <w:r w:rsidRPr="00B65160">
              <w:rPr>
                <w:sz w:val="22"/>
                <w:szCs w:val="22"/>
                <w:lang w:val="en-GB" w:eastAsia="en-GB"/>
              </w:rPr>
              <w:t>4. Извършване на измервания на ЕМП по заявка на физически и юридически лица.</w:t>
            </w:r>
          </w:p>
        </w:tc>
        <w:tc>
          <w:tcPr>
            <w:tcW w:w="1701" w:type="dxa"/>
            <w:vMerge/>
            <w:tcBorders>
              <w:top w:val="nil"/>
              <w:left w:val="single" w:sz="4" w:space="0" w:color="auto"/>
              <w:bottom w:val="single" w:sz="4" w:space="0" w:color="000000"/>
              <w:right w:val="single" w:sz="4" w:space="0" w:color="auto"/>
            </w:tcBorders>
            <w:vAlign w:val="center"/>
            <w:hideMark/>
          </w:tcPr>
          <w:p w:rsidR="00C13D5C" w:rsidRPr="00B65160" w:rsidRDefault="00C13D5C" w:rsidP="00C13D5C">
            <w:pPr>
              <w:widowControl w:val="0"/>
              <w:rPr>
                <w:sz w:val="22"/>
                <w:szCs w:val="22"/>
                <w:lang w:val="en-GB" w:eastAsia="en-GB"/>
              </w:rPr>
            </w:pP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100%</w:t>
            </w:r>
          </w:p>
        </w:tc>
        <w:tc>
          <w:tcPr>
            <w:tcW w:w="2126" w:type="dxa"/>
            <w:vMerge/>
            <w:tcBorders>
              <w:top w:val="nil"/>
              <w:left w:val="single" w:sz="4" w:space="0" w:color="auto"/>
              <w:bottom w:val="single" w:sz="4" w:space="0" w:color="000000"/>
              <w:right w:val="single" w:sz="4" w:space="0" w:color="auto"/>
            </w:tcBorders>
            <w:vAlign w:val="center"/>
            <w:hideMark/>
          </w:tcPr>
          <w:p w:rsidR="00C13D5C" w:rsidRPr="00B65160" w:rsidRDefault="00C13D5C" w:rsidP="00C13D5C">
            <w:pPr>
              <w:widowControl w:val="0"/>
              <w:rPr>
                <w:sz w:val="22"/>
                <w:szCs w:val="22"/>
                <w:lang w:val="en-GB" w:eastAsia="en-GB"/>
              </w:rPr>
            </w:pPr>
          </w:p>
        </w:tc>
      </w:tr>
    </w:tbl>
    <w:p w:rsidR="00C13D5C" w:rsidRPr="00C13D5C" w:rsidRDefault="00C13D5C" w:rsidP="00C13D5C">
      <w:pPr>
        <w:widowControl w:val="0"/>
        <w:tabs>
          <w:tab w:val="left" w:pos="284"/>
        </w:tabs>
        <w:spacing w:before="240"/>
        <w:jc w:val="center"/>
        <w:rPr>
          <w:b/>
          <w:color w:val="333333"/>
          <w:szCs w:val="24"/>
          <w:lang w:val="bg-BG"/>
        </w:rPr>
      </w:pPr>
      <w:r w:rsidRPr="00C13D5C">
        <w:rPr>
          <w:b/>
          <w:color w:val="333333"/>
          <w:szCs w:val="24"/>
          <w:lang w:val="bg-BG"/>
        </w:rPr>
        <w:t>ЛАБОРАТОРНИ АНАЛИЗИ</w:t>
      </w:r>
    </w:p>
    <w:tbl>
      <w:tblPr>
        <w:tblW w:w="16013" w:type="dxa"/>
        <w:jc w:val="center"/>
        <w:tblLayout w:type="fixed"/>
        <w:tblLook w:val="04A0" w:firstRow="1" w:lastRow="0" w:firstColumn="1" w:lastColumn="0" w:noHBand="0" w:noVBand="1"/>
      </w:tblPr>
      <w:tblGrid>
        <w:gridCol w:w="7933"/>
        <w:gridCol w:w="1701"/>
        <w:gridCol w:w="851"/>
        <w:gridCol w:w="850"/>
        <w:gridCol w:w="851"/>
        <w:gridCol w:w="850"/>
        <w:gridCol w:w="851"/>
        <w:gridCol w:w="2126"/>
      </w:tblGrid>
      <w:tr w:rsidR="00C13D5C" w:rsidRPr="0027268E" w:rsidTr="00C13D5C">
        <w:trPr>
          <w:trHeight w:val="642"/>
          <w:jc w:val="center"/>
        </w:trPr>
        <w:tc>
          <w:tcPr>
            <w:tcW w:w="79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МОНИТОРИНГ И КОНТРОЛ НА ПРОДУКТИ И СТОКИ СЪС ЗНАЧЕНИЕ ЗА ЗДРАВЕТО НА ЧОВЕКА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bg-BG" w:eastAsia="en-GB"/>
              </w:rPr>
              <w:t>н</w:t>
            </w:r>
            <w:r w:rsidRPr="00B65160">
              <w:rPr>
                <w:sz w:val="22"/>
                <w:szCs w:val="22"/>
                <w:lang w:val="en-GB" w:eastAsia="en-GB"/>
              </w:rPr>
              <w:t>ачалник отдел ЛИ</w:t>
            </w:r>
          </w:p>
        </w:tc>
      </w:tr>
      <w:tr w:rsidR="00C13D5C" w:rsidRPr="0027268E" w:rsidTr="00C13D5C">
        <w:trPr>
          <w:trHeight w:val="244"/>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rsidR="00C13D5C" w:rsidRPr="00B65160" w:rsidRDefault="00C13D5C" w:rsidP="00C13D5C">
            <w:pPr>
              <w:widowControl w:val="0"/>
              <w:rPr>
                <w:b/>
                <w:bCs/>
                <w:sz w:val="22"/>
                <w:szCs w:val="22"/>
                <w:lang w:val="en-GB" w:eastAsia="en-GB"/>
              </w:rPr>
            </w:pPr>
            <w:r w:rsidRPr="00B65160">
              <w:rPr>
                <w:b/>
                <w:bCs/>
                <w:sz w:val="22"/>
                <w:szCs w:val="22"/>
                <w:lang w:val="en-GB" w:eastAsia="en-GB"/>
              </w:rPr>
              <w:t>I. Козметични продукти</w:t>
            </w:r>
          </w:p>
        </w:tc>
        <w:tc>
          <w:tcPr>
            <w:tcW w:w="170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 </w:t>
            </w:r>
          </w:p>
        </w:tc>
        <w:tc>
          <w:tcPr>
            <w:tcW w:w="850"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 </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 </w:t>
            </w:r>
          </w:p>
        </w:tc>
        <w:tc>
          <w:tcPr>
            <w:tcW w:w="850"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 </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b/>
                <w:bCs/>
                <w:sz w:val="22"/>
                <w:szCs w:val="22"/>
                <w:lang w:val="en-GB" w:eastAsia="en-GB"/>
              </w:rPr>
            </w:pPr>
          </w:p>
        </w:tc>
        <w:tc>
          <w:tcPr>
            <w:tcW w:w="2126"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p>
        </w:tc>
      </w:tr>
      <w:tr w:rsidR="00C13D5C" w:rsidRPr="0027268E" w:rsidTr="00F86AA1">
        <w:trPr>
          <w:trHeight w:val="194"/>
          <w:jc w:val="center"/>
        </w:trPr>
        <w:tc>
          <w:tcPr>
            <w:tcW w:w="7933" w:type="dxa"/>
            <w:vMerge w:val="restart"/>
            <w:tcBorders>
              <w:top w:val="nil"/>
              <w:left w:val="single" w:sz="4" w:space="0" w:color="auto"/>
              <w:bottom w:val="single" w:sz="4" w:space="0" w:color="000000"/>
              <w:right w:val="single" w:sz="4" w:space="0" w:color="auto"/>
            </w:tcBorders>
            <w:shd w:val="clear" w:color="auto" w:fill="auto"/>
            <w:vAlign w:val="center"/>
            <w:hideMark/>
          </w:tcPr>
          <w:p w:rsidR="00C13D5C" w:rsidRPr="00B65160" w:rsidRDefault="00C13D5C" w:rsidP="00C13D5C">
            <w:pPr>
              <w:widowControl w:val="0"/>
              <w:rPr>
                <w:sz w:val="22"/>
                <w:szCs w:val="22"/>
                <w:lang w:val="en-GB" w:eastAsia="en-GB"/>
              </w:rPr>
            </w:pPr>
            <w:r w:rsidRPr="00B65160">
              <w:rPr>
                <w:sz w:val="22"/>
                <w:szCs w:val="22"/>
                <w:lang w:val="en-GB" w:eastAsia="en-GB"/>
              </w:rPr>
              <w:lastRenderedPageBreak/>
              <w:t>1. Изследване на продукти по химични съставки</w:t>
            </w:r>
          </w:p>
        </w:tc>
        <w:tc>
          <w:tcPr>
            <w:tcW w:w="170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брой проби</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100%</w:t>
            </w:r>
          </w:p>
        </w:tc>
        <w:tc>
          <w:tcPr>
            <w:tcW w:w="2126" w:type="dxa"/>
            <w:vMerge w:val="restart"/>
            <w:tcBorders>
              <w:top w:val="nil"/>
              <w:left w:val="single" w:sz="4" w:space="0" w:color="auto"/>
              <w:bottom w:val="single" w:sz="4" w:space="0" w:color="000000"/>
              <w:right w:val="single" w:sz="4" w:space="0" w:color="auto"/>
            </w:tcBorders>
            <w:shd w:val="clear" w:color="auto" w:fill="auto"/>
            <w:vAlign w:val="center"/>
            <w:hideMark/>
          </w:tcPr>
          <w:p w:rsidR="00C13D5C" w:rsidRPr="00B65160" w:rsidRDefault="00C13D5C" w:rsidP="00F86AA1">
            <w:pPr>
              <w:widowControl w:val="0"/>
              <w:rPr>
                <w:sz w:val="22"/>
                <w:szCs w:val="22"/>
                <w:lang w:val="en-GB" w:eastAsia="en-GB"/>
              </w:rPr>
            </w:pPr>
            <w:r w:rsidRPr="00B65160">
              <w:rPr>
                <w:sz w:val="22"/>
                <w:szCs w:val="22"/>
                <w:lang w:val="bg-BG" w:eastAsia="en-GB"/>
              </w:rPr>
              <w:t>главен</w:t>
            </w:r>
            <w:r w:rsidRPr="00B65160">
              <w:rPr>
                <w:sz w:val="22"/>
                <w:szCs w:val="22"/>
                <w:lang w:val="en-GB" w:eastAsia="en-GB"/>
              </w:rPr>
              <w:t xml:space="preserve"> специалист анализатор  </w:t>
            </w:r>
          </w:p>
        </w:tc>
      </w:tr>
      <w:tr w:rsidR="00C13D5C" w:rsidRPr="0027268E" w:rsidTr="00F86AA1">
        <w:trPr>
          <w:trHeight w:val="62"/>
          <w:jc w:val="center"/>
        </w:trPr>
        <w:tc>
          <w:tcPr>
            <w:tcW w:w="7933" w:type="dxa"/>
            <w:vMerge/>
            <w:tcBorders>
              <w:top w:val="nil"/>
              <w:left w:val="single" w:sz="4" w:space="0" w:color="auto"/>
              <w:bottom w:val="single" w:sz="4" w:space="0" w:color="000000"/>
              <w:right w:val="single" w:sz="4" w:space="0" w:color="auto"/>
            </w:tcBorders>
            <w:vAlign w:val="center"/>
            <w:hideMark/>
          </w:tcPr>
          <w:p w:rsidR="00C13D5C" w:rsidRPr="00B65160" w:rsidRDefault="00C13D5C" w:rsidP="00C13D5C">
            <w:pPr>
              <w:widowControl w:val="0"/>
              <w:rPr>
                <w:sz w:val="22"/>
                <w:szCs w:val="22"/>
                <w:lang w:val="en-GB" w:eastAsia="en-GB"/>
              </w:rPr>
            </w:pPr>
          </w:p>
        </w:tc>
        <w:tc>
          <w:tcPr>
            <w:tcW w:w="170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изследвания</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100%</w:t>
            </w:r>
          </w:p>
        </w:tc>
        <w:tc>
          <w:tcPr>
            <w:tcW w:w="2126" w:type="dxa"/>
            <w:vMerge/>
            <w:tcBorders>
              <w:top w:val="nil"/>
              <w:left w:val="single" w:sz="4" w:space="0" w:color="auto"/>
              <w:bottom w:val="single" w:sz="4" w:space="0" w:color="000000"/>
              <w:right w:val="single" w:sz="4" w:space="0" w:color="auto"/>
            </w:tcBorders>
            <w:vAlign w:val="center"/>
            <w:hideMark/>
          </w:tcPr>
          <w:p w:rsidR="00C13D5C" w:rsidRPr="00B65160" w:rsidRDefault="00C13D5C" w:rsidP="00F86AA1">
            <w:pPr>
              <w:widowControl w:val="0"/>
              <w:rPr>
                <w:sz w:val="22"/>
                <w:szCs w:val="22"/>
                <w:lang w:val="en-GB" w:eastAsia="en-GB"/>
              </w:rPr>
            </w:pPr>
          </w:p>
        </w:tc>
      </w:tr>
      <w:tr w:rsidR="00C13D5C" w:rsidRPr="0027268E" w:rsidTr="00F86AA1">
        <w:trPr>
          <w:trHeight w:val="363"/>
          <w:jc w:val="center"/>
        </w:trPr>
        <w:tc>
          <w:tcPr>
            <w:tcW w:w="7933" w:type="dxa"/>
            <w:tcBorders>
              <w:top w:val="nil"/>
              <w:left w:val="single" w:sz="4" w:space="0" w:color="auto"/>
              <w:bottom w:val="single" w:sz="4" w:space="0" w:color="auto"/>
              <w:right w:val="single" w:sz="4" w:space="0" w:color="auto"/>
            </w:tcBorders>
            <w:shd w:val="clear" w:color="auto" w:fill="auto"/>
            <w:vAlign w:val="center"/>
            <w:hideMark/>
          </w:tcPr>
          <w:p w:rsidR="00C13D5C" w:rsidRPr="00B65160" w:rsidRDefault="00C13D5C" w:rsidP="00C13D5C">
            <w:pPr>
              <w:widowControl w:val="0"/>
              <w:rPr>
                <w:sz w:val="22"/>
                <w:szCs w:val="22"/>
                <w:lang w:val="en-GB" w:eastAsia="en-GB"/>
              </w:rPr>
            </w:pPr>
            <w:r w:rsidRPr="00B65160">
              <w:rPr>
                <w:sz w:val="22"/>
                <w:szCs w:val="22"/>
                <w:lang w:val="en-GB" w:eastAsia="en-GB"/>
              </w:rPr>
              <w:t xml:space="preserve">2. Разработване на проби за съдържание на тежки метали </w:t>
            </w:r>
          </w:p>
        </w:tc>
        <w:tc>
          <w:tcPr>
            <w:tcW w:w="170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брой проби</w:t>
            </w:r>
          </w:p>
        </w:tc>
        <w:tc>
          <w:tcPr>
            <w:tcW w:w="851" w:type="dxa"/>
            <w:tcBorders>
              <w:top w:val="nil"/>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w:t>
            </w:r>
          </w:p>
        </w:tc>
        <w:tc>
          <w:tcPr>
            <w:tcW w:w="850" w:type="dxa"/>
            <w:tcBorders>
              <w:top w:val="nil"/>
              <w:left w:val="nil"/>
              <w:bottom w:val="single" w:sz="4" w:space="0" w:color="auto"/>
              <w:right w:val="single" w:sz="4" w:space="0" w:color="auto"/>
            </w:tcBorders>
            <w:shd w:val="clear" w:color="auto" w:fill="auto"/>
            <w:vAlign w:val="center"/>
          </w:tcPr>
          <w:p w:rsidR="00C13D5C" w:rsidRPr="00B65160" w:rsidRDefault="00C13D5C" w:rsidP="00C13D5C">
            <w:pPr>
              <w:widowControl w:val="0"/>
              <w:jc w:val="center"/>
              <w:rPr>
                <w:sz w:val="22"/>
                <w:szCs w:val="22"/>
                <w:lang w:val="en-GB" w:eastAsia="en-GB"/>
              </w:rPr>
            </w:pPr>
          </w:p>
        </w:tc>
        <w:tc>
          <w:tcPr>
            <w:tcW w:w="851" w:type="dxa"/>
            <w:tcBorders>
              <w:top w:val="nil"/>
              <w:left w:val="nil"/>
              <w:bottom w:val="single" w:sz="4" w:space="0" w:color="auto"/>
              <w:right w:val="single" w:sz="4" w:space="0" w:color="auto"/>
            </w:tcBorders>
            <w:shd w:val="clear" w:color="auto" w:fill="auto"/>
            <w:vAlign w:val="center"/>
          </w:tcPr>
          <w:p w:rsidR="00C13D5C" w:rsidRPr="00B65160" w:rsidRDefault="00C13D5C" w:rsidP="00C13D5C">
            <w:pPr>
              <w:widowControl w:val="0"/>
              <w:jc w:val="center"/>
              <w:rPr>
                <w:sz w:val="22"/>
                <w:szCs w:val="22"/>
                <w:lang w:val="en-GB" w:eastAsia="en-GB"/>
              </w:rPr>
            </w:pPr>
            <w:r w:rsidRPr="00B65160">
              <w:rPr>
                <w:sz w:val="22"/>
                <w:szCs w:val="22"/>
                <w:lang w:val="en-GB" w:eastAsia="en-GB"/>
              </w:rPr>
              <w:t>5</w:t>
            </w:r>
          </w:p>
        </w:tc>
        <w:tc>
          <w:tcPr>
            <w:tcW w:w="850" w:type="dxa"/>
            <w:tcBorders>
              <w:top w:val="nil"/>
              <w:left w:val="nil"/>
              <w:bottom w:val="single" w:sz="4" w:space="0" w:color="auto"/>
              <w:right w:val="single" w:sz="4" w:space="0" w:color="auto"/>
            </w:tcBorders>
            <w:shd w:val="clear" w:color="auto" w:fill="auto"/>
            <w:vAlign w:val="center"/>
          </w:tcPr>
          <w:p w:rsidR="00C13D5C" w:rsidRPr="00B65160" w:rsidRDefault="00C13D5C" w:rsidP="00C13D5C">
            <w:pPr>
              <w:widowControl w:val="0"/>
              <w:jc w:val="center"/>
              <w:rPr>
                <w:sz w:val="22"/>
                <w:szCs w:val="22"/>
                <w:lang w:val="en-GB" w:eastAsia="en-GB"/>
              </w:rPr>
            </w:pP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5</w:t>
            </w:r>
          </w:p>
        </w:tc>
        <w:tc>
          <w:tcPr>
            <w:tcW w:w="2126" w:type="dxa"/>
            <w:vMerge/>
            <w:tcBorders>
              <w:top w:val="nil"/>
              <w:left w:val="single" w:sz="4" w:space="0" w:color="auto"/>
              <w:bottom w:val="single" w:sz="4" w:space="0" w:color="000000"/>
              <w:right w:val="single" w:sz="4" w:space="0" w:color="auto"/>
            </w:tcBorders>
            <w:vAlign w:val="center"/>
            <w:hideMark/>
          </w:tcPr>
          <w:p w:rsidR="00C13D5C" w:rsidRPr="00B65160" w:rsidRDefault="00C13D5C" w:rsidP="00F86AA1">
            <w:pPr>
              <w:widowControl w:val="0"/>
              <w:rPr>
                <w:sz w:val="22"/>
                <w:szCs w:val="22"/>
                <w:lang w:val="en-GB" w:eastAsia="en-GB"/>
              </w:rPr>
            </w:pPr>
          </w:p>
        </w:tc>
      </w:tr>
      <w:tr w:rsidR="00C13D5C" w:rsidRPr="0027268E" w:rsidTr="00F86AA1">
        <w:trPr>
          <w:trHeight w:val="237"/>
          <w:jc w:val="center"/>
        </w:trPr>
        <w:tc>
          <w:tcPr>
            <w:tcW w:w="79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13D5C" w:rsidRPr="00B65160" w:rsidRDefault="00C13D5C" w:rsidP="00C13D5C">
            <w:pPr>
              <w:widowControl w:val="0"/>
              <w:rPr>
                <w:b/>
                <w:bCs/>
                <w:sz w:val="22"/>
                <w:szCs w:val="22"/>
                <w:lang w:val="en-GB" w:eastAsia="en-GB"/>
              </w:rPr>
            </w:pPr>
            <w:r w:rsidRPr="00B65160">
              <w:rPr>
                <w:b/>
                <w:bCs/>
                <w:sz w:val="22"/>
                <w:szCs w:val="22"/>
                <w:lang w:val="en-GB" w:eastAsia="en-GB"/>
              </w:rPr>
              <w:t>II. Лабораторен контрол контрол на биоциди</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брой проби</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100%</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13D5C" w:rsidRPr="00B65160" w:rsidRDefault="00C13D5C" w:rsidP="00F86AA1">
            <w:pPr>
              <w:widowControl w:val="0"/>
              <w:rPr>
                <w:sz w:val="22"/>
                <w:szCs w:val="22"/>
                <w:lang w:val="en-GB" w:eastAsia="en-GB"/>
              </w:rPr>
            </w:pPr>
            <w:r w:rsidRPr="00B65160">
              <w:rPr>
                <w:sz w:val="22"/>
                <w:szCs w:val="22"/>
                <w:lang w:val="bg-BG" w:eastAsia="en-GB"/>
              </w:rPr>
              <w:t>с</w:t>
            </w:r>
            <w:r w:rsidRPr="00B65160">
              <w:rPr>
                <w:sz w:val="22"/>
                <w:szCs w:val="22"/>
                <w:lang w:val="en-GB" w:eastAsia="en-GB"/>
              </w:rPr>
              <w:t>тарши експерт</w:t>
            </w:r>
          </w:p>
          <w:p w:rsidR="00C13D5C" w:rsidRPr="00B65160" w:rsidRDefault="00C13D5C" w:rsidP="00F86AA1">
            <w:pPr>
              <w:widowControl w:val="0"/>
              <w:ind w:firstLine="34"/>
              <w:rPr>
                <w:sz w:val="22"/>
                <w:szCs w:val="22"/>
                <w:lang w:val="en-GB" w:eastAsia="en-GB"/>
              </w:rPr>
            </w:pPr>
            <w:r w:rsidRPr="00B65160">
              <w:rPr>
                <w:sz w:val="22"/>
                <w:szCs w:val="22"/>
                <w:lang w:val="bg-BG" w:eastAsia="en-GB"/>
              </w:rPr>
              <w:t>главен</w:t>
            </w:r>
            <w:r w:rsidRPr="00B65160">
              <w:rPr>
                <w:sz w:val="22"/>
                <w:szCs w:val="22"/>
                <w:lang w:val="en-GB" w:eastAsia="en-GB"/>
              </w:rPr>
              <w:t xml:space="preserve"> специалист </w:t>
            </w:r>
          </w:p>
        </w:tc>
      </w:tr>
      <w:tr w:rsidR="00C13D5C" w:rsidRPr="0027268E" w:rsidTr="00F86AA1">
        <w:trPr>
          <w:trHeight w:val="62"/>
          <w:jc w:val="center"/>
        </w:trPr>
        <w:tc>
          <w:tcPr>
            <w:tcW w:w="7933" w:type="dxa"/>
            <w:vMerge/>
            <w:tcBorders>
              <w:top w:val="single" w:sz="4" w:space="0" w:color="auto"/>
              <w:left w:val="single" w:sz="4" w:space="0" w:color="auto"/>
              <w:bottom w:val="single" w:sz="4" w:space="0" w:color="auto"/>
              <w:right w:val="single" w:sz="4" w:space="0" w:color="auto"/>
            </w:tcBorders>
            <w:vAlign w:val="center"/>
            <w:hideMark/>
          </w:tcPr>
          <w:p w:rsidR="00C13D5C" w:rsidRPr="00B65160" w:rsidRDefault="00C13D5C" w:rsidP="00C13D5C">
            <w:pPr>
              <w:widowControl w:val="0"/>
              <w:rPr>
                <w:b/>
                <w:bCs/>
                <w:sz w:val="22"/>
                <w:szCs w:val="22"/>
                <w:lang w:val="en-GB" w:eastAsia="en-GB"/>
              </w:rPr>
            </w:pP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xml:space="preserve"> изследвания</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100%</w:t>
            </w:r>
          </w:p>
        </w:tc>
        <w:tc>
          <w:tcPr>
            <w:tcW w:w="2126" w:type="dxa"/>
            <w:vMerge/>
            <w:tcBorders>
              <w:top w:val="nil"/>
              <w:left w:val="single" w:sz="4" w:space="0" w:color="auto"/>
              <w:bottom w:val="single" w:sz="4" w:space="0" w:color="auto"/>
              <w:right w:val="single" w:sz="4" w:space="0" w:color="auto"/>
            </w:tcBorders>
            <w:vAlign w:val="center"/>
            <w:hideMark/>
          </w:tcPr>
          <w:p w:rsidR="00C13D5C" w:rsidRPr="00B65160" w:rsidRDefault="00C13D5C" w:rsidP="00F86AA1">
            <w:pPr>
              <w:widowControl w:val="0"/>
              <w:rPr>
                <w:sz w:val="22"/>
                <w:szCs w:val="22"/>
                <w:lang w:val="en-GB" w:eastAsia="en-GB"/>
              </w:rPr>
            </w:pPr>
          </w:p>
        </w:tc>
      </w:tr>
      <w:tr w:rsidR="00C13D5C" w:rsidRPr="0027268E" w:rsidTr="00F86AA1">
        <w:trPr>
          <w:trHeight w:val="289"/>
          <w:jc w:val="center"/>
        </w:trPr>
        <w:tc>
          <w:tcPr>
            <w:tcW w:w="793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13D5C" w:rsidRPr="00B65160" w:rsidRDefault="00C13D5C" w:rsidP="00C13D5C">
            <w:pPr>
              <w:widowControl w:val="0"/>
              <w:rPr>
                <w:b/>
                <w:bCs/>
                <w:sz w:val="22"/>
                <w:szCs w:val="22"/>
                <w:lang w:val="en-GB" w:eastAsia="en-GB"/>
              </w:rPr>
            </w:pPr>
            <w:r w:rsidRPr="00B65160">
              <w:rPr>
                <w:b/>
                <w:bCs/>
                <w:sz w:val="22"/>
                <w:szCs w:val="22"/>
                <w:lang w:val="en-GB" w:eastAsia="en-GB"/>
              </w:rPr>
              <w:t>III. Лабораторен контрол контрол на детергенти</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брой проби</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100%</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13D5C" w:rsidRPr="00B65160" w:rsidRDefault="00C13D5C" w:rsidP="00F86AA1">
            <w:pPr>
              <w:widowControl w:val="0"/>
              <w:rPr>
                <w:sz w:val="22"/>
                <w:szCs w:val="22"/>
                <w:lang w:val="en-GB" w:eastAsia="en-GB"/>
              </w:rPr>
            </w:pPr>
            <w:r w:rsidRPr="00B65160">
              <w:rPr>
                <w:sz w:val="22"/>
                <w:szCs w:val="22"/>
                <w:lang w:val="bg-BG" w:eastAsia="en-GB"/>
              </w:rPr>
              <w:t>с</w:t>
            </w:r>
            <w:r w:rsidRPr="00B65160">
              <w:rPr>
                <w:sz w:val="22"/>
                <w:szCs w:val="22"/>
                <w:lang w:val="en-GB" w:eastAsia="en-GB"/>
              </w:rPr>
              <w:t>тарши експерт</w:t>
            </w:r>
          </w:p>
          <w:p w:rsidR="00C13D5C" w:rsidRPr="00B65160" w:rsidRDefault="00C13D5C" w:rsidP="00F86AA1">
            <w:pPr>
              <w:widowControl w:val="0"/>
              <w:rPr>
                <w:sz w:val="22"/>
                <w:szCs w:val="22"/>
                <w:lang w:val="en-GB" w:eastAsia="en-GB"/>
              </w:rPr>
            </w:pPr>
            <w:r w:rsidRPr="00B65160">
              <w:rPr>
                <w:sz w:val="22"/>
                <w:szCs w:val="22"/>
                <w:lang w:val="bg-BG" w:eastAsia="en-GB"/>
              </w:rPr>
              <w:t>главен</w:t>
            </w:r>
            <w:r w:rsidRPr="00B65160">
              <w:rPr>
                <w:sz w:val="22"/>
                <w:szCs w:val="22"/>
                <w:lang w:val="en-GB" w:eastAsia="en-GB"/>
              </w:rPr>
              <w:t xml:space="preserve"> специалист </w:t>
            </w:r>
          </w:p>
        </w:tc>
      </w:tr>
      <w:tr w:rsidR="00C13D5C" w:rsidRPr="0027268E" w:rsidTr="00F86AA1">
        <w:trPr>
          <w:trHeight w:val="281"/>
          <w:jc w:val="center"/>
        </w:trPr>
        <w:tc>
          <w:tcPr>
            <w:tcW w:w="7933" w:type="dxa"/>
            <w:vMerge/>
            <w:tcBorders>
              <w:top w:val="single" w:sz="4" w:space="0" w:color="auto"/>
              <w:left w:val="single" w:sz="4" w:space="0" w:color="auto"/>
              <w:bottom w:val="single" w:sz="4" w:space="0" w:color="auto"/>
              <w:right w:val="single" w:sz="4" w:space="0" w:color="auto"/>
            </w:tcBorders>
            <w:vAlign w:val="center"/>
            <w:hideMark/>
          </w:tcPr>
          <w:p w:rsidR="00C13D5C" w:rsidRPr="00B65160" w:rsidRDefault="00C13D5C" w:rsidP="00C13D5C">
            <w:pPr>
              <w:widowControl w:val="0"/>
              <w:rPr>
                <w:b/>
                <w:bCs/>
                <w:sz w:val="22"/>
                <w:szCs w:val="22"/>
                <w:lang w:val="en-GB" w:eastAsia="en-GB"/>
              </w:rPr>
            </w:pP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 xml:space="preserve"> изследвания</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0"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sz w:val="22"/>
                <w:szCs w:val="22"/>
                <w:lang w:val="en-GB" w:eastAsia="en-GB"/>
              </w:rPr>
            </w:pPr>
            <w:r w:rsidRPr="00B65160">
              <w:rPr>
                <w:sz w:val="22"/>
                <w:szCs w:val="22"/>
                <w:lang w:val="en-GB" w:eastAsia="en-GB"/>
              </w:rPr>
              <w:t>100%</w:t>
            </w:r>
          </w:p>
        </w:tc>
        <w:tc>
          <w:tcPr>
            <w:tcW w:w="851" w:type="dxa"/>
            <w:tcBorders>
              <w:top w:val="nil"/>
              <w:left w:val="nil"/>
              <w:bottom w:val="single" w:sz="4" w:space="0" w:color="auto"/>
              <w:right w:val="single" w:sz="4" w:space="0" w:color="auto"/>
            </w:tcBorders>
            <w:shd w:val="clear" w:color="auto" w:fill="auto"/>
            <w:noWrap/>
            <w:vAlign w:val="center"/>
            <w:hideMark/>
          </w:tcPr>
          <w:p w:rsidR="00C13D5C" w:rsidRPr="00B65160" w:rsidRDefault="00C13D5C" w:rsidP="00C13D5C">
            <w:pPr>
              <w:widowControl w:val="0"/>
              <w:jc w:val="center"/>
              <w:rPr>
                <w:b/>
                <w:bCs/>
                <w:sz w:val="22"/>
                <w:szCs w:val="22"/>
                <w:lang w:val="en-GB" w:eastAsia="en-GB"/>
              </w:rPr>
            </w:pPr>
            <w:r w:rsidRPr="00B65160">
              <w:rPr>
                <w:b/>
                <w:bCs/>
                <w:sz w:val="22"/>
                <w:szCs w:val="22"/>
                <w:lang w:val="en-GB" w:eastAsia="en-GB"/>
              </w:rPr>
              <w:t>100%</w:t>
            </w:r>
          </w:p>
        </w:tc>
        <w:tc>
          <w:tcPr>
            <w:tcW w:w="2126" w:type="dxa"/>
            <w:vMerge/>
            <w:tcBorders>
              <w:top w:val="nil"/>
              <w:left w:val="single" w:sz="4" w:space="0" w:color="auto"/>
              <w:bottom w:val="single" w:sz="4" w:space="0" w:color="auto"/>
              <w:right w:val="single" w:sz="4" w:space="0" w:color="auto"/>
            </w:tcBorders>
            <w:vAlign w:val="center"/>
            <w:hideMark/>
          </w:tcPr>
          <w:p w:rsidR="00C13D5C" w:rsidRPr="00B65160" w:rsidRDefault="00C13D5C" w:rsidP="00C13D5C">
            <w:pPr>
              <w:widowControl w:val="0"/>
              <w:rPr>
                <w:sz w:val="22"/>
                <w:szCs w:val="22"/>
                <w:lang w:val="en-GB" w:eastAsia="en-GB"/>
              </w:rPr>
            </w:pPr>
          </w:p>
        </w:tc>
      </w:tr>
    </w:tbl>
    <w:tbl>
      <w:tblPr>
        <w:tblpPr w:leftFromText="181" w:rightFromText="181" w:vertAnchor="text" w:horzAnchor="margin" w:tblpXSpec="center" w:tblpY="432"/>
        <w:tblOverlap w:val="never"/>
        <w:tblW w:w="16140" w:type="dxa"/>
        <w:tblLayout w:type="fixed"/>
        <w:tblLook w:val="04A0" w:firstRow="1" w:lastRow="0" w:firstColumn="1" w:lastColumn="0" w:noHBand="0" w:noVBand="1"/>
      </w:tblPr>
      <w:tblGrid>
        <w:gridCol w:w="7933"/>
        <w:gridCol w:w="1418"/>
        <w:gridCol w:w="779"/>
        <w:gridCol w:w="849"/>
        <w:gridCol w:w="942"/>
        <w:gridCol w:w="808"/>
        <w:gridCol w:w="826"/>
        <w:gridCol w:w="2585"/>
      </w:tblGrid>
      <w:tr w:rsidR="00A07618" w:rsidRPr="0027268E" w:rsidTr="00F86AA1">
        <w:trPr>
          <w:trHeight w:val="315"/>
        </w:trPr>
        <w:tc>
          <w:tcPr>
            <w:tcW w:w="793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07618" w:rsidRPr="00B65160" w:rsidRDefault="00A07618" w:rsidP="00A07618">
            <w:pPr>
              <w:widowControl w:val="0"/>
              <w:ind w:right="-391"/>
              <w:jc w:val="center"/>
              <w:rPr>
                <w:b/>
                <w:bCs/>
                <w:sz w:val="22"/>
                <w:szCs w:val="22"/>
                <w:lang w:val="en-GB" w:eastAsia="en-GB"/>
              </w:rPr>
            </w:pPr>
            <w:r w:rsidRPr="00B65160">
              <w:rPr>
                <w:b/>
                <w:bCs/>
                <w:sz w:val="22"/>
                <w:szCs w:val="22"/>
                <w:lang w:val="en-GB" w:eastAsia="en-GB"/>
              </w:rPr>
              <w:t>годишни задачи/мероприятия</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07618" w:rsidRPr="00B65160" w:rsidRDefault="00A07618" w:rsidP="00A07618">
            <w:pPr>
              <w:widowControl w:val="0"/>
              <w:jc w:val="center"/>
              <w:rPr>
                <w:b/>
                <w:bCs/>
                <w:sz w:val="22"/>
                <w:szCs w:val="22"/>
                <w:lang w:val="en-GB" w:eastAsia="en-GB"/>
              </w:rPr>
            </w:pPr>
            <w:r w:rsidRPr="00B65160">
              <w:rPr>
                <w:b/>
                <w:bCs/>
                <w:sz w:val="22"/>
                <w:szCs w:val="22"/>
                <w:lang w:val="en-GB" w:eastAsia="en-GB"/>
              </w:rPr>
              <w:t>Мярка</w:t>
            </w:r>
          </w:p>
        </w:tc>
        <w:tc>
          <w:tcPr>
            <w:tcW w:w="4204" w:type="dxa"/>
            <w:gridSpan w:val="5"/>
            <w:tcBorders>
              <w:top w:val="single" w:sz="4" w:space="0" w:color="auto"/>
              <w:left w:val="nil"/>
              <w:bottom w:val="single" w:sz="4" w:space="0" w:color="auto"/>
              <w:right w:val="single" w:sz="4" w:space="0" w:color="000000"/>
            </w:tcBorders>
            <w:shd w:val="clear" w:color="auto" w:fill="auto"/>
            <w:noWrap/>
            <w:vAlign w:val="center"/>
            <w:hideMark/>
          </w:tcPr>
          <w:p w:rsidR="00A07618" w:rsidRPr="00B65160" w:rsidRDefault="00A07618" w:rsidP="00A07618">
            <w:pPr>
              <w:widowControl w:val="0"/>
              <w:jc w:val="center"/>
              <w:rPr>
                <w:b/>
                <w:bCs/>
                <w:sz w:val="22"/>
                <w:szCs w:val="22"/>
                <w:lang w:val="en-GB" w:eastAsia="en-GB"/>
              </w:rPr>
            </w:pPr>
            <w:r w:rsidRPr="00B65160">
              <w:rPr>
                <w:b/>
                <w:bCs/>
                <w:sz w:val="22"/>
                <w:szCs w:val="22"/>
                <w:lang w:val="en-GB" w:eastAsia="en-GB"/>
              </w:rPr>
              <w:t>срок за изпълнение</w:t>
            </w:r>
          </w:p>
        </w:tc>
        <w:tc>
          <w:tcPr>
            <w:tcW w:w="258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07618" w:rsidRPr="00B65160" w:rsidRDefault="00A07618" w:rsidP="00A07618">
            <w:pPr>
              <w:widowControl w:val="0"/>
              <w:jc w:val="center"/>
              <w:rPr>
                <w:b/>
                <w:bCs/>
                <w:sz w:val="22"/>
                <w:szCs w:val="22"/>
                <w:lang w:val="en-GB" w:eastAsia="en-GB"/>
              </w:rPr>
            </w:pPr>
            <w:r w:rsidRPr="00B65160">
              <w:rPr>
                <w:b/>
                <w:bCs/>
                <w:sz w:val="22"/>
                <w:szCs w:val="22"/>
                <w:lang w:val="en-GB" w:eastAsia="en-GB"/>
              </w:rPr>
              <w:t>отговорник</w:t>
            </w:r>
          </w:p>
        </w:tc>
      </w:tr>
      <w:tr w:rsidR="00A07618" w:rsidRPr="0027268E" w:rsidTr="00F86AA1">
        <w:trPr>
          <w:trHeight w:val="428"/>
        </w:trPr>
        <w:tc>
          <w:tcPr>
            <w:tcW w:w="7933" w:type="dxa"/>
            <w:vMerge/>
            <w:tcBorders>
              <w:top w:val="single" w:sz="4" w:space="0" w:color="auto"/>
              <w:left w:val="single" w:sz="4" w:space="0" w:color="auto"/>
              <w:bottom w:val="single" w:sz="4" w:space="0" w:color="000000"/>
              <w:right w:val="single" w:sz="4" w:space="0" w:color="auto"/>
            </w:tcBorders>
            <w:vAlign w:val="center"/>
            <w:hideMark/>
          </w:tcPr>
          <w:p w:rsidR="00A07618" w:rsidRPr="00B65160" w:rsidRDefault="00A07618" w:rsidP="00A07618">
            <w:pPr>
              <w:widowControl w:val="0"/>
              <w:rPr>
                <w:b/>
                <w:bCs/>
                <w:sz w:val="22"/>
                <w:szCs w:val="22"/>
                <w:lang w:val="en-GB" w:eastAsia="en-GB"/>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A07618" w:rsidRPr="00B65160" w:rsidRDefault="00A07618" w:rsidP="00A07618">
            <w:pPr>
              <w:widowControl w:val="0"/>
              <w:rPr>
                <w:b/>
                <w:bCs/>
                <w:sz w:val="22"/>
                <w:szCs w:val="22"/>
                <w:lang w:val="en-GB" w:eastAsia="en-GB"/>
              </w:rPr>
            </w:pPr>
          </w:p>
        </w:tc>
        <w:tc>
          <w:tcPr>
            <w:tcW w:w="779"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b/>
                <w:bCs/>
                <w:sz w:val="22"/>
                <w:szCs w:val="22"/>
                <w:lang w:val="en-GB" w:eastAsia="en-GB"/>
              </w:rPr>
            </w:pPr>
            <w:r w:rsidRPr="00B65160">
              <w:rPr>
                <w:b/>
                <w:bCs/>
                <w:sz w:val="22"/>
                <w:szCs w:val="22"/>
                <w:lang w:val="en-GB" w:eastAsia="en-GB"/>
              </w:rPr>
              <w:t>I</w:t>
            </w:r>
          </w:p>
        </w:tc>
        <w:tc>
          <w:tcPr>
            <w:tcW w:w="849"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b/>
                <w:bCs/>
                <w:sz w:val="22"/>
                <w:szCs w:val="22"/>
                <w:lang w:val="en-GB" w:eastAsia="en-GB"/>
              </w:rPr>
            </w:pPr>
            <w:r w:rsidRPr="00B65160">
              <w:rPr>
                <w:b/>
                <w:bCs/>
                <w:sz w:val="22"/>
                <w:szCs w:val="22"/>
                <w:lang w:val="en-GB" w:eastAsia="en-GB"/>
              </w:rPr>
              <w:t>II</w:t>
            </w:r>
          </w:p>
        </w:tc>
        <w:tc>
          <w:tcPr>
            <w:tcW w:w="942"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b/>
                <w:bCs/>
                <w:sz w:val="22"/>
                <w:szCs w:val="22"/>
                <w:lang w:val="en-GB" w:eastAsia="en-GB"/>
              </w:rPr>
            </w:pPr>
            <w:r w:rsidRPr="00B65160">
              <w:rPr>
                <w:b/>
                <w:bCs/>
                <w:sz w:val="22"/>
                <w:szCs w:val="22"/>
                <w:lang w:val="en-GB" w:eastAsia="en-GB"/>
              </w:rPr>
              <w:t>III</w:t>
            </w:r>
          </w:p>
        </w:tc>
        <w:tc>
          <w:tcPr>
            <w:tcW w:w="808"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b/>
                <w:bCs/>
                <w:sz w:val="22"/>
                <w:szCs w:val="22"/>
                <w:lang w:val="en-GB" w:eastAsia="en-GB"/>
              </w:rPr>
            </w:pPr>
            <w:r w:rsidRPr="00B65160">
              <w:rPr>
                <w:b/>
                <w:bCs/>
                <w:sz w:val="22"/>
                <w:szCs w:val="22"/>
                <w:lang w:val="en-GB" w:eastAsia="en-GB"/>
              </w:rPr>
              <w:t>IV</w:t>
            </w:r>
          </w:p>
        </w:tc>
        <w:tc>
          <w:tcPr>
            <w:tcW w:w="826" w:type="dxa"/>
            <w:tcBorders>
              <w:top w:val="nil"/>
              <w:left w:val="nil"/>
              <w:bottom w:val="single" w:sz="4" w:space="0" w:color="auto"/>
              <w:right w:val="single" w:sz="4" w:space="0" w:color="auto"/>
            </w:tcBorders>
            <w:shd w:val="clear" w:color="auto" w:fill="auto"/>
            <w:noWrap/>
            <w:vAlign w:val="center"/>
            <w:hideMark/>
          </w:tcPr>
          <w:p w:rsidR="00A07618" w:rsidRPr="00B65160" w:rsidRDefault="00A07618" w:rsidP="00A07618">
            <w:pPr>
              <w:widowControl w:val="0"/>
              <w:jc w:val="center"/>
              <w:rPr>
                <w:b/>
                <w:bCs/>
                <w:sz w:val="22"/>
                <w:szCs w:val="22"/>
                <w:lang w:val="en-GB" w:eastAsia="en-GB"/>
              </w:rPr>
            </w:pPr>
            <w:r w:rsidRPr="00B65160">
              <w:rPr>
                <w:b/>
                <w:bCs/>
                <w:sz w:val="22"/>
                <w:szCs w:val="22"/>
                <w:lang w:val="en-GB" w:eastAsia="en-GB"/>
              </w:rPr>
              <w:t>общо</w:t>
            </w:r>
          </w:p>
        </w:tc>
        <w:tc>
          <w:tcPr>
            <w:tcW w:w="2585" w:type="dxa"/>
            <w:vMerge/>
            <w:tcBorders>
              <w:top w:val="single" w:sz="4" w:space="0" w:color="auto"/>
              <w:left w:val="single" w:sz="4" w:space="0" w:color="auto"/>
              <w:bottom w:val="single" w:sz="4" w:space="0" w:color="000000"/>
              <w:right w:val="single" w:sz="4" w:space="0" w:color="auto"/>
            </w:tcBorders>
            <w:vAlign w:val="center"/>
            <w:hideMark/>
          </w:tcPr>
          <w:p w:rsidR="00A07618" w:rsidRPr="00B65160" w:rsidRDefault="00A07618" w:rsidP="00A07618">
            <w:pPr>
              <w:widowControl w:val="0"/>
              <w:rPr>
                <w:b/>
                <w:bCs/>
                <w:sz w:val="22"/>
                <w:szCs w:val="22"/>
                <w:lang w:val="en-GB" w:eastAsia="en-GB"/>
              </w:rPr>
            </w:pPr>
          </w:p>
        </w:tc>
      </w:tr>
      <w:tr w:rsidR="00A07618" w:rsidRPr="0027268E" w:rsidTr="00F86AA1">
        <w:trPr>
          <w:trHeight w:val="357"/>
        </w:trPr>
        <w:tc>
          <w:tcPr>
            <w:tcW w:w="7933" w:type="dxa"/>
            <w:tcBorders>
              <w:top w:val="nil"/>
              <w:left w:val="single" w:sz="4" w:space="0" w:color="auto"/>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b/>
                <w:bCs/>
                <w:sz w:val="22"/>
                <w:szCs w:val="22"/>
                <w:lang w:val="en-GB" w:eastAsia="en-GB"/>
              </w:rPr>
            </w:pPr>
            <w:r w:rsidRPr="00B65160">
              <w:rPr>
                <w:b/>
                <w:bCs/>
                <w:sz w:val="22"/>
                <w:szCs w:val="22"/>
                <w:lang w:val="en-GB" w:eastAsia="en-GB"/>
              </w:rPr>
              <w:t>МОНИТОРИНГ И КОНТРОЛ НА ФАКТОРИ НА ЖИЗНЕНАТА СРЕДА</w:t>
            </w:r>
          </w:p>
        </w:tc>
        <w:tc>
          <w:tcPr>
            <w:tcW w:w="1418" w:type="dxa"/>
            <w:tcBorders>
              <w:top w:val="nil"/>
              <w:left w:val="nil"/>
              <w:bottom w:val="single" w:sz="4" w:space="0" w:color="auto"/>
              <w:right w:val="single" w:sz="4" w:space="0" w:color="auto"/>
            </w:tcBorders>
            <w:shd w:val="clear" w:color="auto" w:fill="auto"/>
            <w:noWrap/>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 </w:t>
            </w:r>
          </w:p>
        </w:tc>
        <w:tc>
          <w:tcPr>
            <w:tcW w:w="779" w:type="dxa"/>
            <w:tcBorders>
              <w:top w:val="nil"/>
              <w:left w:val="nil"/>
              <w:bottom w:val="single" w:sz="4" w:space="0" w:color="auto"/>
              <w:right w:val="single" w:sz="4" w:space="0" w:color="auto"/>
            </w:tcBorders>
            <w:shd w:val="clear" w:color="auto" w:fill="auto"/>
            <w:noWrap/>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 </w:t>
            </w:r>
          </w:p>
        </w:tc>
        <w:tc>
          <w:tcPr>
            <w:tcW w:w="849" w:type="dxa"/>
            <w:tcBorders>
              <w:top w:val="nil"/>
              <w:left w:val="nil"/>
              <w:bottom w:val="single" w:sz="4" w:space="0" w:color="auto"/>
              <w:right w:val="single" w:sz="4" w:space="0" w:color="auto"/>
            </w:tcBorders>
            <w:shd w:val="clear" w:color="auto" w:fill="auto"/>
            <w:noWrap/>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 </w:t>
            </w:r>
          </w:p>
        </w:tc>
        <w:tc>
          <w:tcPr>
            <w:tcW w:w="942" w:type="dxa"/>
            <w:tcBorders>
              <w:top w:val="nil"/>
              <w:left w:val="nil"/>
              <w:bottom w:val="single" w:sz="4" w:space="0" w:color="auto"/>
              <w:right w:val="single" w:sz="4" w:space="0" w:color="auto"/>
            </w:tcBorders>
            <w:shd w:val="clear" w:color="auto" w:fill="auto"/>
            <w:noWrap/>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 </w:t>
            </w:r>
          </w:p>
        </w:tc>
        <w:tc>
          <w:tcPr>
            <w:tcW w:w="808" w:type="dxa"/>
            <w:tcBorders>
              <w:top w:val="nil"/>
              <w:left w:val="nil"/>
              <w:bottom w:val="single" w:sz="4" w:space="0" w:color="auto"/>
              <w:right w:val="single" w:sz="4" w:space="0" w:color="auto"/>
            </w:tcBorders>
            <w:shd w:val="clear" w:color="auto" w:fill="auto"/>
            <w:noWrap/>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 </w:t>
            </w:r>
          </w:p>
        </w:tc>
        <w:tc>
          <w:tcPr>
            <w:tcW w:w="826" w:type="dxa"/>
            <w:tcBorders>
              <w:top w:val="nil"/>
              <w:left w:val="nil"/>
              <w:bottom w:val="single" w:sz="4" w:space="0" w:color="auto"/>
              <w:right w:val="single" w:sz="4" w:space="0" w:color="auto"/>
            </w:tcBorders>
            <w:shd w:val="clear" w:color="auto" w:fill="auto"/>
            <w:noWrap/>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 </w:t>
            </w:r>
          </w:p>
        </w:tc>
        <w:tc>
          <w:tcPr>
            <w:tcW w:w="2585"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F86AA1">
            <w:pPr>
              <w:widowControl w:val="0"/>
              <w:rPr>
                <w:sz w:val="22"/>
                <w:szCs w:val="22"/>
                <w:lang w:val="en-GB" w:eastAsia="en-GB"/>
              </w:rPr>
            </w:pPr>
            <w:r w:rsidRPr="00B65160">
              <w:rPr>
                <w:sz w:val="22"/>
                <w:szCs w:val="22"/>
                <w:lang w:val="bg-BG" w:eastAsia="en-GB"/>
              </w:rPr>
              <w:t>н</w:t>
            </w:r>
            <w:r w:rsidRPr="00B65160">
              <w:rPr>
                <w:sz w:val="22"/>
                <w:szCs w:val="22"/>
                <w:lang w:val="en-GB" w:eastAsia="en-GB"/>
              </w:rPr>
              <w:t>ачалник отдел ЛИ</w:t>
            </w:r>
          </w:p>
        </w:tc>
      </w:tr>
      <w:tr w:rsidR="00A07618" w:rsidRPr="0027268E" w:rsidTr="00F86AA1">
        <w:trPr>
          <w:trHeight w:val="282"/>
        </w:trPr>
        <w:tc>
          <w:tcPr>
            <w:tcW w:w="7933" w:type="dxa"/>
            <w:tcBorders>
              <w:top w:val="single" w:sz="4" w:space="0" w:color="auto"/>
              <w:left w:val="single" w:sz="4" w:space="0" w:color="auto"/>
              <w:bottom w:val="nil"/>
              <w:right w:val="single" w:sz="4" w:space="0" w:color="auto"/>
            </w:tcBorders>
            <w:shd w:val="clear" w:color="auto" w:fill="auto"/>
            <w:noWrap/>
            <w:vAlign w:val="center"/>
            <w:hideMark/>
          </w:tcPr>
          <w:p w:rsidR="00A07618" w:rsidRPr="00B65160" w:rsidRDefault="00A07618" w:rsidP="00A07618">
            <w:pPr>
              <w:widowControl w:val="0"/>
              <w:rPr>
                <w:b/>
                <w:bCs/>
                <w:sz w:val="22"/>
                <w:szCs w:val="22"/>
                <w:lang w:val="en-GB" w:eastAsia="en-GB"/>
              </w:rPr>
            </w:pPr>
            <w:r w:rsidRPr="00B65160">
              <w:rPr>
                <w:b/>
                <w:bCs/>
                <w:sz w:val="22"/>
                <w:szCs w:val="22"/>
                <w:lang w:val="en-GB" w:eastAsia="en-GB"/>
              </w:rPr>
              <w:t>I. Води</w:t>
            </w:r>
          </w:p>
        </w:tc>
        <w:tc>
          <w:tcPr>
            <w:tcW w:w="1418" w:type="dxa"/>
            <w:tcBorders>
              <w:top w:val="single" w:sz="4" w:space="0" w:color="auto"/>
              <w:left w:val="nil"/>
              <w:bottom w:val="nil"/>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брой проби</w:t>
            </w:r>
          </w:p>
        </w:tc>
        <w:tc>
          <w:tcPr>
            <w:tcW w:w="779"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849"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942"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808"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826"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b/>
                <w:bCs/>
                <w:sz w:val="22"/>
                <w:szCs w:val="22"/>
                <w:lang w:val="en-GB" w:eastAsia="en-GB"/>
              </w:rPr>
            </w:pPr>
            <w:r w:rsidRPr="00B65160">
              <w:rPr>
                <w:b/>
                <w:bCs/>
                <w:sz w:val="22"/>
                <w:szCs w:val="22"/>
                <w:lang w:val="en-GB" w:eastAsia="en-GB"/>
              </w:rPr>
              <w:t>100%</w:t>
            </w:r>
          </w:p>
        </w:tc>
        <w:tc>
          <w:tcPr>
            <w:tcW w:w="2585"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F86AA1">
            <w:pPr>
              <w:widowControl w:val="0"/>
              <w:rPr>
                <w:sz w:val="22"/>
                <w:szCs w:val="22"/>
                <w:lang w:val="en-GB" w:eastAsia="en-GB"/>
              </w:rPr>
            </w:pPr>
            <w:r w:rsidRPr="00B65160">
              <w:rPr>
                <w:sz w:val="22"/>
                <w:szCs w:val="22"/>
                <w:lang w:val="bg-BG" w:eastAsia="en-GB"/>
              </w:rPr>
              <w:t>г</w:t>
            </w:r>
            <w:r w:rsidRPr="00B65160">
              <w:rPr>
                <w:sz w:val="22"/>
                <w:szCs w:val="22"/>
                <w:lang w:val="en-GB" w:eastAsia="en-GB"/>
              </w:rPr>
              <w:t xml:space="preserve">лавен експерт  </w:t>
            </w:r>
          </w:p>
        </w:tc>
      </w:tr>
      <w:tr w:rsidR="00A07618" w:rsidRPr="0027268E" w:rsidTr="00F86AA1">
        <w:trPr>
          <w:trHeight w:val="631"/>
        </w:trPr>
        <w:tc>
          <w:tcPr>
            <w:tcW w:w="79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7618" w:rsidRPr="00B65160" w:rsidRDefault="00A07618" w:rsidP="00A07618">
            <w:pPr>
              <w:widowControl w:val="0"/>
              <w:rPr>
                <w:sz w:val="22"/>
                <w:szCs w:val="22"/>
                <w:lang w:val="en-GB" w:eastAsia="en-GB"/>
              </w:rPr>
            </w:pPr>
            <w:r w:rsidRPr="00B65160">
              <w:rPr>
                <w:sz w:val="22"/>
                <w:szCs w:val="22"/>
                <w:lang w:val="en-GB" w:eastAsia="en-GB"/>
              </w:rPr>
              <w:t>1. Води за питейно-битови цели от централни водоизточници, водоснабдяващи населените места.</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брой проби</w:t>
            </w:r>
          </w:p>
        </w:tc>
        <w:tc>
          <w:tcPr>
            <w:tcW w:w="779"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849"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942"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808"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826"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b/>
                <w:bCs/>
                <w:sz w:val="22"/>
                <w:szCs w:val="22"/>
                <w:lang w:val="en-GB" w:eastAsia="en-GB"/>
              </w:rPr>
            </w:pPr>
            <w:r w:rsidRPr="00B65160">
              <w:rPr>
                <w:b/>
                <w:bCs/>
                <w:sz w:val="22"/>
                <w:szCs w:val="22"/>
                <w:lang w:val="en-GB" w:eastAsia="en-GB"/>
              </w:rPr>
              <w:t>100%</w:t>
            </w:r>
          </w:p>
        </w:tc>
        <w:tc>
          <w:tcPr>
            <w:tcW w:w="25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7618" w:rsidRPr="00B65160" w:rsidRDefault="00A07618" w:rsidP="00F86AA1">
            <w:pPr>
              <w:widowControl w:val="0"/>
              <w:rPr>
                <w:sz w:val="22"/>
                <w:szCs w:val="22"/>
                <w:lang w:val="en-GB" w:eastAsia="en-GB"/>
              </w:rPr>
            </w:pPr>
            <w:r w:rsidRPr="00B65160">
              <w:rPr>
                <w:sz w:val="22"/>
                <w:szCs w:val="22"/>
                <w:lang w:val="bg-BG" w:eastAsia="en-GB"/>
              </w:rPr>
              <w:t>г</w:t>
            </w:r>
            <w:r w:rsidRPr="00B65160">
              <w:rPr>
                <w:sz w:val="22"/>
                <w:szCs w:val="22"/>
                <w:lang w:val="en-GB" w:eastAsia="en-GB"/>
              </w:rPr>
              <w:t xml:space="preserve">лавен експерт  </w:t>
            </w:r>
            <w:r w:rsidRPr="00B65160">
              <w:rPr>
                <w:sz w:val="22"/>
                <w:szCs w:val="22"/>
                <w:lang w:val="bg-BG" w:eastAsia="en-GB"/>
              </w:rPr>
              <w:t>старши специалист</w:t>
            </w:r>
          </w:p>
        </w:tc>
      </w:tr>
      <w:tr w:rsidR="00A07618" w:rsidRPr="0027268E" w:rsidTr="00F86AA1">
        <w:trPr>
          <w:trHeight w:val="209"/>
        </w:trPr>
        <w:tc>
          <w:tcPr>
            <w:tcW w:w="79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7618" w:rsidRPr="00B65160" w:rsidRDefault="00A07618" w:rsidP="00A07618">
            <w:pPr>
              <w:widowControl w:val="0"/>
              <w:rPr>
                <w:sz w:val="22"/>
                <w:szCs w:val="22"/>
                <w:lang w:val="en-GB" w:eastAsia="en-GB"/>
              </w:rPr>
            </w:pPr>
            <w:r w:rsidRPr="00B65160">
              <w:rPr>
                <w:sz w:val="22"/>
                <w:szCs w:val="22"/>
                <w:lang w:val="en-GB" w:eastAsia="en-GB"/>
              </w:rPr>
              <w:t>2. Води от централни водоизточници, за ведомствено водоснабдяване.</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брой проби</w:t>
            </w:r>
          </w:p>
        </w:tc>
        <w:tc>
          <w:tcPr>
            <w:tcW w:w="779" w:type="dxa"/>
            <w:tcBorders>
              <w:top w:val="single" w:sz="4" w:space="0" w:color="auto"/>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849" w:type="dxa"/>
            <w:tcBorders>
              <w:top w:val="single" w:sz="4" w:space="0" w:color="auto"/>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942" w:type="dxa"/>
            <w:tcBorders>
              <w:top w:val="single" w:sz="4" w:space="0" w:color="auto"/>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808" w:type="dxa"/>
            <w:tcBorders>
              <w:top w:val="single" w:sz="4" w:space="0" w:color="auto"/>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826" w:type="dxa"/>
            <w:tcBorders>
              <w:top w:val="single" w:sz="4" w:space="0" w:color="auto"/>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b/>
                <w:bCs/>
                <w:sz w:val="22"/>
                <w:szCs w:val="22"/>
                <w:lang w:val="en-GB" w:eastAsia="en-GB"/>
              </w:rPr>
            </w:pPr>
            <w:r w:rsidRPr="00B65160">
              <w:rPr>
                <w:b/>
                <w:bCs/>
                <w:sz w:val="22"/>
                <w:szCs w:val="22"/>
                <w:lang w:val="en-GB" w:eastAsia="en-GB"/>
              </w:rPr>
              <w:t>100%</w:t>
            </w:r>
          </w:p>
        </w:tc>
        <w:tc>
          <w:tcPr>
            <w:tcW w:w="25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7618" w:rsidRPr="00B65160" w:rsidRDefault="00A07618" w:rsidP="00F86AA1">
            <w:pPr>
              <w:widowControl w:val="0"/>
              <w:rPr>
                <w:sz w:val="22"/>
                <w:szCs w:val="22"/>
                <w:lang w:val="en-GB" w:eastAsia="en-GB"/>
              </w:rPr>
            </w:pPr>
            <w:r w:rsidRPr="00B65160">
              <w:rPr>
                <w:sz w:val="22"/>
                <w:szCs w:val="22"/>
                <w:lang w:val="bg-BG" w:eastAsia="en-GB"/>
              </w:rPr>
              <w:t>г</w:t>
            </w:r>
            <w:r w:rsidRPr="00B65160">
              <w:rPr>
                <w:sz w:val="22"/>
                <w:szCs w:val="22"/>
                <w:lang w:val="en-GB" w:eastAsia="en-GB"/>
              </w:rPr>
              <w:t xml:space="preserve">лавен експерт  </w:t>
            </w:r>
            <w:r w:rsidRPr="00B65160">
              <w:rPr>
                <w:sz w:val="22"/>
                <w:szCs w:val="22"/>
                <w:lang w:val="bg-BG" w:eastAsia="en-GB"/>
              </w:rPr>
              <w:t>старши специалист</w:t>
            </w:r>
          </w:p>
        </w:tc>
      </w:tr>
      <w:tr w:rsidR="00A07618" w:rsidRPr="0027268E" w:rsidTr="00F86AA1">
        <w:trPr>
          <w:trHeight w:val="315"/>
        </w:trPr>
        <w:tc>
          <w:tcPr>
            <w:tcW w:w="7933" w:type="dxa"/>
            <w:tcBorders>
              <w:top w:val="single" w:sz="4" w:space="0" w:color="auto"/>
              <w:left w:val="single" w:sz="4" w:space="0" w:color="auto"/>
              <w:bottom w:val="nil"/>
              <w:right w:val="single" w:sz="4" w:space="0" w:color="auto"/>
            </w:tcBorders>
            <w:shd w:val="clear" w:color="auto" w:fill="auto"/>
            <w:vAlign w:val="center"/>
            <w:hideMark/>
          </w:tcPr>
          <w:p w:rsidR="00A07618" w:rsidRPr="00B65160" w:rsidRDefault="00A07618" w:rsidP="00A07618">
            <w:pPr>
              <w:widowControl w:val="0"/>
              <w:rPr>
                <w:sz w:val="22"/>
                <w:szCs w:val="22"/>
                <w:lang w:val="en-GB" w:eastAsia="en-GB"/>
              </w:rPr>
            </w:pPr>
            <w:r w:rsidRPr="00B65160">
              <w:rPr>
                <w:sz w:val="22"/>
                <w:szCs w:val="22"/>
                <w:lang w:val="en-GB" w:eastAsia="en-GB"/>
              </w:rPr>
              <w:t>3. Плувни басейни</w:t>
            </w:r>
          </w:p>
        </w:tc>
        <w:tc>
          <w:tcPr>
            <w:tcW w:w="1418" w:type="dxa"/>
            <w:tcBorders>
              <w:top w:val="single" w:sz="4" w:space="0" w:color="auto"/>
              <w:left w:val="nil"/>
              <w:bottom w:val="nil"/>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брой проби</w:t>
            </w:r>
          </w:p>
        </w:tc>
        <w:tc>
          <w:tcPr>
            <w:tcW w:w="779" w:type="dxa"/>
            <w:tcBorders>
              <w:top w:val="single" w:sz="4" w:space="0" w:color="auto"/>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849" w:type="dxa"/>
            <w:tcBorders>
              <w:top w:val="single" w:sz="4" w:space="0" w:color="auto"/>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942" w:type="dxa"/>
            <w:tcBorders>
              <w:top w:val="single" w:sz="4" w:space="0" w:color="auto"/>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808" w:type="dxa"/>
            <w:tcBorders>
              <w:top w:val="single" w:sz="4" w:space="0" w:color="auto"/>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826" w:type="dxa"/>
            <w:tcBorders>
              <w:top w:val="single" w:sz="4" w:space="0" w:color="auto"/>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b/>
                <w:bCs/>
                <w:sz w:val="22"/>
                <w:szCs w:val="22"/>
                <w:lang w:val="en-GB" w:eastAsia="en-GB"/>
              </w:rPr>
            </w:pPr>
            <w:r w:rsidRPr="00B65160">
              <w:rPr>
                <w:b/>
                <w:bCs/>
                <w:sz w:val="22"/>
                <w:szCs w:val="22"/>
                <w:lang w:val="en-GB" w:eastAsia="en-GB"/>
              </w:rPr>
              <w:t>100%</w:t>
            </w:r>
          </w:p>
        </w:tc>
        <w:tc>
          <w:tcPr>
            <w:tcW w:w="2585" w:type="dxa"/>
            <w:vMerge/>
            <w:tcBorders>
              <w:top w:val="single" w:sz="4" w:space="0" w:color="auto"/>
              <w:left w:val="single" w:sz="4" w:space="0" w:color="auto"/>
              <w:right w:val="single" w:sz="4" w:space="0" w:color="auto"/>
            </w:tcBorders>
            <w:vAlign w:val="center"/>
            <w:hideMark/>
          </w:tcPr>
          <w:p w:rsidR="00A07618" w:rsidRPr="00B65160" w:rsidRDefault="00A07618" w:rsidP="00A07618">
            <w:pPr>
              <w:widowControl w:val="0"/>
              <w:rPr>
                <w:sz w:val="22"/>
                <w:szCs w:val="22"/>
                <w:lang w:val="en-GB" w:eastAsia="en-GB"/>
              </w:rPr>
            </w:pPr>
          </w:p>
        </w:tc>
      </w:tr>
      <w:tr w:rsidR="00A07618" w:rsidRPr="0027268E" w:rsidTr="00F86AA1">
        <w:trPr>
          <w:trHeight w:val="315"/>
        </w:trPr>
        <w:tc>
          <w:tcPr>
            <w:tcW w:w="7933" w:type="dxa"/>
            <w:tcBorders>
              <w:top w:val="single" w:sz="4" w:space="0" w:color="auto"/>
              <w:left w:val="single" w:sz="4" w:space="0" w:color="auto"/>
              <w:bottom w:val="nil"/>
              <w:right w:val="single" w:sz="4" w:space="0" w:color="auto"/>
            </w:tcBorders>
            <w:shd w:val="clear" w:color="auto" w:fill="auto"/>
            <w:vAlign w:val="center"/>
            <w:hideMark/>
          </w:tcPr>
          <w:p w:rsidR="00A07618" w:rsidRPr="00B65160" w:rsidRDefault="00A07618" w:rsidP="00A07618">
            <w:pPr>
              <w:widowControl w:val="0"/>
              <w:rPr>
                <w:sz w:val="22"/>
                <w:szCs w:val="22"/>
                <w:lang w:val="en-GB" w:eastAsia="en-GB"/>
              </w:rPr>
            </w:pPr>
            <w:r w:rsidRPr="00B65160">
              <w:rPr>
                <w:sz w:val="22"/>
                <w:szCs w:val="22"/>
                <w:lang w:val="en-GB" w:eastAsia="en-GB"/>
              </w:rPr>
              <w:t>4. Местни обществени водоизточници</w:t>
            </w:r>
          </w:p>
        </w:tc>
        <w:tc>
          <w:tcPr>
            <w:tcW w:w="1418" w:type="dxa"/>
            <w:tcBorders>
              <w:top w:val="single" w:sz="4" w:space="0" w:color="auto"/>
              <w:left w:val="nil"/>
              <w:bottom w:val="nil"/>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брой проби</w:t>
            </w:r>
          </w:p>
        </w:tc>
        <w:tc>
          <w:tcPr>
            <w:tcW w:w="779"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849"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942"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808"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826"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b/>
                <w:bCs/>
                <w:sz w:val="22"/>
                <w:szCs w:val="22"/>
                <w:lang w:val="en-GB" w:eastAsia="en-GB"/>
              </w:rPr>
            </w:pPr>
            <w:r w:rsidRPr="00B65160">
              <w:rPr>
                <w:b/>
                <w:bCs/>
                <w:sz w:val="22"/>
                <w:szCs w:val="22"/>
                <w:lang w:val="en-GB" w:eastAsia="en-GB"/>
              </w:rPr>
              <w:t>100%</w:t>
            </w:r>
          </w:p>
        </w:tc>
        <w:tc>
          <w:tcPr>
            <w:tcW w:w="2585" w:type="dxa"/>
            <w:vMerge/>
            <w:tcBorders>
              <w:top w:val="single" w:sz="4" w:space="0" w:color="auto"/>
              <w:left w:val="single" w:sz="4" w:space="0" w:color="auto"/>
              <w:right w:val="single" w:sz="4" w:space="0" w:color="auto"/>
            </w:tcBorders>
            <w:vAlign w:val="center"/>
            <w:hideMark/>
          </w:tcPr>
          <w:p w:rsidR="00A07618" w:rsidRPr="00B65160" w:rsidRDefault="00A07618" w:rsidP="00A07618">
            <w:pPr>
              <w:widowControl w:val="0"/>
              <w:rPr>
                <w:sz w:val="22"/>
                <w:szCs w:val="22"/>
                <w:lang w:val="en-GB" w:eastAsia="en-GB"/>
              </w:rPr>
            </w:pPr>
          </w:p>
        </w:tc>
      </w:tr>
      <w:tr w:rsidR="00A07618" w:rsidRPr="0027268E" w:rsidTr="00F86AA1">
        <w:trPr>
          <w:trHeight w:val="452"/>
        </w:trPr>
        <w:tc>
          <w:tcPr>
            <w:tcW w:w="79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7618" w:rsidRPr="00B65160" w:rsidRDefault="00A07618" w:rsidP="00A07618">
            <w:pPr>
              <w:widowControl w:val="0"/>
              <w:rPr>
                <w:sz w:val="22"/>
                <w:szCs w:val="22"/>
                <w:lang w:val="en-GB" w:eastAsia="en-GB"/>
              </w:rPr>
            </w:pPr>
            <w:r w:rsidRPr="00B65160">
              <w:rPr>
                <w:sz w:val="22"/>
                <w:szCs w:val="22"/>
                <w:lang w:val="en-GB" w:eastAsia="en-GB"/>
              </w:rPr>
              <w:t>6. Анализ на води по заявка от физически и юридически лица и жалби/сигнали</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брой изследвания</w:t>
            </w:r>
          </w:p>
        </w:tc>
        <w:tc>
          <w:tcPr>
            <w:tcW w:w="779"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849"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942"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808"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sz w:val="22"/>
                <w:szCs w:val="22"/>
                <w:lang w:val="en-GB" w:eastAsia="en-GB"/>
              </w:rPr>
            </w:pPr>
            <w:r w:rsidRPr="00B65160">
              <w:rPr>
                <w:sz w:val="22"/>
                <w:szCs w:val="22"/>
                <w:lang w:val="en-GB" w:eastAsia="en-GB"/>
              </w:rPr>
              <w:t>100%</w:t>
            </w:r>
          </w:p>
        </w:tc>
        <w:tc>
          <w:tcPr>
            <w:tcW w:w="826" w:type="dxa"/>
            <w:tcBorders>
              <w:top w:val="nil"/>
              <w:left w:val="nil"/>
              <w:bottom w:val="single" w:sz="4" w:space="0" w:color="auto"/>
              <w:right w:val="single" w:sz="4" w:space="0" w:color="auto"/>
            </w:tcBorders>
            <w:shd w:val="clear" w:color="auto" w:fill="auto"/>
            <w:vAlign w:val="center"/>
            <w:hideMark/>
          </w:tcPr>
          <w:p w:rsidR="00A07618" w:rsidRPr="00B65160" w:rsidRDefault="00A07618" w:rsidP="00A07618">
            <w:pPr>
              <w:widowControl w:val="0"/>
              <w:jc w:val="center"/>
              <w:rPr>
                <w:b/>
                <w:bCs/>
                <w:sz w:val="22"/>
                <w:szCs w:val="22"/>
                <w:lang w:val="en-GB" w:eastAsia="en-GB"/>
              </w:rPr>
            </w:pPr>
            <w:r w:rsidRPr="00B65160">
              <w:rPr>
                <w:b/>
                <w:bCs/>
                <w:sz w:val="22"/>
                <w:szCs w:val="22"/>
                <w:lang w:val="en-GB" w:eastAsia="en-GB"/>
              </w:rPr>
              <w:t>100%</w:t>
            </w:r>
          </w:p>
        </w:tc>
        <w:tc>
          <w:tcPr>
            <w:tcW w:w="2585" w:type="dxa"/>
            <w:vMerge/>
            <w:tcBorders>
              <w:top w:val="single" w:sz="4" w:space="0" w:color="auto"/>
              <w:left w:val="single" w:sz="4" w:space="0" w:color="auto"/>
              <w:bottom w:val="single" w:sz="4" w:space="0" w:color="auto"/>
              <w:right w:val="single" w:sz="4" w:space="0" w:color="auto"/>
            </w:tcBorders>
            <w:vAlign w:val="center"/>
            <w:hideMark/>
          </w:tcPr>
          <w:p w:rsidR="00A07618" w:rsidRPr="00B65160" w:rsidRDefault="00A07618" w:rsidP="00A07618">
            <w:pPr>
              <w:widowControl w:val="0"/>
              <w:rPr>
                <w:sz w:val="22"/>
                <w:szCs w:val="22"/>
                <w:lang w:val="en-GB" w:eastAsia="en-GB"/>
              </w:rPr>
            </w:pPr>
          </w:p>
        </w:tc>
      </w:tr>
    </w:tbl>
    <w:p w:rsidR="00A07618" w:rsidRPr="00A07618" w:rsidRDefault="00C13D5C" w:rsidP="00A07618">
      <w:pPr>
        <w:tabs>
          <w:tab w:val="left" w:pos="284"/>
        </w:tabs>
        <w:jc w:val="center"/>
        <w:rPr>
          <w:b/>
          <w:color w:val="333333"/>
          <w:szCs w:val="24"/>
          <w:lang w:val="bg-BG"/>
        </w:rPr>
      </w:pPr>
      <w:r w:rsidRPr="00C13D5C">
        <w:rPr>
          <w:b/>
          <w:color w:val="333333"/>
          <w:szCs w:val="24"/>
          <w:lang w:val="bg-BG"/>
        </w:rPr>
        <w:t>ФИЗИКО-ХИМИЧНИ ИЗСЛЕДВАНИЯ</w:t>
      </w:r>
    </w:p>
    <w:tbl>
      <w:tblPr>
        <w:tblpPr w:leftFromText="180" w:rightFromText="180" w:vertAnchor="text" w:horzAnchor="margin" w:tblpXSpec="center" w:tblpY="-765"/>
        <w:tblW w:w="16255" w:type="dxa"/>
        <w:tblLayout w:type="fixed"/>
        <w:tblLook w:val="04A0" w:firstRow="1" w:lastRow="0" w:firstColumn="1" w:lastColumn="0" w:noHBand="0" w:noVBand="1"/>
      </w:tblPr>
      <w:tblGrid>
        <w:gridCol w:w="16255"/>
      </w:tblGrid>
      <w:tr w:rsidR="00E40B95" w:rsidRPr="00DB1567" w:rsidTr="00E40B95">
        <w:trPr>
          <w:trHeight w:val="315"/>
        </w:trPr>
        <w:tc>
          <w:tcPr>
            <w:tcW w:w="16255" w:type="dxa"/>
            <w:tcBorders>
              <w:top w:val="nil"/>
              <w:left w:val="nil"/>
              <w:bottom w:val="nil"/>
              <w:right w:val="nil"/>
            </w:tcBorders>
            <w:shd w:val="clear" w:color="auto" w:fill="auto"/>
            <w:noWrap/>
            <w:vAlign w:val="center"/>
          </w:tcPr>
          <w:p w:rsidR="00E40B95" w:rsidRPr="00DB1567" w:rsidRDefault="00E40B95" w:rsidP="00265713">
            <w:pPr>
              <w:jc w:val="center"/>
              <w:rPr>
                <w:b/>
                <w:bCs/>
                <w:szCs w:val="24"/>
                <w:lang w:val="en-GB" w:eastAsia="en-GB"/>
              </w:rPr>
            </w:pPr>
          </w:p>
        </w:tc>
      </w:tr>
      <w:tr w:rsidR="00E40B95" w:rsidRPr="00DB1567" w:rsidTr="00C13D5C">
        <w:trPr>
          <w:trHeight w:val="315"/>
        </w:trPr>
        <w:tc>
          <w:tcPr>
            <w:tcW w:w="16255" w:type="dxa"/>
            <w:tcBorders>
              <w:top w:val="nil"/>
              <w:left w:val="nil"/>
              <w:bottom w:val="nil"/>
              <w:right w:val="nil"/>
            </w:tcBorders>
            <w:shd w:val="clear" w:color="auto" w:fill="auto"/>
            <w:noWrap/>
            <w:vAlign w:val="center"/>
          </w:tcPr>
          <w:p w:rsidR="00A07618" w:rsidRDefault="00A07618"/>
          <w:tbl>
            <w:tblPr>
              <w:tblpPr w:leftFromText="181" w:rightFromText="181" w:vertAnchor="text" w:tblpY="1"/>
              <w:tblW w:w="16140" w:type="dxa"/>
              <w:tblLayout w:type="fixed"/>
              <w:tblLook w:val="04A0" w:firstRow="1" w:lastRow="0" w:firstColumn="1" w:lastColumn="0" w:noHBand="0" w:noVBand="1"/>
            </w:tblPr>
            <w:tblGrid>
              <w:gridCol w:w="6337"/>
              <w:gridCol w:w="3014"/>
              <w:gridCol w:w="779"/>
              <w:gridCol w:w="849"/>
              <w:gridCol w:w="942"/>
              <w:gridCol w:w="808"/>
              <w:gridCol w:w="826"/>
              <w:gridCol w:w="2585"/>
            </w:tblGrid>
            <w:tr w:rsidR="00B65160" w:rsidRPr="0027268E" w:rsidTr="00F86AA1">
              <w:trPr>
                <w:trHeight w:val="411"/>
              </w:trPr>
              <w:tc>
                <w:tcPr>
                  <w:tcW w:w="63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5160" w:rsidRPr="00B65160" w:rsidRDefault="00B65160" w:rsidP="00A07618">
                  <w:pPr>
                    <w:widowControl w:val="0"/>
                    <w:jc w:val="center"/>
                    <w:rPr>
                      <w:b/>
                      <w:bCs/>
                      <w:sz w:val="22"/>
                      <w:szCs w:val="22"/>
                      <w:lang w:val="en-GB" w:eastAsia="en-GB"/>
                    </w:rPr>
                  </w:pPr>
                  <w:r w:rsidRPr="00B65160">
                    <w:rPr>
                      <w:b/>
                      <w:bCs/>
                      <w:sz w:val="22"/>
                      <w:szCs w:val="22"/>
                      <w:lang w:val="en-GB" w:eastAsia="en-GB"/>
                    </w:rPr>
                    <w:t>МОНИТОРИНГ И КОНТРОЛ НА ПРОДУКТИ И СТОКИ СЪС ЗНАЧЕНИЕ ЗА ЗДРАВЕТО НА ЧОВЕКА</w:t>
                  </w:r>
                </w:p>
              </w:tc>
              <w:tc>
                <w:tcPr>
                  <w:tcW w:w="3014" w:type="dxa"/>
                  <w:tcBorders>
                    <w:top w:val="single" w:sz="4" w:space="0" w:color="auto"/>
                    <w:left w:val="nil"/>
                    <w:bottom w:val="single" w:sz="4" w:space="0" w:color="auto"/>
                    <w:right w:val="single" w:sz="4" w:space="0" w:color="auto"/>
                  </w:tcBorders>
                  <w:shd w:val="clear" w:color="auto" w:fill="auto"/>
                  <w:vAlign w:val="center"/>
                  <w:hideMark/>
                </w:tcPr>
                <w:p w:rsidR="00B65160" w:rsidRPr="00B65160" w:rsidRDefault="00B65160" w:rsidP="00A07618">
                  <w:pPr>
                    <w:widowControl w:val="0"/>
                    <w:jc w:val="center"/>
                    <w:rPr>
                      <w:sz w:val="22"/>
                      <w:szCs w:val="22"/>
                      <w:lang w:val="en-GB" w:eastAsia="en-GB"/>
                    </w:rPr>
                  </w:pPr>
                  <w:r w:rsidRPr="00B65160">
                    <w:rPr>
                      <w:sz w:val="22"/>
                      <w:szCs w:val="22"/>
                      <w:lang w:val="en-GB" w:eastAsia="en-GB"/>
                    </w:rPr>
                    <w:t> </w:t>
                  </w:r>
                </w:p>
              </w:tc>
              <w:tc>
                <w:tcPr>
                  <w:tcW w:w="779" w:type="dxa"/>
                  <w:tcBorders>
                    <w:top w:val="single" w:sz="4" w:space="0" w:color="auto"/>
                    <w:left w:val="nil"/>
                    <w:bottom w:val="single" w:sz="4" w:space="0" w:color="auto"/>
                    <w:right w:val="single" w:sz="4" w:space="0" w:color="auto"/>
                  </w:tcBorders>
                  <w:shd w:val="clear" w:color="auto" w:fill="auto"/>
                  <w:vAlign w:val="center"/>
                  <w:hideMark/>
                </w:tcPr>
                <w:p w:rsidR="00B65160" w:rsidRPr="00B65160" w:rsidRDefault="00B65160" w:rsidP="00A07618">
                  <w:pPr>
                    <w:widowControl w:val="0"/>
                    <w:jc w:val="center"/>
                    <w:rPr>
                      <w:sz w:val="22"/>
                      <w:szCs w:val="22"/>
                      <w:lang w:val="en-GB" w:eastAsia="en-GB"/>
                    </w:rPr>
                  </w:pPr>
                  <w:r w:rsidRPr="00B65160">
                    <w:rPr>
                      <w:sz w:val="22"/>
                      <w:szCs w:val="22"/>
                      <w:lang w:val="en-GB" w:eastAsia="en-GB"/>
                    </w:rPr>
                    <w:t> </w:t>
                  </w:r>
                </w:p>
              </w:tc>
              <w:tc>
                <w:tcPr>
                  <w:tcW w:w="849" w:type="dxa"/>
                  <w:tcBorders>
                    <w:top w:val="single" w:sz="4" w:space="0" w:color="auto"/>
                    <w:left w:val="nil"/>
                    <w:bottom w:val="single" w:sz="4" w:space="0" w:color="auto"/>
                    <w:right w:val="single" w:sz="4" w:space="0" w:color="auto"/>
                  </w:tcBorders>
                  <w:shd w:val="clear" w:color="auto" w:fill="auto"/>
                  <w:vAlign w:val="center"/>
                  <w:hideMark/>
                </w:tcPr>
                <w:p w:rsidR="00B65160" w:rsidRPr="00B65160" w:rsidRDefault="00B65160" w:rsidP="00A07618">
                  <w:pPr>
                    <w:widowControl w:val="0"/>
                    <w:jc w:val="center"/>
                    <w:rPr>
                      <w:sz w:val="22"/>
                      <w:szCs w:val="22"/>
                      <w:lang w:val="en-GB" w:eastAsia="en-GB"/>
                    </w:rPr>
                  </w:pPr>
                  <w:r w:rsidRPr="00B65160">
                    <w:rPr>
                      <w:sz w:val="22"/>
                      <w:szCs w:val="22"/>
                      <w:lang w:val="en-GB" w:eastAsia="en-GB"/>
                    </w:rPr>
                    <w:t> </w:t>
                  </w:r>
                </w:p>
              </w:tc>
              <w:tc>
                <w:tcPr>
                  <w:tcW w:w="942" w:type="dxa"/>
                  <w:tcBorders>
                    <w:top w:val="single" w:sz="4" w:space="0" w:color="auto"/>
                    <w:left w:val="nil"/>
                    <w:bottom w:val="single" w:sz="4" w:space="0" w:color="auto"/>
                    <w:right w:val="single" w:sz="4" w:space="0" w:color="auto"/>
                  </w:tcBorders>
                  <w:shd w:val="clear" w:color="auto" w:fill="auto"/>
                  <w:vAlign w:val="center"/>
                  <w:hideMark/>
                </w:tcPr>
                <w:p w:rsidR="00B65160" w:rsidRPr="00B65160" w:rsidRDefault="00B65160" w:rsidP="00A07618">
                  <w:pPr>
                    <w:widowControl w:val="0"/>
                    <w:jc w:val="center"/>
                    <w:rPr>
                      <w:sz w:val="22"/>
                      <w:szCs w:val="22"/>
                      <w:lang w:val="en-GB" w:eastAsia="en-GB"/>
                    </w:rPr>
                  </w:pPr>
                  <w:r w:rsidRPr="00B65160">
                    <w:rPr>
                      <w:sz w:val="22"/>
                      <w:szCs w:val="22"/>
                      <w:lang w:val="en-GB" w:eastAsia="en-GB"/>
                    </w:rPr>
                    <w:t> </w:t>
                  </w:r>
                </w:p>
              </w:tc>
              <w:tc>
                <w:tcPr>
                  <w:tcW w:w="808" w:type="dxa"/>
                  <w:tcBorders>
                    <w:top w:val="single" w:sz="4" w:space="0" w:color="auto"/>
                    <w:left w:val="nil"/>
                    <w:bottom w:val="single" w:sz="4" w:space="0" w:color="auto"/>
                    <w:right w:val="single" w:sz="4" w:space="0" w:color="auto"/>
                  </w:tcBorders>
                  <w:shd w:val="clear" w:color="auto" w:fill="auto"/>
                  <w:vAlign w:val="center"/>
                  <w:hideMark/>
                </w:tcPr>
                <w:p w:rsidR="00B65160" w:rsidRPr="00B65160" w:rsidRDefault="00B65160" w:rsidP="00A07618">
                  <w:pPr>
                    <w:widowControl w:val="0"/>
                    <w:jc w:val="center"/>
                    <w:rPr>
                      <w:sz w:val="22"/>
                      <w:szCs w:val="22"/>
                      <w:lang w:val="en-GB" w:eastAsia="en-GB"/>
                    </w:rPr>
                  </w:pPr>
                  <w:r w:rsidRPr="00B65160">
                    <w:rPr>
                      <w:sz w:val="22"/>
                      <w:szCs w:val="22"/>
                      <w:lang w:val="en-GB" w:eastAsia="en-GB"/>
                    </w:rPr>
                    <w:t> </w:t>
                  </w:r>
                </w:p>
              </w:tc>
              <w:tc>
                <w:tcPr>
                  <w:tcW w:w="826" w:type="dxa"/>
                  <w:tcBorders>
                    <w:top w:val="single" w:sz="4" w:space="0" w:color="auto"/>
                    <w:left w:val="nil"/>
                    <w:bottom w:val="single" w:sz="4" w:space="0" w:color="auto"/>
                    <w:right w:val="single" w:sz="4" w:space="0" w:color="auto"/>
                  </w:tcBorders>
                  <w:shd w:val="clear" w:color="auto" w:fill="auto"/>
                  <w:vAlign w:val="center"/>
                  <w:hideMark/>
                </w:tcPr>
                <w:p w:rsidR="00B65160" w:rsidRPr="00B65160" w:rsidRDefault="00B65160" w:rsidP="00A07618">
                  <w:pPr>
                    <w:widowControl w:val="0"/>
                    <w:jc w:val="center"/>
                    <w:rPr>
                      <w:b/>
                      <w:bCs/>
                      <w:sz w:val="22"/>
                      <w:szCs w:val="22"/>
                      <w:lang w:val="en-GB" w:eastAsia="en-GB"/>
                    </w:rPr>
                  </w:pPr>
                  <w:r w:rsidRPr="00B65160">
                    <w:rPr>
                      <w:b/>
                      <w:bCs/>
                      <w:sz w:val="22"/>
                      <w:szCs w:val="22"/>
                      <w:lang w:val="en-GB" w:eastAsia="en-GB"/>
                    </w:rPr>
                    <w:t> </w:t>
                  </w:r>
                </w:p>
              </w:tc>
              <w:tc>
                <w:tcPr>
                  <w:tcW w:w="2585" w:type="dxa"/>
                  <w:tcBorders>
                    <w:top w:val="single" w:sz="4" w:space="0" w:color="auto"/>
                    <w:left w:val="nil"/>
                    <w:bottom w:val="single" w:sz="4" w:space="0" w:color="auto"/>
                    <w:right w:val="single" w:sz="4" w:space="0" w:color="auto"/>
                  </w:tcBorders>
                  <w:shd w:val="clear" w:color="auto" w:fill="auto"/>
                  <w:vAlign w:val="center"/>
                  <w:hideMark/>
                </w:tcPr>
                <w:p w:rsidR="00B65160" w:rsidRPr="00B65160" w:rsidRDefault="00B65160" w:rsidP="00A07618">
                  <w:pPr>
                    <w:widowControl w:val="0"/>
                    <w:jc w:val="center"/>
                    <w:rPr>
                      <w:sz w:val="22"/>
                      <w:szCs w:val="22"/>
                      <w:lang w:val="en-GB" w:eastAsia="en-GB"/>
                    </w:rPr>
                  </w:pPr>
                  <w:r w:rsidRPr="00B65160">
                    <w:rPr>
                      <w:sz w:val="22"/>
                      <w:szCs w:val="22"/>
                      <w:lang w:val="bg-BG" w:eastAsia="en-GB"/>
                    </w:rPr>
                    <w:t>н</w:t>
                  </w:r>
                  <w:r w:rsidRPr="00B65160">
                    <w:rPr>
                      <w:sz w:val="22"/>
                      <w:szCs w:val="22"/>
                      <w:lang w:val="en-GB" w:eastAsia="en-GB"/>
                    </w:rPr>
                    <w:t>ачалник отдел ЛИ</w:t>
                  </w:r>
                </w:p>
              </w:tc>
            </w:tr>
            <w:tr w:rsidR="00F86AA1" w:rsidRPr="0027268E" w:rsidTr="00F86AA1">
              <w:trPr>
                <w:trHeight w:val="319"/>
              </w:trPr>
              <w:tc>
                <w:tcPr>
                  <w:tcW w:w="6337" w:type="dxa"/>
                  <w:tcBorders>
                    <w:top w:val="nil"/>
                    <w:left w:val="single" w:sz="4" w:space="0" w:color="auto"/>
                    <w:bottom w:val="single" w:sz="4" w:space="0" w:color="000000"/>
                    <w:right w:val="single" w:sz="4" w:space="0" w:color="auto"/>
                  </w:tcBorders>
                  <w:shd w:val="clear" w:color="auto" w:fill="auto"/>
                  <w:noWrap/>
                  <w:vAlign w:val="center"/>
                  <w:hideMark/>
                </w:tcPr>
                <w:p w:rsidR="00F86AA1" w:rsidRPr="00B65160" w:rsidRDefault="00F86AA1" w:rsidP="00F86AA1">
                  <w:pPr>
                    <w:widowControl w:val="0"/>
                    <w:rPr>
                      <w:bCs/>
                      <w:sz w:val="22"/>
                      <w:szCs w:val="22"/>
                      <w:lang w:val="en-GB" w:eastAsia="en-GB"/>
                    </w:rPr>
                  </w:pPr>
                  <w:r w:rsidRPr="00B65160">
                    <w:rPr>
                      <w:bCs/>
                      <w:sz w:val="22"/>
                      <w:szCs w:val="22"/>
                      <w:lang w:val="en-GB" w:eastAsia="en-GB"/>
                    </w:rPr>
                    <w:t>I. Козметични продукти</w:t>
                  </w:r>
                </w:p>
              </w:tc>
              <w:tc>
                <w:tcPr>
                  <w:tcW w:w="3014" w:type="dxa"/>
                  <w:tcBorders>
                    <w:top w:val="single" w:sz="4" w:space="0" w:color="auto"/>
                    <w:left w:val="nil"/>
                    <w:bottom w:val="single" w:sz="4" w:space="0" w:color="auto"/>
                    <w:right w:val="single" w:sz="4" w:space="0" w:color="auto"/>
                  </w:tcBorders>
                  <w:shd w:val="clear" w:color="auto" w:fill="auto"/>
                  <w:vAlign w:val="center"/>
                  <w:hideMark/>
                </w:tcPr>
                <w:p w:rsidR="00F86AA1" w:rsidRPr="00B65160" w:rsidRDefault="00F86AA1" w:rsidP="00F86AA1">
                  <w:pPr>
                    <w:widowControl w:val="0"/>
                    <w:jc w:val="center"/>
                    <w:rPr>
                      <w:sz w:val="22"/>
                      <w:szCs w:val="22"/>
                      <w:lang w:val="en-GB" w:eastAsia="en-GB"/>
                    </w:rPr>
                  </w:pPr>
                  <w:r w:rsidRPr="00B65160">
                    <w:rPr>
                      <w:sz w:val="22"/>
                      <w:szCs w:val="22"/>
                      <w:lang w:val="en-GB" w:eastAsia="en-GB"/>
                    </w:rPr>
                    <w:t>брой проби</w:t>
                  </w:r>
                </w:p>
              </w:tc>
              <w:tc>
                <w:tcPr>
                  <w:tcW w:w="779" w:type="dxa"/>
                  <w:tcBorders>
                    <w:top w:val="nil"/>
                    <w:left w:val="nil"/>
                    <w:bottom w:val="single" w:sz="4" w:space="0" w:color="auto"/>
                    <w:right w:val="single" w:sz="4" w:space="0" w:color="auto"/>
                  </w:tcBorders>
                  <w:shd w:val="clear" w:color="auto" w:fill="auto"/>
                  <w:noWrap/>
                  <w:vAlign w:val="center"/>
                  <w:hideMark/>
                </w:tcPr>
                <w:p w:rsidR="00F86AA1" w:rsidRPr="00B65160" w:rsidRDefault="00F86AA1" w:rsidP="00F86AA1">
                  <w:pPr>
                    <w:widowControl w:val="0"/>
                    <w:jc w:val="center"/>
                    <w:rPr>
                      <w:sz w:val="22"/>
                      <w:szCs w:val="22"/>
                      <w:lang w:val="en-GB" w:eastAsia="en-GB"/>
                    </w:rPr>
                  </w:pPr>
                  <w:r w:rsidRPr="00B65160">
                    <w:rPr>
                      <w:sz w:val="22"/>
                      <w:szCs w:val="22"/>
                      <w:lang w:val="en-GB" w:eastAsia="en-GB"/>
                    </w:rPr>
                    <w:t>100%</w:t>
                  </w:r>
                </w:p>
              </w:tc>
              <w:tc>
                <w:tcPr>
                  <w:tcW w:w="849" w:type="dxa"/>
                  <w:tcBorders>
                    <w:top w:val="nil"/>
                    <w:left w:val="nil"/>
                    <w:bottom w:val="single" w:sz="4" w:space="0" w:color="auto"/>
                    <w:right w:val="single" w:sz="4" w:space="0" w:color="auto"/>
                  </w:tcBorders>
                  <w:shd w:val="clear" w:color="auto" w:fill="auto"/>
                  <w:noWrap/>
                  <w:vAlign w:val="center"/>
                  <w:hideMark/>
                </w:tcPr>
                <w:p w:rsidR="00F86AA1" w:rsidRPr="00B65160" w:rsidRDefault="00F86AA1" w:rsidP="00F86AA1">
                  <w:pPr>
                    <w:widowControl w:val="0"/>
                    <w:jc w:val="center"/>
                    <w:rPr>
                      <w:sz w:val="22"/>
                      <w:szCs w:val="22"/>
                      <w:lang w:val="en-GB" w:eastAsia="en-GB"/>
                    </w:rPr>
                  </w:pPr>
                  <w:r w:rsidRPr="00B65160">
                    <w:rPr>
                      <w:sz w:val="22"/>
                      <w:szCs w:val="22"/>
                      <w:lang w:val="en-GB" w:eastAsia="en-GB"/>
                    </w:rPr>
                    <w:t>100%</w:t>
                  </w:r>
                </w:p>
              </w:tc>
              <w:tc>
                <w:tcPr>
                  <w:tcW w:w="942" w:type="dxa"/>
                  <w:tcBorders>
                    <w:top w:val="nil"/>
                    <w:left w:val="nil"/>
                    <w:bottom w:val="single" w:sz="4" w:space="0" w:color="auto"/>
                    <w:right w:val="single" w:sz="4" w:space="0" w:color="auto"/>
                  </w:tcBorders>
                  <w:shd w:val="clear" w:color="auto" w:fill="auto"/>
                  <w:noWrap/>
                  <w:vAlign w:val="center"/>
                  <w:hideMark/>
                </w:tcPr>
                <w:p w:rsidR="00F86AA1" w:rsidRPr="00B65160" w:rsidRDefault="00F86AA1" w:rsidP="00F86AA1">
                  <w:pPr>
                    <w:widowControl w:val="0"/>
                    <w:jc w:val="center"/>
                    <w:rPr>
                      <w:sz w:val="22"/>
                      <w:szCs w:val="22"/>
                      <w:lang w:val="en-GB" w:eastAsia="en-GB"/>
                    </w:rPr>
                  </w:pPr>
                  <w:r w:rsidRPr="00B65160">
                    <w:rPr>
                      <w:sz w:val="22"/>
                      <w:szCs w:val="22"/>
                      <w:lang w:val="en-GB" w:eastAsia="en-GB"/>
                    </w:rPr>
                    <w:t>100%</w:t>
                  </w:r>
                </w:p>
              </w:tc>
              <w:tc>
                <w:tcPr>
                  <w:tcW w:w="808" w:type="dxa"/>
                  <w:tcBorders>
                    <w:top w:val="nil"/>
                    <w:left w:val="nil"/>
                    <w:bottom w:val="single" w:sz="4" w:space="0" w:color="auto"/>
                    <w:right w:val="single" w:sz="4" w:space="0" w:color="auto"/>
                  </w:tcBorders>
                  <w:shd w:val="clear" w:color="auto" w:fill="auto"/>
                  <w:noWrap/>
                  <w:vAlign w:val="center"/>
                  <w:hideMark/>
                </w:tcPr>
                <w:p w:rsidR="00F86AA1" w:rsidRPr="00B65160" w:rsidRDefault="00F86AA1" w:rsidP="00F86AA1">
                  <w:pPr>
                    <w:widowControl w:val="0"/>
                    <w:jc w:val="center"/>
                    <w:rPr>
                      <w:sz w:val="22"/>
                      <w:szCs w:val="22"/>
                      <w:lang w:val="en-GB" w:eastAsia="en-GB"/>
                    </w:rPr>
                  </w:pPr>
                  <w:r w:rsidRPr="00B65160">
                    <w:rPr>
                      <w:sz w:val="22"/>
                      <w:szCs w:val="22"/>
                      <w:lang w:val="en-GB" w:eastAsia="en-GB"/>
                    </w:rPr>
                    <w:t>100%</w:t>
                  </w:r>
                </w:p>
              </w:tc>
              <w:tc>
                <w:tcPr>
                  <w:tcW w:w="826" w:type="dxa"/>
                  <w:tcBorders>
                    <w:top w:val="nil"/>
                    <w:left w:val="nil"/>
                    <w:bottom w:val="single" w:sz="4" w:space="0" w:color="auto"/>
                    <w:right w:val="single" w:sz="4" w:space="0" w:color="auto"/>
                  </w:tcBorders>
                  <w:shd w:val="clear" w:color="auto" w:fill="auto"/>
                  <w:noWrap/>
                  <w:vAlign w:val="center"/>
                  <w:hideMark/>
                </w:tcPr>
                <w:p w:rsidR="00F86AA1" w:rsidRPr="00B65160" w:rsidRDefault="00F86AA1" w:rsidP="00F86AA1">
                  <w:pPr>
                    <w:widowControl w:val="0"/>
                    <w:jc w:val="center"/>
                    <w:rPr>
                      <w:b/>
                      <w:bCs/>
                      <w:sz w:val="22"/>
                      <w:szCs w:val="22"/>
                      <w:lang w:val="en-GB" w:eastAsia="en-GB"/>
                    </w:rPr>
                  </w:pPr>
                  <w:r w:rsidRPr="00B65160">
                    <w:rPr>
                      <w:b/>
                      <w:bCs/>
                      <w:sz w:val="22"/>
                      <w:szCs w:val="22"/>
                      <w:lang w:val="en-GB" w:eastAsia="en-GB"/>
                    </w:rPr>
                    <w:t>100%</w:t>
                  </w:r>
                </w:p>
              </w:tc>
              <w:tc>
                <w:tcPr>
                  <w:tcW w:w="2585" w:type="dxa"/>
                  <w:tcBorders>
                    <w:top w:val="nil"/>
                    <w:left w:val="nil"/>
                    <w:bottom w:val="single" w:sz="4" w:space="0" w:color="auto"/>
                    <w:right w:val="single" w:sz="4" w:space="0" w:color="auto"/>
                  </w:tcBorders>
                  <w:shd w:val="clear" w:color="auto" w:fill="auto"/>
                  <w:vAlign w:val="center"/>
                  <w:hideMark/>
                </w:tcPr>
                <w:p w:rsidR="00F86AA1" w:rsidRPr="00B65160" w:rsidRDefault="00F86AA1" w:rsidP="00F86AA1">
                  <w:pPr>
                    <w:widowControl w:val="0"/>
                    <w:jc w:val="center"/>
                    <w:rPr>
                      <w:sz w:val="22"/>
                      <w:szCs w:val="22"/>
                      <w:lang w:val="en-GB" w:eastAsia="en-GB"/>
                    </w:rPr>
                  </w:pPr>
                  <w:r w:rsidRPr="00B65160">
                    <w:rPr>
                      <w:sz w:val="22"/>
                      <w:szCs w:val="22"/>
                      <w:lang w:val="bg-BG" w:eastAsia="en-GB"/>
                    </w:rPr>
                    <w:t>г</w:t>
                  </w:r>
                  <w:r w:rsidRPr="00B65160">
                    <w:rPr>
                      <w:sz w:val="22"/>
                      <w:szCs w:val="22"/>
                      <w:lang w:val="en-GB" w:eastAsia="en-GB"/>
                    </w:rPr>
                    <w:t xml:space="preserve">лавен експерт  </w:t>
                  </w:r>
                  <w:r w:rsidRPr="00B65160">
                    <w:rPr>
                      <w:sz w:val="22"/>
                      <w:szCs w:val="22"/>
                      <w:lang w:val="bg-BG" w:eastAsia="en-GB"/>
                    </w:rPr>
                    <w:t>старши специалист</w:t>
                  </w:r>
                </w:p>
              </w:tc>
            </w:tr>
            <w:tr w:rsidR="00F86AA1" w:rsidRPr="0027268E" w:rsidTr="00F86AA1">
              <w:trPr>
                <w:trHeight w:val="308"/>
              </w:trPr>
              <w:tc>
                <w:tcPr>
                  <w:tcW w:w="6337" w:type="dxa"/>
                  <w:tcBorders>
                    <w:top w:val="nil"/>
                    <w:left w:val="single" w:sz="4" w:space="0" w:color="auto"/>
                    <w:bottom w:val="nil"/>
                    <w:right w:val="single" w:sz="4" w:space="0" w:color="auto"/>
                  </w:tcBorders>
                  <w:shd w:val="clear" w:color="auto" w:fill="auto"/>
                  <w:vAlign w:val="center"/>
                  <w:hideMark/>
                </w:tcPr>
                <w:p w:rsidR="00F86AA1" w:rsidRPr="00B65160" w:rsidRDefault="00F86AA1" w:rsidP="00F86AA1">
                  <w:pPr>
                    <w:widowControl w:val="0"/>
                    <w:rPr>
                      <w:bCs/>
                      <w:sz w:val="22"/>
                      <w:szCs w:val="22"/>
                      <w:lang w:val="en-GB" w:eastAsia="en-GB"/>
                    </w:rPr>
                  </w:pPr>
                  <w:r w:rsidRPr="00B65160">
                    <w:rPr>
                      <w:bCs/>
                      <w:sz w:val="22"/>
                      <w:szCs w:val="22"/>
                      <w:lang w:val="en-GB" w:eastAsia="en-GB"/>
                    </w:rPr>
                    <w:t xml:space="preserve">II. Микробиологичен контрол на </w:t>
                  </w:r>
                  <w:r w:rsidRPr="00B65160">
                    <w:rPr>
                      <w:bCs/>
                      <w:sz w:val="22"/>
                      <w:szCs w:val="22"/>
                      <w:lang w:val="bg-BG" w:eastAsia="en-GB"/>
                    </w:rPr>
                    <w:t>готово за експедиция пране</w:t>
                  </w:r>
                </w:p>
              </w:tc>
              <w:tc>
                <w:tcPr>
                  <w:tcW w:w="3014" w:type="dxa"/>
                  <w:tcBorders>
                    <w:top w:val="single" w:sz="4" w:space="0" w:color="auto"/>
                    <w:left w:val="nil"/>
                    <w:bottom w:val="single" w:sz="4" w:space="0" w:color="auto"/>
                    <w:right w:val="single" w:sz="4" w:space="0" w:color="auto"/>
                  </w:tcBorders>
                  <w:shd w:val="clear" w:color="auto" w:fill="auto"/>
                  <w:vAlign w:val="center"/>
                  <w:hideMark/>
                </w:tcPr>
                <w:p w:rsidR="00F86AA1" w:rsidRPr="00B65160" w:rsidRDefault="00F86AA1" w:rsidP="00F86AA1">
                  <w:pPr>
                    <w:widowControl w:val="0"/>
                    <w:jc w:val="center"/>
                    <w:rPr>
                      <w:sz w:val="22"/>
                      <w:szCs w:val="22"/>
                      <w:lang w:val="en-GB" w:eastAsia="en-GB"/>
                    </w:rPr>
                  </w:pPr>
                  <w:r w:rsidRPr="00B65160">
                    <w:rPr>
                      <w:sz w:val="22"/>
                      <w:szCs w:val="22"/>
                      <w:lang w:val="en-GB" w:eastAsia="en-GB"/>
                    </w:rPr>
                    <w:t>брой изследвания</w:t>
                  </w:r>
                </w:p>
              </w:tc>
              <w:tc>
                <w:tcPr>
                  <w:tcW w:w="779" w:type="dxa"/>
                  <w:tcBorders>
                    <w:top w:val="nil"/>
                    <w:left w:val="nil"/>
                    <w:bottom w:val="single" w:sz="4" w:space="0" w:color="auto"/>
                    <w:right w:val="single" w:sz="4" w:space="0" w:color="auto"/>
                  </w:tcBorders>
                  <w:shd w:val="clear" w:color="auto" w:fill="auto"/>
                  <w:vAlign w:val="center"/>
                  <w:hideMark/>
                </w:tcPr>
                <w:p w:rsidR="00F86AA1" w:rsidRPr="00B65160" w:rsidRDefault="00F86AA1" w:rsidP="00F86AA1">
                  <w:pPr>
                    <w:widowControl w:val="0"/>
                    <w:jc w:val="center"/>
                    <w:rPr>
                      <w:sz w:val="22"/>
                      <w:szCs w:val="22"/>
                      <w:lang w:val="en-GB" w:eastAsia="en-GB"/>
                    </w:rPr>
                  </w:pPr>
                  <w:r w:rsidRPr="00B65160">
                    <w:rPr>
                      <w:sz w:val="22"/>
                      <w:szCs w:val="22"/>
                      <w:lang w:val="en-GB" w:eastAsia="en-GB"/>
                    </w:rPr>
                    <w:t>100%</w:t>
                  </w:r>
                </w:p>
              </w:tc>
              <w:tc>
                <w:tcPr>
                  <w:tcW w:w="849" w:type="dxa"/>
                  <w:tcBorders>
                    <w:top w:val="nil"/>
                    <w:left w:val="nil"/>
                    <w:bottom w:val="single" w:sz="4" w:space="0" w:color="auto"/>
                    <w:right w:val="single" w:sz="4" w:space="0" w:color="auto"/>
                  </w:tcBorders>
                  <w:shd w:val="clear" w:color="auto" w:fill="auto"/>
                  <w:vAlign w:val="center"/>
                  <w:hideMark/>
                </w:tcPr>
                <w:p w:rsidR="00F86AA1" w:rsidRPr="00B65160" w:rsidRDefault="00F86AA1" w:rsidP="00F86AA1">
                  <w:pPr>
                    <w:widowControl w:val="0"/>
                    <w:jc w:val="center"/>
                    <w:rPr>
                      <w:sz w:val="22"/>
                      <w:szCs w:val="22"/>
                      <w:lang w:val="en-GB" w:eastAsia="en-GB"/>
                    </w:rPr>
                  </w:pPr>
                  <w:r w:rsidRPr="00B65160">
                    <w:rPr>
                      <w:sz w:val="22"/>
                      <w:szCs w:val="22"/>
                      <w:lang w:val="en-GB" w:eastAsia="en-GB"/>
                    </w:rPr>
                    <w:t>100%</w:t>
                  </w:r>
                </w:p>
              </w:tc>
              <w:tc>
                <w:tcPr>
                  <w:tcW w:w="942" w:type="dxa"/>
                  <w:tcBorders>
                    <w:top w:val="nil"/>
                    <w:left w:val="nil"/>
                    <w:bottom w:val="single" w:sz="4" w:space="0" w:color="auto"/>
                    <w:right w:val="single" w:sz="4" w:space="0" w:color="auto"/>
                  </w:tcBorders>
                  <w:shd w:val="clear" w:color="auto" w:fill="auto"/>
                  <w:vAlign w:val="center"/>
                  <w:hideMark/>
                </w:tcPr>
                <w:p w:rsidR="00F86AA1" w:rsidRPr="00B65160" w:rsidRDefault="00F86AA1" w:rsidP="00F86AA1">
                  <w:pPr>
                    <w:widowControl w:val="0"/>
                    <w:jc w:val="center"/>
                    <w:rPr>
                      <w:sz w:val="22"/>
                      <w:szCs w:val="22"/>
                      <w:lang w:val="en-GB" w:eastAsia="en-GB"/>
                    </w:rPr>
                  </w:pPr>
                  <w:r w:rsidRPr="00B65160">
                    <w:rPr>
                      <w:sz w:val="22"/>
                      <w:szCs w:val="22"/>
                      <w:lang w:val="en-GB" w:eastAsia="en-GB"/>
                    </w:rPr>
                    <w:t>100%</w:t>
                  </w:r>
                </w:p>
              </w:tc>
              <w:tc>
                <w:tcPr>
                  <w:tcW w:w="808" w:type="dxa"/>
                  <w:tcBorders>
                    <w:top w:val="nil"/>
                    <w:left w:val="nil"/>
                    <w:bottom w:val="single" w:sz="4" w:space="0" w:color="auto"/>
                    <w:right w:val="single" w:sz="4" w:space="0" w:color="auto"/>
                  </w:tcBorders>
                  <w:shd w:val="clear" w:color="auto" w:fill="auto"/>
                  <w:vAlign w:val="center"/>
                  <w:hideMark/>
                </w:tcPr>
                <w:p w:rsidR="00F86AA1" w:rsidRPr="00B65160" w:rsidRDefault="00F86AA1" w:rsidP="00F86AA1">
                  <w:pPr>
                    <w:widowControl w:val="0"/>
                    <w:jc w:val="center"/>
                    <w:rPr>
                      <w:sz w:val="22"/>
                      <w:szCs w:val="22"/>
                      <w:lang w:val="en-GB" w:eastAsia="en-GB"/>
                    </w:rPr>
                  </w:pPr>
                  <w:r w:rsidRPr="00B65160">
                    <w:rPr>
                      <w:sz w:val="22"/>
                      <w:szCs w:val="22"/>
                      <w:lang w:val="en-GB" w:eastAsia="en-GB"/>
                    </w:rPr>
                    <w:t>100%</w:t>
                  </w:r>
                </w:p>
              </w:tc>
              <w:tc>
                <w:tcPr>
                  <w:tcW w:w="826" w:type="dxa"/>
                  <w:tcBorders>
                    <w:top w:val="nil"/>
                    <w:left w:val="nil"/>
                    <w:bottom w:val="single" w:sz="4" w:space="0" w:color="auto"/>
                    <w:right w:val="single" w:sz="4" w:space="0" w:color="auto"/>
                  </w:tcBorders>
                  <w:shd w:val="clear" w:color="auto" w:fill="auto"/>
                  <w:vAlign w:val="center"/>
                  <w:hideMark/>
                </w:tcPr>
                <w:p w:rsidR="00F86AA1" w:rsidRPr="00B65160" w:rsidRDefault="00F86AA1" w:rsidP="00F86AA1">
                  <w:pPr>
                    <w:widowControl w:val="0"/>
                    <w:jc w:val="center"/>
                    <w:rPr>
                      <w:b/>
                      <w:bCs/>
                      <w:sz w:val="22"/>
                      <w:szCs w:val="22"/>
                      <w:lang w:val="en-GB" w:eastAsia="en-GB"/>
                    </w:rPr>
                  </w:pPr>
                  <w:r w:rsidRPr="00B65160">
                    <w:rPr>
                      <w:b/>
                      <w:bCs/>
                      <w:sz w:val="22"/>
                      <w:szCs w:val="22"/>
                      <w:lang w:val="en-GB" w:eastAsia="en-GB"/>
                    </w:rPr>
                    <w:t>100%</w:t>
                  </w:r>
                </w:p>
              </w:tc>
              <w:tc>
                <w:tcPr>
                  <w:tcW w:w="2585" w:type="dxa"/>
                  <w:tcBorders>
                    <w:top w:val="nil"/>
                    <w:left w:val="nil"/>
                    <w:bottom w:val="single" w:sz="4" w:space="0" w:color="auto"/>
                    <w:right w:val="single" w:sz="4" w:space="0" w:color="auto"/>
                  </w:tcBorders>
                  <w:shd w:val="clear" w:color="auto" w:fill="auto"/>
                  <w:vAlign w:val="center"/>
                  <w:hideMark/>
                </w:tcPr>
                <w:p w:rsidR="00F86AA1" w:rsidRPr="00B65160" w:rsidRDefault="00F86AA1" w:rsidP="00F86AA1">
                  <w:pPr>
                    <w:widowControl w:val="0"/>
                    <w:jc w:val="center"/>
                    <w:rPr>
                      <w:sz w:val="22"/>
                      <w:szCs w:val="22"/>
                      <w:lang w:val="en-GB" w:eastAsia="en-GB"/>
                    </w:rPr>
                  </w:pPr>
                  <w:r w:rsidRPr="00B65160">
                    <w:rPr>
                      <w:sz w:val="22"/>
                      <w:szCs w:val="22"/>
                      <w:lang w:val="bg-BG" w:eastAsia="en-GB"/>
                    </w:rPr>
                    <w:t>г</w:t>
                  </w:r>
                  <w:r w:rsidRPr="00B65160">
                    <w:rPr>
                      <w:sz w:val="22"/>
                      <w:szCs w:val="22"/>
                      <w:lang w:val="en-GB" w:eastAsia="en-GB"/>
                    </w:rPr>
                    <w:t xml:space="preserve">лавен експерт  </w:t>
                  </w:r>
                  <w:r w:rsidRPr="00B65160">
                    <w:rPr>
                      <w:sz w:val="22"/>
                      <w:szCs w:val="22"/>
                      <w:lang w:val="bg-BG" w:eastAsia="en-GB"/>
                    </w:rPr>
                    <w:t>старши специалист</w:t>
                  </w:r>
                </w:p>
              </w:tc>
            </w:tr>
            <w:tr w:rsidR="00F86AA1" w:rsidRPr="0027268E" w:rsidTr="00F86AA1">
              <w:trPr>
                <w:trHeight w:val="409"/>
              </w:trPr>
              <w:tc>
                <w:tcPr>
                  <w:tcW w:w="63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6AA1" w:rsidRPr="00B65160" w:rsidRDefault="00F86AA1" w:rsidP="00F86AA1">
                  <w:pPr>
                    <w:widowControl w:val="0"/>
                    <w:rPr>
                      <w:bCs/>
                      <w:sz w:val="22"/>
                      <w:szCs w:val="22"/>
                      <w:lang w:val="en-GB" w:eastAsia="en-GB"/>
                    </w:rPr>
                  </w:pPr>
                  <w:r w:rsidRPr="00B65160">
                    <w:rPr>
                      <w:bCs/>
                      <w:sz w:val="22"/>
                      <w:szCs w:val="22"/>
                      <w:lang w:val="en-GB" w:eastAsia="en-GB"/>
                    </w:rPr>
                    <w:t>III. Извършване на микробиологичен анализ на проби/извадки по заявка на физически и юридически лица</w:t>
                  </w:r>
                </w:p>
              </w:tc>
              <w:tc>
                <w:tcPr>
                  <w:tcW w:w="3014" w:type="dxa"/>
                  <w:tcBorders>
                    <w:top w:val="nil"/>
                    <w:left w:val="nil"/>
                    <w:bottom w:val="single" w:sz="4" w:space="0" w:color="auto"/>
                    <w:right w:val="single" w:sz="4" w:space="0" w:color="auto"/>
                  </w:tcBorders>
                  <w:shd w:val="clear" w:color="auto" w:fill="auto"/>
                  <w:vAlign w:val="center"/>
                  <w:hideMark/>
                </w:tcPr>
                <w:p w:rsidR="00F86AA1" w:rsidRPr="00B65160" w:rsidRDefault="00F86AA1" w:rsidP="00F86AA1">
                  <w:pPr>
                    <w:widowControl w:val="0"/>
                    <w:jc w:val="center"/>
                    <w:rPr>
                      <w:sz w:val="22"/>
                      <w:szCs w:val="22"/>
                      <w:lang w:val="en-GB" w:eastAsia="en-GB"/>
                    </w:rPr>
                  </w:pPr>
                  <w:r w:rsidRPr="00B65160">
                    <w:rPr>
                      <w:sz w:val="22"/>
                      <w:szCs w:val="22"/>
                      <w:lang w:val="en-GB" w:eastAsia="en-GB"/>
                    </w:rPr>
                    <w:t>брой изследвания</w:t>
                  </w:r>
                </w:p>
              </w:tc>
              <w:tc>
                <w:tcPr>
                  <w:tcW w:w="779" w:type="dxa"/>
                  <w:tcBorders>
                    <w:top w:val="nil"/>
                    <w:left w:val="nil"/>
                    <w:bottom w:val="single" w:sz="4" w:space="0" w:color="auto"/>
                    <w:right w:val="single" w:sz="4" w:space="0" w:color="auto"/>
                  </w:tcBorders>
                  <w:shd w:val="clear" w:color="auto" w:fill="auto"/>
                  <w:vAlign w:val="center"/>
                  <w:hideMark/>
                </w:tcPr>
                <w:p w:rsidR="00F86AA1" w:rsidRPr="00B65160" w:rsidRDefault="00F86AA1" w:rsidP="00F86AA1">
                  <w:pPr>
                    <w:widowControl w:val="0"/>
                    <w:jc w:val="center"/>
                    <w:rPr>
                      <w:sz w:val="22"/>
                      <w:szCs w:val="22"/>
                      <w:lang w:val="en-GB" w:eastAsia="en-GB"/>
                    </w:rPr>
                  </w:pPr>
                  <w:r w:rsidRPr="00B65160">
                    <w:rPr>
                      <w:sz w:val="22"/>
                      <w:szCs w:val="22"/>
                      <w:lang w:val="en-GB" w:eastAsia="en-GB"/>
                    </w:rPr>
                    <w:t>100%</w:t>
                  </w:r>
                </w:p>
              </w:tc>
              <w:tc>
                <w:tcPr>
                  <w:tcW w:w="849" w:type="dxa"/>
                  <w:tcBorders>
                    <w:top w:val="nil"/>
                    <w:left w:val="nil"/>
                    <w:bottom w:val="single" w:sz="4" w:space="0" w:color="auto"/>
                    <w:right w:val="single" w:sz="4" w:space="0" w:color="auto"/>
                  </w:tcBorders>
                  <w:shd w:val="clear" w:color="auto" w:fill="auto"/>
                  <w:vAlign w:val="center"/>
                  <w:hideMark/>
                </w:tcPr>
                <w:p w:rsidR="00F86AA1" w:rsidRPr="00B65160" w:rsidRDefault="00F86AA1" w:rsidP="00F86AA1">
                  <w:pPr>
                    <w:widowControl w:val="0"/>
                    <w:jc w:val="center"/>
                    <w:rPr>
                      <w:sz w:val="22"/>
                      <w:szCs w:val="22"/>
                      <w:lang w:val="en-GB" w:eastAsia="en-GB"/>
                    </w:rPr>
                  </w:pPr>
                  <w:r w:rsidRPr="00B65160">
                    <w:rPr>
                      <w:sz w:val="22"/>
                      <w:szCs w:val="22"/>
                      <w:lang w:val="en-GB" w:eastAsia="en-GB"/>
                    </w:rPr>
                    <w:t>100%</w:t>
                  </w:r>
                </w:p>
              </w:tc>
              <w:tc>
                <w:tcPr>
                  <w:tcW w:w="942" w:type="dxa"/>
                  <w:tcBorders>
                    <w:top w:val="nil"/>
                    <w:left w:val="nil"/>
                    <w:bottom w:val="single" w:sz="4" w:space="0" w:color="auto"/>
                    <w:right w:val="single" w:sz="4" w:space="0" w:color="auto"/>
                  </w:tcBorders>
                  <w:shd w:val="clear" w:color="auto" w:fill="auto"/>
                  <w:vAlign w:val="center"/>
                  <w:hideMark/>
                </w:tcPr>
                <w:p w:rsidR="00F86AA1" w:rsidRPr="00B65160" w:rsidRDefault="00F86AA1" w:rsidP="00F86AA1">
                  <w:pPr>
                    <w:widowControl w:val="0"/>
                    <w:jc w:val="center"/>
                    <w:rPr>
                      <w:sz w:val="22"/>
                      <w:szCs w:val="22"/>
                      <w:lang w:val="en-GB" w:eastAsia="en-GB"/>
                    </w:rPr>
                  </w:pPr>
                  <w:r w:rsidRPr="00B65160">
                    <w:rPr>
                      <w:sz w:val="22"/>
                      <w:szCs w:val="22"/>
                      <w:lang w:val="en-GB" w:eastAsia="en-GB"/>
                    </w:rPr>
                    <w:t>100%</w:t>
                  </w:r>
                </w:p>
              </w:tc>
              <w:tc>
                <w:tcPr>
                  <w:tcW w:w="808" w:type="dxa"/>
                  <w:tcBorders>
                    <w:top w:val="nil"/>
                    <w:left w:val="nil"/>
                    <w:bottom w:val="single" w:sz="4" w:space="0" w:color="auto"/>
                    <w:right w:val="single" w:sz="4" w:space="0" w:color="auto"/>
                  </w:tcBorders>
                  <w:shd w:val="clear" w:color="auto" w:fill="auto"/>
                  <w:vAlign w:val="center"/>
                  <w:hideMark/>
                </w:tcPr>
                <w:p w:rsidR="00F86AA1" w:rsidRPr="00B65160" w:rsidRDefault="00F86AA1" w:rsidP="00F86AA1">
                  <w:pPr>
                    <w:widowControl w:val="0"/>
                    <w:jc w:val="center"/>
                    <w:rPr>
                      <w:sz w:val="22"/>
                      <w:szCs w:val="22"/>
                      <w:lang w:val="en-GB" w:eastAsia="en-GB"/>
                    </w:rPr>
                  </w:pPr>
                  <w:r w:rsidRPr="00B65160">
                    <w:rPr>
                      <w:sz w:val="22"/>
                      <w:szCs w:val="22"/>
                      <w:lang w:val="en-GB" w:eastAsia="en-GB"/>
                    </w:rPr>
                    <w:t>100%</w:t>
                  </w:r>
                </w:p>
              </w:tc>
              <w:tc>
                <w:tcPr>
                  <w:tcW w:w="826" w:type="dxa"/>
                  <w:tcBorders>
                    <w:top w:val="nil"/>
                    <w:left w:val="nil"/>
                    <w:bottom w:val="single" w:sz="4" w:space="0" w:color="auto"/>
                    <w:right w:val="single" w:sz="4" w:space="0" w:color="auto"/>
                  </w:tcBorders>
                  <w:shd w:val="clear" w:color="auto" w:fill="auto"/>
                  <w:vAlign w:val="center"/>
                  <w:hideMark/>
                </w:tcPr>
                <w:p w:rsidR="00F86AA1" w:rsidRPr="00B65160" w:rsidRDefault="00F86AA1" w:rsidP="00F86AA1">
                  <w:pPr>
                    <w:widowControl w:val="0"/>
                    <w:jc w:val="center"/>
                    <w:rPr>
                      <w:b/>
                      <w:bCs/>
                      <w:sz w:val="22"/>
                      <w:szCs w:val="22"/>
                      <w:lang w:val="en-GB" w:eastAsia="en-GB"/>
                    </w:rPr>
                  </w:pPr>
                  <w:r w:rsidRPr="00B65160">
                    <w:rPr>
                      <w:b/>
                      <w:bCs/>
                      <w:sz w:val="22"/>
                      <w:szCs w:val="22"/>
                      <w:lang w:val="en-GB" w:eastAsia="en-GB"/>
                    </w:rPr>
                    <w:t>100%</w:t>
                  </w:r>
                </w:p>
              </w:tc>
              <w:tc>
                <w:tcPr>
                  <w:tcW w:w="2585" w:type="dxa"/>
                  <w:tcBorders>
                    <w:top w:val="nil"/>
                    <w:left w:val="nil"/>
                    <w:bottom w:val="single" w:sz="4" w:space="0" w:color="auto"/>
                    <w:right w:val="single" w:sz="4" w:space="0" w:color="auto"/>
                  </w:tcBorders>
                  <w:shd w:val="clear" w:color="auto" w:fill="auto"/>
                  <w:vAlign w:val="center"/>
                  <w:hideMark/>
                </w:tcPr>
                <w:p w:rsidR="00F86AA1" w:rsidRPr="00B65160" w:rsidRDefault="00F86AA1" w:rsidP="00F86AA1">
                  <w:pPr>
                    <w:widowControl w:val="0"/>
                    <w:jc w:val="center"/>
                    <w:rPr>
                      <w:sz w:val="22"/>
                      <w:szCs w:val="22"/>
                      <w:lang w:val="en-GB" w:eastAsia="en-GB"/>
                    </w:rPr>
                  </w:pPr>
                  <w:r w:rsidRPr="00B65160">
                    <w:rPr>
                      <w:sz w:val="22"/>
                      <w:szCs w:val="22"/>
                      <w:lang w:val="bg-BG" w:eastAsia="en-GB"/>
                    </w:rPr>
                    <w:t>г</w:t>
                  </w:r>
                  <w:r w:rsidRPr="00B65160">
                    <w:rPr>
                      <w:sz w:val="22"/>
                      <w:szCs w:val="22"/>
                      <w:lang w:val="en-GB" w:eastAsia="en-GB"/>
                    </w:rPr>
                    <w:t xml:space="preserve">лавен експерт  </w:t>
                  </w:r>
                  <w:r w:rsidRPr="00B65160">
                    <w:rPr>
                      <w:sz w:val="22"/>
                      <w:szCs w:val="22"/>
                      <w:lang w:val="bg-BG" w:eastAsia="en-GB"/>
                    </w:rPr>
                    <w:t>старши специалист</w:t>
                  </w:r>
                </w:p>
              </w:tc>
            </w:tr>
          </w:tbl>
          <w:p w:rsidR="00E40B95" w:rsidRPr="0027268E" w:rsidRDefault="00E40B95" w:rsidP="00C13D5C">
            <w:pPr>
              <w:widowControl w:val="0"/>
              <w:jc w:val="both"/>
              <w:rPr>
                <w:b/>
                <w:szCs w:val="24"/>
                <w:lang w:val="bg-BG"/>
              </w:rPr>
            </w:pPr>
          </w:p>
          <w:p w:rsidR="00E40B95" w:rsidRPr="00441769" w:rsidRDefault="00E40B95" w:rsidP="00C13D5C">
            <w:pPr>
              <w:widowControl w:val="0"/>
              <w:jc w:val="center"/>
              <w:rPr>
                <w:b/>
                <w:bCs/>
                <w:szCs w:val="24"/>
                <w:lang w:val="bg-BG" w:eastAsia="en-GB"/>
              </w:rPr>
            </w:pPr>
          </w:p>
        </w:tc>
      </w:tr>
    </w:tbl>
    <w:p w:rsidR="00F86AA1" w:rsidRDefault="00F86AA1" w:rsidP="00E40B95">
      <w:pPr>
        <w:pStyle w:val="40"/>
        <w:shd w:val="clear" w:color="auto" w:fill="auto"/>
        <w:ind w:firstLine="0"/>
        <w:rPr>
          <w:rFonts w:ascii="Times New Roman" w:hAnsi="Times New Roman" w:cs="Times New Roman"/>
          <w:sz w:val="28"/>
          <w:szCs w:val="28"/>
        </w:rPr>
      </w:pPr>
    </w:p>
    <w:p w:rsidR="00F86AA1" w:rsidRDefault="00F86AA1" w:rsidP="00E40B95">
      <w:pPr>
        <w:pStyle w:val="40"/>
        <w:shd w:val="clear" w:color="auto" w:fill="auto"/>
        <w:ind w:firstLine="0"/>
        <w:rPr>
          <w:rFonts w:ascii="Times New Roman" w:hAnsi="Times New Roman" w:cs="Times New Roman"/>
          <w:sz w:val="28"/>
          <w:szCs w:val="28"/>
        </w:rPr>
      </w:pPr>
    </w:p>
    <w:p w:rsidR="0062517F" w:rsidRDefault="0062517F" w:rsidP="00E40B95">
      <w:pPr>
        <w:pStyle w:val="40"/>
        <w:shd w:val="clear" w:color="auto" w:fill="auto"/>
        <w:ind w:firstLine="0"/>
        <w:rPr>
          <w:rFonts w:ascii="Times New Roman" w:hAnsi="Times New Roman" w:cs="Times New Roman"/>
          <w:sz w:val="28"/>
          <w:szCs w:val="28"/>
        </w:rPr>
      </w:pPr>
      <w:bookmarkStart w:id="0" w:name="_GoBack"/>
      <w:bookmarkEnd w:id="0"/>
    </w:p>
    <w:p w:rsidR="00E40B95" w:rsidRPr="00F86AA1" w:rsidRDefault="00E40B95" w:rsidP="00E40B95">
      <w:pPr>
        <w:pStyle w:val="40"/>
        <w:shd w:val="clear" w:color="auto" w:fill="auto"/>
        <w:ind w:firstLine="0"/>
        <w:rPr>
          <w:rFonts w:ascii="Times New Roman" w:hAnsi="Times New Roman" w:cs="Times New Roman"/>
          <w:sz w:val="24"/>
          <w:szCs w:val="24"/>
        </w:rPr>
      </w:pPr>
      <w:r w:rsidRPr="00F86AA1">
        <w:rPr>
          <w:rFonts w:ascii="Times New Roman" w:hAnsi="Times New Roman" w:cs="Times New Roman"/>
          <w:sz w:val="24"/>
          <w:szCs w:val="24"/>
        </w:rPr>
        <w:lastRenderedPageBreak/>
        <w:t>БЮДЖЕТНА ПРОГРАМА „ПРОФИЛАКТИКА И НАДЗОР НА НЕЗАРАЗНИТЕ БОЛЕСТИ”</w:t>
      </w:r>
    </w:p>
    <w:p w:rsidR="00E40B95" w:rsidRPr="00F645E8" w:rsidRDefault="00E40B95" w:rsidP="00E40B95">
      <w:pPr>
        <w:ind w:firstLine="567"/>
        <w:jc w:val="both"/>
        <w:outlineLvl w:val="0"/>
        <w:rPr>
          <w:b/>
          <w:i/>
          <w:szCs w:val="24"/>
          <w:lang w:val="bg-BG"/>
        </w:rPr>
      </w:pPr>
      <w:r w:rsidRPr="00F645E8">
        <w:rPr>
          <w:b/>
          <w:i/>
          <w:szCs w:val="24"/>
          <w:lang w:val="bg-BG"/>
        </w:rPr>
        <w:t>Цел на програмата:</w:t>
      </w:r>
    </w:p>
    <w:p w:rsidR="00E40B95" w:rsidRPr="00F645E8" w:rsidRDefault="00E40B95" w:rsidP="00E40B95">
      <w:pPr>
        <w:ind w:firstLine="567"/>
        <w:jc w:val="both"/>
        <w:outlineLvl w:val="0"/>
        <w:rPr>
          <w:szCs w:val="24"/>
          <w:lang w:val="bg-BG"/>
        </w:rPr>
      </w:pPr>
    </w:p>
    <w:p w:rsidR="00E40B95" w:rsidRPr="00F645E8" w:rsidRDefault="00E40B95" w:rsidP="00E40B95">
      <w:pPr>
        <w:ind w:firstLine="567"/>
        <w:jc w:val="both"/>
        <w:outlineLvl w:val="0"/>
        <w:rPr>
          <w:szCs w:val="24"/>
          <w:lang w:val="bg-BG"/>
        </w:rPr>
      </w:pPr>
      <w:r w:rsidRPr="00F645E8">
        <w:rPr>
          <w:szCs w:val="24"/>
          <w:lang w:val="bg-BG"/>
        </w:rPr>
        <w:t xml:space="preserve"> Подобряване здравето на населението и повишаване качеството на живот чрез намаляване на преждевременната смъртност, заболеваемостта и последствията за здравето от основните хронични незаразни болести, свързани с рисковите фактори – тютюнопушене, злоупотреба с алкохол, нездравословен модел на хранене и ниска физическа активност.</w:t>
      </w:r>
    </w:p>
    <w:p w:rsidR="00E40B95" w:rsidRDefault="00E40B95" w:rsidP="00E40B95">
      <w:pPr>
        <w:jc w:val="center"/>
        <w:outlineLvl w:val="0"/>
        <w:rPr>
          <w:b/>
          <w:szCs w:val="24"/>
          <w:lang w:val="bg-BG"/>
        </w:rPr>
      </w:pPr>
    </w:p>
    <w:p w:rsidR="00E40B95" w:rsidRPr="00324CE3" w:rsidRDefault="00E40B95" w:rsidP="00E40B95">
      <w:pPr>
        <w:outlineLvl w:val="0"/>
        <w:rPr>
          <w:b/>
          <w:szCs w:val="24"/>
          <w:lang w:val="ru-RU"/>
        </w:rPr>
      </w:pPr>
      <w:r w:rsidRPr="00324CE3">
        <w:rPr>
          <w:b/>
          <w:szCs w:val="24"/>
          <w:lang w:val="bg-BG"/>
        </w:rPr>
        <w:t>ОТДЕЛ „ПРОФИЛАКТИКА НА БОЛЕСТИТЕ И ПРОМОЦИЯ НА ЗДРАВЕТО”</w:t>
      </w:r>
    </w:p>
    <w:p w:rsidR="00E40B95" w:rsidRPr="00324CE3" w:rsidRDefault="00E40B95" w:rsidP="00E40B95">
      <w:pPr>
        <w:outlineLvl w:val="0"/>
        <w:rPr>
          <w:b/>
          <w:szCs w:val="24"/>
          <w:u w:val="single"/>
        </w:rPr>
      </w:pPr>
    </w:p>
    <w:p w:rsidR="00E40B95" w:rsidRPr="00E32573" w:rsidRDefault="00E32573" w:rsidP="00E32573">
      <w:pPr>
        <w:rPr>
          <w:b/>
          <w:bCs/>
          <w:szCs w:val="24"/>
        </w:rPr>
      </w:pPr>
      <w:r w:rsidRPr="00E32573">
        <w:rPr>
          <w:b/>
          <w:bCs/>
          <w:szCs w:val="24"/>
          <w:lang w:val="bg-BG"/>
        </w:rPr>
        <w:t>ДЕЙНОСТИ:</w:t>
      </w:r>
    </w:p>
    <w:p w:rsidR="00E40B95" w:rsidRPr="00324CE3" w:rsidRDefault="00E40B95" w:rsidP="00E40B95">
      <w:pPr>
        <w:rPr>
          <w:b/>
          <w:bCs/>
          <w:szCs w:val="24"/>
          <w:u w:val="single"/>
        </w:rPr>
      </w:pPr>
    </w:p>
    <w:p w:rsidR="00E40B95" w:rsidRPr="00324CE3" w:rsidRDefault="00E40B95" w:rsidP="008C11D2">
      <w:pPr>
        <w:jc w:val="both"/>
        <w:rPr>
          <w:szCs w:val="24"/>
          <w:lang w:val="bg-BG"/>
        </w:rPr>
      </w:pPr>
      <w:r w:rsidRPr="00324CE3">
        <w:rPr>
          <w:szCs w:val="24"/>
          <w:lang w:val="bg-BG"/>
        </w:rPr>
        <w:t>Прилагане на интердисциплинарен подход при изпълнение на политиките за промоция на здравето и профилактика на болестите на междуинституционално равнище при водеща и координираща роля на Министерството на здравеопазването чрез регионалните здравни инспекции и активно включване на професионални и неправителствени организации и сдружения, медии и др.</w:t>
      </w:r>
    </w:p>
    <w:p w:rsidR="00E40B95" w:rsidRPr="00324CE3" w:rsidRDefault="00E40B95" w:rsidP="008C11D2">
      <w:pPr>
        <w:jc w:val="center"/>
        <w:rPr>
          <w:b/>
          <w:bCs/>
          <w:i/>
          <w:szCs w:val="24"/>
        </w:rPr>
      </w:pPr>
    </w:p>
    <w:p w:rsidR="00E40B95" w:rsidRPr="00324CE3" w:rsidRDefault="00E40B95" w:rsidP="008C11D2">
      <w:pPr>
        <w:jc w:val="both"/>
        <w:rPr>
          <w:szCs w:val="24"/>
          <w:lang w:val="bg-BG"/>
        </w:rPr>
      </w:pPr>
      <w:r w:rsidRPr="00324CE3">
        <w:rPr>
          <w:b/>
          <w:bCs/>
          <w:szCs w:val="24"/>
          <w:lang w:val="bg-BG"/>
        </w:rPr>
        <w:t xml:space="preserve">1. В областта на промоция на здравето и профилактика на болестите: </w:t>
      </w:r>
      <w:r w:rsidRPr="00324CE3">
        <w:rPr>
          <w:szCs w:val="24"/>
          <w:lang w:val="bg-BG"/>
        </w:rPr>
        <w:t>Прилагане на интегрирани модули за интервенция за намаляване факторите на риска (поведенчески, на жизнената среда) при различните възрастови и професионални групи и др. чрез използване на различни стратегии за координиране на дейностите на специалистите.</w:t>
      </w:r>
    </w:p>
    <w:p w:rsidR="00E40B95" w:rsidRPr="00324CE3" w:rsidRDefault="00E40B95" w:rsidP="008C11D2">
      <w:pPr>
        <w:jc w:val="both"/>
        <w:rPr>
          <w:b/>
          <w:bCs/>
          <w:szCs w:val="24"/>
        </w:rPr>
      </w:pPr>
    </w:p>
    <w:p w:rsidR="00E40B95" w:rsidRDefault="00E40B95" w:rsidP="00836F50">
      <w:pPr>
        <w:jc w:val="both"/>
        <w:rPr>
          <w:szCs w:val="24"/>
          <w:lang w:val="bg-BG"/>
        </w:rPr>
      </w:pPr>
      <w:r w:rsidRPr="00324CE3">
        <w:rPr>
          <w:b/>
          <w:bCs/>
          <w:szCs w:val="24"/>
        </w:rPr>
        <w:t>2</w:t>
      </w:r>
      <w:r w:rsidRPr="00324CE3">
        <w:rPr>
          <w:b/>
          <w:bCs/>
          <w:szCs w:val="24"/>
          <w:lang w:val="bg-BG"/>
        </w:rPr>
        <w:t xml:space="preserve">. В областта на държавния здравен контрол: </w:t>
      </w:r>
      <w:r w:rsidRPr="00324CE3">
        <w:rPr>
          <w:bCs/>
          <w:szCs w:val="24"/>
          <w:lang w:val="bg-BG"/>
        </w:rPr>
        <w:t xml:space="preserve">Опазване на общественото здраве чрез поддържане и подобряване на </w:t>
      </w:r>
      <w:r w:rsidRPr="00324CE3">
        <w:rPr>
          <w:szCs w:val="24"/>
          <w:lang w:val="bg-BG"/>
        </w:rPr>
        <w:t>ефективността на държавния здравен контрол на обектите с обществено предназначение, продуктите и стоките и дейностите със значение за здравето на човека и факторите на жизнената среда и усъвършенстване на системите за мониторинг на факторите на жизнената среда (шум, йонизиращи и нейонизиращи лъчения, питейни води, води за къпане, минерални води и др.).</w:t>
      </w:r>
    </w:p>
    <w:p w:rsidR="00E40B95" w:rsidRDefault="00E40B95" w:rsidP="00836F50">
      <w:pPr>
        <w:ind w:firstLine="720"/>
        <w:jc w:val="both"/>
        <w:rPr>
          <w:szCs w:val="24"/>
          <w:lang w:val="bg-BG"/>
        </w:rPr>
      </w:pPr>
    </w:p>
    <w:tbl>
      <w:tblPr>
        <w:tblW w:w="15877"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9073"/>
        <w:gridCol w:w="1559"/>
        <w:gridCol w:w="567"/>
        <w:gridCol w:w="708"/>
        <w:gridCol w:w="567"/>
        <w:gridCol w:w="850"/>
        <w:gridCol w:w="708"/>
        <w:gridCol w:w="1845"/>
      </w:tblGrid>
      <w:tr w:rsidR="00E40B95" w:rsidRPr="005F0FCB" w:rsidTr="001D6479">
        <w:trPr>
          <w:cantSplit/>
          <w:trHeight w:val="400"/>
        </w:trPr>
        <w:tc>
          <w:tcPr>
            <w:tcW w:w="9073" w:type="dxa"/>
            <w:vMerge w:val="restart"/>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b/>
                <w:sz w:val="22"/>
                <w:szCs w:val="22"/>
                <w:lang w:val="bg-BG"/>
              </w:rPr>
            </w:pPr>
            <w:r w:rsidRPr="005F0FCB">
              <w:rPr>
                <w:b/>
                <w:sz w:val="22"/>
                <w:szCs w:val="22"/>
                <w:lang w:val="bg-BG"/>
              </w:rPr>
              <w:t xml:space="preserve">Годишни задачи / дейности </w:t>
            </w:r>
          </w:p>
        </w:tc>
        <w:tc>
          <w:tcPr>
            <w:tcW w:w="1559" w:type="dxa"/>
            <w:vMerge w:val="restart"/>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b/>
                <w:sz w:val="22"/>
                <w:szCs w:val="22"/>
                <w:lang w:val="bg-BG"/>
              </w:rPr>
            </w:pPr>
            <w:r w:rsidRPr="005F0FCB">
              <w:rPr>
                <w:b/>
                <w:sz w:val="22"/>
                <w:szCs w:val="22"/>
                <w:lang w:val="bg-BG"/>
              </w:rPr>
              <w:t>Мярка</w:t>
            </w:r>
          </w:p>
        </w:tc>
        <w:tc>
          <w:tcPr>
            <w:tcW w:w="3400" w:type="dxa"/>
            <w:gridSpan w:val="5"/>
            <w:tcBorders>
              <w:top w:val="single" w:sz="6" w:space="0" w:color="000000"/>
              <w:left w:val="single" w:sz="6" w:space="0" w:color="000000"/>
              <w:bottom w:val="single" w:sz="4" w:space="0" w:color="auto"/>
              <w:right w:val="single" w:sz="6" w:space="0" w:color="000000"/>
            </w:tcBorders>
            <w:vAlign w:val="center"/>
            <w:hideMark/>
          </w:tcPr>
          <w:p w:rsidR="00E40B95" w:rsidRPr="005F0FCB" w:rsidRDefault="00E40B95" w:rsidP="00836F50">
            <w:pPr>
              <w:rPr>
                <w:b/>
                <w:sz w:val="22"/>
                <w:szCs w:val="22"/>
                <w:lang w:val="bg-BG"/>
              </w:rPr>
            </w:pPr>
            <w:r w:rsidRPr="005F0FCB">
              <w:rPr>
                <w:b/>
                <w:sz w:val="22"/>
                <w:szCs w:val="22"/>
                <w:lang w:val="bg-BG"/>
              </w:rPr>
              <w:t>СРОК за изпълнение</w:t>
            </w:r>
          </w:p>
        </w:tc>
        <w:tc>
          <w:tcPr>
            <w:tcW w:w="1845" w:type="dxa"/>
            <w:vMerge w:val="restart"/>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b/>
                <w:sz w:val="22"/>
                <w:szCs w:val="22"/>
                <w:lang w:val="bg-BG"/>
              </w:rPr>
            </w:pPr>
            <w:r w:rsidRPr="005F0FCB">
              <w:rPr>
                <w:b/>
                <w:sz w:val="22"/>
                <w:szCs w:val="22"/>
                <w:lang w:val="bg-BG"/>
              </w:rPr>
              <w:t xml:space="preserve"> ОТГОВОРНИК</w:t>
            </w:r>
          </w:p>
        </w:tc>
      </w:tr>
      <w:tr w:rsidR="00E40B95" w:rsidRPr="005F0FCB" w:rsidTr="001D6479">
        <w:trPr>
          <w:cantSplit/>
          <w:trHeight w:val="426"/>
          <w:tblHeader/>
        </w:trPr>
        <w:tc>
          <w:tcPr>
            <w:tcW w:w="9073" w:type="dxa"/>
            <w:vMerge/>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b/>
                <w:sz w:val="22"/>
                <w:szCs w:val="22"/>
                <w:lang w:val="bg-B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b/>
                <w:sz w:val="22"/>
                <w:szCs w:val="22"/>
                <w:lang w:val="bg-BG" w:eastAsia="en-US"/>
              </w:rPr>
            </w:pP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b/>
                <w:sz w:val="22"/>
                <w:szCs w:val="22"/>
                <w:lang w:val="bg-BG"/>
              </w:rPr>
            </w:pPr>
            <w:r w:rsidRPr="005F0FCB">
              <w:rPr>
                <w:b/>
                <w:sz w:val="22"/>
                <w:szCs w:val="22"/>
                <w:lang w:val="bg-BG"/>
              </w:rPr>
              <w:t>Ітр</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b/>
                <w:sz w:val="22"/>
                <w:szCs w:val="22"/>
                <w:lang w:val="bg-BG"/>
              </w:rPr>
            </w:pPr>
            <w:r w:rsidRPr="005F0FCB">
              <w:rPr>
                <w:b/>
                <w:sz w:val="22"/>
                <w:szCs w:val="22"/>
                <w:lang w:val="bg-BG"/>
              </w:rPr>
              <w:t>ІІтр</w:t>
            </w: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b/>
                <w:sz w:val="22"/>
                <w:szCs w:val="22"/>
                <w:lang w:val="bg-BG"/>
              </w:rPr>
            </w:pPr>
            <w:r w:rsidRPr="005F0FCB">
              <w:rPr>
                <w:b/>
                <w:sz w:val="22"/>
                <w:szCs w:val="22"/>
                <w:lang w:val="bg-BG"/>
              </w:rPr>
              <w:t>ІІІтр</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b/>
                <w:sz w:val="22"/>
                <w:szCs w:val="22"/>
                <w:lang w:val="bg-BG"/>
              </w:rPr>
            </w:pPr>
            <w:r w:rsidRPr="005F0FCB">
              <w:rPr>
                <w:b/>
                <w:sz w:val="22"/>
                <w:szCs w:val="22"/>
                <w:lang w:val="bg-BG"/>
              </w:rPr>
              <w:t>ІVтр</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b/>
                <w:sz w:val="22"/>
                <w:szCs w:val="22"/>
                <w:lang w:val="bg-BG"/>
              </w:rPr>
            </w:pPr>
            <w:r w:rsidRPr="005F0FCB">
              <w:rPr>
                <w:b/>
                <w:sz w:val="22"/>
                <w:szCs w:val="22"/>
                <w:lang w:val="bg-BG"/>
              </w:rPr>
              <w:t>Общо</w:t>
            </w:r>
          </w:p>
        </w:tc>
        <w:tc>
          <w:tcPr>
            <w:tcW w:w="1845" w:type="dxa"/>
            <w:vMerge/>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b/>
                <w:sz w:val="22"/>
                <w:szCs w:val="22"/>
                <w:lang w:val="bg-BG" w:eastAsia="en-US"/>
              </w:rPr>
            </w:pPr>
          </w:p>
        </w:tc>
      </w:tr>
      <w:tr w:rsidR="00E40B95" w:rsidRPr="005F0FCB" w:rsidTr="001D6479">
        <w:trPr>
          <w:cantSplit/>
          <w:trHeight w:val="426"/>
        </w:trPr>
        <w:tc>
          <w:tcPr>
            <w:tcW w:w="15877" w:type="dxa"/>
            <w:gridSpan w:val="8"/>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i/>
                <w:sz w:val="22"/>
                <w:szCs w:val="22"/>
                <w:lang w:val="bg-BG"/>
              </w:rPr>
            </w:pPr>
            <w:r w:rsidRPr="005F0FCB">
              <w:rPr>
                <w:b/>
                <w:i/>
                <w:sz w:val="22"/>
                <w:szCs w:val="22"/>
                <w:lang w:val="en-GB"/>
              </w:rPr>
              <w:t xml:space="preserve">I. </w:t>
            </w:r>
            <w:r w:rsidRPr="005F0FCB">
              <w:rPr>
                <w:b/>
                <w:i/>
                <w:sz w:val="22"/>
                <w:szCs w:val="22"/>
                <w:lang w:val="bg-BG"/>
              </w:rPr>
              <w:t>Анализи и доклади.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b/>
                <w:sz w:val="22"/>
                <w:szCs w:val="22"/>
                <w:lang w:val="bg-BG"/>
              </w:rPr>
            </w:pPr>
            <w:r w:rsidRPr="005F0FCB">
              <w:rPr>
                <w:sz w:val="22"/>
                <w:szCs w:val="22"/>
                <w:lang w:val="bg-BG"/>
              </w:rPr>
              <w:t>Изготвяне на доклад за Качеството на атмосферния въздух и здравния статус на населението на град Русе Представяне на електронни адреси: ptsenova@mh.government.bg, m.sidjimov@ncpha.government.bg.</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доклад</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старши експерт</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Анализ на здравословното състояние на децата и учениците.</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 xml:space="preserve"> анализ </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9</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9</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главен експерт</w:t>
            </w:r>
          </w:p>
        </w:tc>
      </w:tr>
      <w:tr w:rsidR="00E40B95" w:rsidRPr="005F0FCB" w:rsidTr="001D6479">
        <w:trPr>
          <w:cantSplit/>
          <w:trHeight w:val="426"/>
        </w:trPr>
        <w:tc>
          <w:tcPr>
            <w:tcW w:w="15877" w:type="dxa"/>
            <w:gridSpan w:val="8"/>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b/>
                <w:i/>
                <w:sz w:val="22"/>
                <w:szCs w:val="22"/>
                <w:highlight w:val="yellow"/>
                <w:lang w:val="bg-BG"/>
              </w:rPr>
            </w:pPr>
            <w:r w:rsidRPr="005F0FCB">
              <w:rPr>
                <w:b/>
                <w:i/>
                <w:sz w:val="22"/>
                <w:szCs w:val="22"/>
                <w:lang w:val="en-GB"/>
              </w:rPr>
              <w:t xml:space="preserve">II. </w:t>
            </w:r>
            <w:r w:rsidRPr="005F0FCB">
              <w:rPr>
                <w:b/>
                <w:i/>
                <w:sz w:val="22"/>
                <w:szCs w:val="22"/>
                <w:lang w:val="bg-BG"/>
              </w:rPr>
              <w:t>Регионални проучвания.</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keepNext/>
              <w:tabs>
                <w:tab w:val="left" w:pos="227"/>
              </w:tabs>
              <w:jc w:val="both"/>
              <w:outlineLvl w:val="0"/>
              <w:rPr>
                <w:rFonts w:asciiTheme="minorHAnsi" w:eastAsiaTheme="minorHAnsi" w:hAnsiTheme="minorHAnsi" w:cstheme="minorBidi"/>
                <w:sz w:val="22"/>
                <w:szCs w:val="22"/>
                <w:lang w:val="bg-BG" w:eastAsia="en-US"/>
              </w:rPr>
            </w:pPr>
            <w:r w:rsidRPr="005F0FCB">
              <w:rPr>
                <w:bCs/>
                <w:kern w:val="32"/>
                <w:sz w:val="22"/>
                <w:szCs w:val="22"/>
                <w:lang w:val="bg-BG"/>
              </w:rPr>
              <w:t>1. Регионално проучване на тема: „Хранителни навици“ сред родители на деца до 3 до 7 години в община Русе.</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анализ</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представяне</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bg-BG"/>
              </w:rPr>
              <w:t>младши експерт</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jc w:val="both"/>
              <w:rPr>
                <w:rFonts w:asciiTheme="minorHAnsi" w:eastAsiaTheme="minorHAnsi" w:hAnsiTheme="minorHAnsi" w:cstheme="minorBidi"/>
                <w:sz w:val="22"/>
                <w:szCs w:val="22"/>
                <w:lang w:val="bg-BG" w:eastAsia="en-US"/>
              </w:rPr>
            </w:pPr>
            <w:r w:rsidRPr="005F0FCB">
              <w:rPr>
                <w:sz w:val="22"/>
                <w:szCs w:val="22"/>
                <w:lang w:val="bg-BG"/>
              </w:rPr>
              <w:t>2. Регионално проучване на тема: ,,Хранителни навици“ сред родители на ученици от 1 до 4 клас</w:t>
            </w:r>
            <w:r w:rsidRPr="005F0FCB">
              <w:rPr>
                <w:bCs/>
                <w:kern w:val="32"/>
                <w:sz w:val="22"/>
                <w:szCs w:val="22"/>
                <w:lang w:val="bg-BG"/>
              </w:rPr>
              <w:t xml:space="preserve"> в област Русе.</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анализ</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представяне</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bg-BG"/>
              </w:rPr>
              <w:t>старши експерт</w:t>
            </w:r>
          </w:p>
          <w:p w:rsidR="00E40B95" w:rsidRPr="005F0FCB" w:rsidRDefault="00E40B95" w:rsidP="00836F50">
            <w:pPr>
              <w:rPr>
                <w:sz w:val="22"/>
                <w:szCs w:val="22"/>
                <w:lang w:val="bg-BG"/>
              </w:rPr>
            </w:pPr>
          </w:p>
        </w:tc>
      </w:tr>
      <w:tr w:rsidR="00E40B95" w:rsidRPr="005F0FCB" w:rsidTr="001D6479">
        <w:trPr>
          <w:cantSplit/>
          <w:trHeight w:val="426"/>
        </w:trPr>
        <w:tc>
          <w:tcPr>
            <w:tcW w:w="15877" w:type="dxa"/>
            <w:gridSpan w:val="8"/>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i/>
                <w:sz w:val="22"/>
                <w:szCs w:val="22"/>
                <w:lang w:val="bg-BG"/>
              </w:rPr>
            </w:pPr>
            <w:r w:rsidRPr="005F0FCB">
              <w:rPr>
                <w:b/>
                <w:i/>
                <w:sz w:val="22"/>
                <w:szCs w:val="22"/>
                <w:lang w:val="en-GB"/>
              </w:rPr>
              <w:lastRenderedPageBreak/>
              <w:t xml:space="preserve">III. </w:t>
            </w:r>
            <w:r w:rsidRPr="005F0FCB">
              <w:rPr>
                <w:b/>
                <w:i/>
                <w:sz w:val="22"/>
                <w:szCs w:val="22"/>
                <w:lang w:val="bg-BG"/>
              </w:rPr>
              <w:t>Дейности по програми и проекти.</w:t>
            </w:r>
          </w:p>
        </w:tc>
      </w:tr>
      <w:tr w:rsidR="00E40B95" w:rsidRPr="005F0FCB" w:rsidTr="001D6479">
        <w:trPr>
          <w:cantSplit/>
          <w:trHeight w:val="426"/>
        </w:trPr>
        <w:tc>
          <w:tcPr>
            <w:tcW w:w="15877" w:type="dxa"/>
            <w:gridSpan w:val="8"/>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b/>
                <w:i/>
                <w:sz w:val="22"/>
                <w:szCs w:val="22"/>
                <w:lang w:val="en-GB"/>
              </w:rPr>
            </w:pPr>
            <w:r w:rsidRPr="005F0FCB">
              <w:rPr>
                <w:b/>
                <w:i/>
                <w:sz w:val="22"/>
                <w:szCs w:val="22"/>
                <w:lang w:val="bg-BG"/>
              </w:rPr>
              <w:t>1. Дейности насочени към</w:t>
            </w:r>
            <w:r w:rsidRPr="005F0FCB">
              <w:rPr>
                <w:b/>
                <w:i/>
                <w:color w:val="000000"/>
                <w:sz w:val="22"/>
                <w:szCs w:val="22"/>
                <w:lang w:val="bg-BG"/>
              </w:rPr>
              <w:t xml:space="preserve"> профилактиката на оралните заболявания при деца 0 - 18 г.</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bCs/>
                <w:sz w:val="22"/>
                <w:szCs w:val="22"/>
                <w:lang w:val="bg-BG"/>
              </w:rPr>
            </w:pPr>
            <w:r w:rsidRPr="005F0FCB">
              <w:rPr>
                <w:bCs/>
                <w:sz w:val="22"/>
                <w:szCs w:val="22"/>
                <w:lang w:val="bg-BG"/>
              </w:rPr>
              <w:t>Обучение на деца и ученици.</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обучителни + медии</w:t>
            </w: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3</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3</w:t>
            </w: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3</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3</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12</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bg-BG"/>
              </w:rPr>
              <w:t>експерти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bCs/>
                <w:sz w:val="22"/>
                <w:szCs w:val="22"/>
                <w:lang w:val="bg-BG"/>
              </w:rPr>
            </w:pPr>
            <w:r w:rsidRPr="005F0FCB">
              <w:rPr>
                <w:sz w:val="22"/>
                <w:szCs w:val="22"/>
                <w:lang w:val="bg-BG"/>
              </w:rPr>
              <w:t>Разпространение на информационни и обучителни материали за оралните заболявания сред деца и ученици.</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Текущ</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bg-BG"/>
              </w:rPr>
              <w:t>експерти</w:t>
            </w:r>
          </w:p>
        </w:tc>
      </w:tr>
      <w:tr w:rsidR="00E40B95" w:rsidRPr="005F0FCB" w:rsidTr="001D6479">
        <w:trPr>
          <w:cantSplit/>
          <w:trHeight w:val="426"/>
        </w:trPr>
        <w:tc>
          <w:tcPr>
            <w:tcW w:w="15877" w:type="dxa"/>
            <w:gridSpan w:val="8"/>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spacing w:line="240" w:lineRule="exact"/>
              <w:rPr>
                <w:sz w:val="22"/>
                <w:szCs w:val="22"/>
                <w:highlight w:val="yellow"/>
                <w:lang w:val="bg-BG"/>
              </w:rPr>
            </w:pPr>
            <w:r w:rsidRPr="005F0FCB">
              <w:rPr>
                <w:b/>
                <w:i/>
                <w:sz w:val="22"/>
                <w:szCs w:val="22"/>
                <w:lang w:val="bg-BG"/>
              </w:rPr>
              <w:t>2. Национална стратегия на Република България за приобщаване и участие на ромите 2021 - 2030 г.</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highlight w:val="yellow"/>
                <w:lang w:val="bg-BG"/>
              </w:rPr>
            </w:pPr>
            <w:r w:rsidRPr="005F0FCB">
              <w:rPr>
                <w:sz w:val="22"/>
                <w:szCs w:val="22"/>
                <w:lang w:val="bg-BG"/>
              </w:rPr>
              <w:t>Провеждане здравно-образователни дейности (беседи, курсове, семинари, обучения и др.) – за повишаване нивото на информираност на подрастващи и млади хора и техните родители относно начините за предпазване от нежелана и ранна бременност, за опасностите от ранна бременност за майката и бебето; за риска от раждане на деца с вродени аномалии и наследствени болести и начините за профилактиране.</w:t>
            </w:r>
          </w:p>
        </w:tc>
        <w:tc>
          <w:tcPr>
            <w:tcW w:w="1559"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3</w:t>
            </w: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3</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1</w:t>
            </w: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3</w:t>
            </w: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10</w:t>
            </w:r>
          </w:p>
        </w:tc>
        <w:tc>
          <w:tcPr>
            <w:tcW w:w="1845"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spacing w:line="240" w:lineRule="exact"/>
              <w:rPr>
                <w:sz w:val="22"/>
                <w:szCs w:val="22"/>
                <w:lang w:val="bg-BG"/>
              </w:rPr>
            </w:pPr>
            <w:r w:rsidRPr="005F0FCB">
              <w:rPr>
                <w:sz w:val="22"/>
                <w:szCs w:val="22"/>
                <w:lang w:val="bg-BG"/>
              </w:rPr>
              <w:t>експерти</w:t>
            </w:r>
          </w:p>
        </w:tc>
      </w:tr>
      <w:tr w:rsidR="00E40B95" w:rsidRPr="005F0FCB" w:rsidTr="001D6479">
        <w:trPr>
          <w:cantSplit/>
          <w:trHeight w:val="426"/>
        </w:trPr>
        <w:tc>
          <w:tcPr>
            <w:tcW w:w="15877" w:type="dxa"/>
            <w:gridSpan w:val="8"/>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b/>
                <w:i/>
                <w:sz w:val="22"/>
                <w:szCs w:val="22"/>
                <w:lang w:val="bg-BG"/>
              </w:rPr>
              <w:t>3. Дейности насочени към превенция на хроничните незаразни болести.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b/>
                <w:i/>
                <w:sz w:val="22"/>
                <w:szCs w:val="22"/>
                <w:lang w:val="bg-BG"/>
              </w:rPr>
              <w:t>3.1. Рисков фактор тютюнопушене</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 xml:space="preserve">обучителни </w:t>
            </w: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5</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7</w:t>
            </w: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7</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20</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bg-BG"/>
              </w:rPr>
              <w:t>експерти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bg-BG"/>
              </w:rPr>
              <w:t xml:space="preserve">Информационна кампания по повод „31 май-Световен ден без тютюнопушене”;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Кампания/</w:t>
            </w:r>
          </w:p>
          <w:p w:rsidR="00E40B95" w:rsidRPr="005F0FCB" w:rsidRDefault="00E40B95" w:rsidP="00836F50">
            <w:pPr>
              <w:rPr>
                <w:sz w:val="22"/>
                <w:szCs w:val="22"/>
                <w:lang w:val="bg-BG"/>
              </w:rPr>
            </w:pPr>
            <w:r w:rsidRPr="005F0FCB">
              <w:rPr>
                <w:sz w:val="22"/>
                <w:szCs w:val="22"/>
                <w:lang w:val="bg-BG"/>
              </w:rPr>
              <w:t>Медии</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bg-BG"/>
              </w:rPr>
              <w:t>експерти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bg-BG"/>
              </w:rPr>
              <w:t>Информационна кампания по повод „Международен ден без тютюнопушене”</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Кампания/</w:t>
            </w:r>
          </w:p>
          <w:p w:rsidR="00E40B95" w:rsidRPr="005F0FCB" w:rsidRDefault="00E40B95" w:rsidP="00836F50">
            <w:pPr>
              <w:rPr>
                <w:rFonts w:eastAsiaTheme="minorHAnsi"/>
                <w:sz w:val="22"/>
                <w:szCs w:val="22"/>
                <w:lang w:val="bg-BG" w:eastAsia="en-US"/>
              </w:rPr>
            </w:pPr>
            <w:r w:rsidRPr="005F0FCB">
              <w:rPr>
                <w:sz w:val="22"/>
                <w:szCs w:val="22"/>
                <w:lang w:val="bg-BG"/>
              </w:rPr>
              <w:t>Медии</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1845"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spacing w:line="240" w:lineRule="exact"/>
              <w:rPr>
                <w:sz w:val="22"/>
                <w:szCs w:val="22"/>
                <w:lang w:val="bg-BG"/>
              </w:rPr>
            </w:pPr>
            <w:r w:rsidRPr="005F0FCB">
              <w:rPr>
                <w:sz w:val="22"/>
                <w:szCs w:val="22"/>
                <w:lang w:val="bg-BG"/>
              </w:rPr>
              <w:t>експерти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spacing w:line="240" w:lineRule="exact"/>
              <w:rPr>
                <w:sz w:val="22"/>
                <w:szCs w:val="22"/>
                <w:lang w:val="bg-BG"/>
              </w:rPr>
            </w:pPr>
            <w:r w:rsidRPr="005F0FCB">
              <w:rPr>
                <w:sz w:val="22"/>
                <w:szCs w:val="22"/>
                <w:lang w:val="bg-BG"/>
              </w:rPr>
              <w:t>Разпространение на информационни и обучителни материали за употребата на тютюневи и никотинови изделия.</w:t>
            </w:r>
          </w:p>
        </w:tc>
        <w:tc>
          <w:tcPr>
            <w:tcW w:w="1559"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текущ</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1845"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spacing w:line="240" w:lineRule="exact"/>
              <w:rPr>
                <w:sz w:val="22"/>
                <w:szCs w:val="22"/>
                <w:lang w:val="bg-BG"/>
              </w:rPr>
            </w:pPr>
            <w:r w:rsidRPr="005F0FCB">
              <w:rPr>
                <w:snapToGrid w:val="0"/>
                <w:sz w:val="22"/>
                <w:szCs w:val="22"/>
                <w:lang w:val="bg-BG" w:eastAsia="en-US"/>
              </w:rPr>
              <w:t>държавни здр. инспектори</w:t>
            </w:r>
          </w:p>
          <w:p w:rsidR="00E40B95" w:rsidRPr="005F0FCB" w:rsidRDefault="00E40B95" w:rsidP="00836F50">
            <w:pPr>
              <w:spacing w:line="240" w:lineRule="exact"/>
              <w:rPr>
                <w:rFonts w:eastAsiaTheme="minorHAnsi"/>
                <w:sz w:val="22"/>
                <w:szCs w:val="22"/>
                <w:lang w:val="bg-BG" w:eastAsia="en-US"/>
              </w:rPr>
            </w:pPr>
            <w:r w:rsidRPr="005F0FCB">
              <w:rPr>
                <w:sz w:val="22"/>
                <w:szCs w:val="22"/>
                <w:lang w:val="bg-BG"/>
              </w:rPr>
              <w:t>експерти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b/>
                <w:bCs/>
                <w:i/>
                <w:iCs/>
                <w:sz w:val="22"/>
                <w:szCs w:val="22"/>
                <w:lang w:val="bg-BG"/>
              </w:rPr>
              <w:t>3.2. Рисков фактор злоупотреба с алкохол и райски газ</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обучителни+ медии</w:t>
            </w: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6</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6</w:t>
            </w: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3</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5</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20</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bg-BG"/>
              </w:rPr>
              <w:t>експерти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b/>
                <w:bCs/>
                <w:i/>
                <w:iCs/>
                <w:sz w:val="22"/>
                <w:szCs w:val="22"/>
                <w:lang w:val="bg-BG"/>
              </w:rPr>
            </w:pPr>
            <w:r w:rsidRPr="005F0FCB">
              <w:rPr>
                <w:sz w:val="22"/>
                <w:szCs w:val="22"/>
                <w:lang w:val="bg-BG"/>
              </w:rPr>
              <w:t>Кампания за разясняване на опасностите от злоупотребата с алкохол, насочена към младите хора и бременни жени „Месец на трезвеността“.</w:t>
            </w:r>
          </w:p>
        </w:tc>
        <w:tc>
          <w:tcPr>
            <w:tcW w:w="1559"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rFonts w:eastAsiaTheme="minorHAnsi"/>
                <w:sz w:val="22"/>
                <w:szCs w:val="22"/>
                <w:lang w:val="bg-BG" w:eastAsia="en-US"/>
              </w:rPr>
            </w:pPr>
            <w:r w:rsidRPr="005F0FCB">
              <w:rPr>
                <w:rFonts w:eastAsiaTheme="minorHAnsi"/>
                <w:sz w:val="22"/>
                <w:szCs w:val="22"/>
                <w:lang w:val="bg-BG" w:eastAsia="en-US"/>
              </w:rPr>
              <w:t>1 медийна изява</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1</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bg-BG"/>
              </w:rPr>
              <w:t>експерти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Демонстрация с алкоочила сред ученици и млади хора във връзка с рисковете за живота и здравето при употреба и злоупотреба с алкохол и връзката на употребата му с пътнотранспортния травматизъм.</w:t>
            </w:r>
          </w:p>
        </w:tc>
        <w:tc>
          <w:tcPr>
            <w:tcW w:w="1559"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rFonts w:eastAsiaTheme="minorHAnsi"/>
                <w:sz w:val="22"/>
                <w:szCs w:val="22"/>
                <w:lang w:val="bg-BG" w:eastAsia="en-US"/>
              </w:rPr>
            </w:pPr>
            <w:r w:rsidRPr="005F0FCB">
              <w:rPr>
                <w:rFonts w:eastAsiaTheme="minorHAnsi"/>
                <w:sz w:val="22"/>
                <w:szCs w:val="22"/>
                <w:lang w:val="bg-BG" w:eastAsia="en-US"/>
              </w:rPr>
              <w:t>демонстрации</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2</w:t>
            </w: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2</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2</w:t>
            </w: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6</w:t>
            </w:r>
          </w:p>
        </w:tc>
        <w:tc>
          <w:tcPr>
            <w:tcW w:w="1845"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spacing w:line="240" w:lineRule="exact"/>
              <w:rPr>
                <w:sz w:val="22"/>
                <w:szCs w:val="22"/>
                <w:lang w:val="bg-BG"/>
              </w:rPr>
            </w:pPr>
            <w:r w:rsidRPr="005F0FCB">
              <w:rPr>
                <w:sz w:val="22"/>
                <w:szCs w:val="22"/>
                <w:lang w:val="bg-BG"/>
              </w:rPr>
              <w:t>експерти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Разпространение на информационни и обучителни материали за употребата и злоупотребата с алкохол.</w:t>
            </w:r>
          </w:p>
        </w:tc>
        <w:tc>
          <w:tcPr>
            <w:tcW w:w="1559"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rFonts w:eastAsiaTheme="minorHAnsi"/>
                <w:sz w:val="22"/>
                <w:szCs w:val="22"/>
                <w:lang w:val="bg-BG" w:eastAsia="en-US"/>
              </w:rPr>
            </w:pPr>
            <w:r w:rsidRPr="005F0FCB">
              <w:rPr>
                <w:rFonts w:eastAsiaTheme="minorHAnsi"/>
                <w:sz w:val="22"/>
                <w:szCs w:val="22"/>
                <w:lang w:val="bg-BG" w:eastAsia="en-US"/>
              </w:rPr>
              <w:t>Текущ</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1845"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spacing w:line="240" w:lineRule="exact"/>
              <w:rPr>
                <w:sz w:val="22"/>
                <w:szCs w:val="22"/>
                <w:lang w:val="bg-BG"/>
              </w:rPr>
            </w:pPr>
            <w:r w:rsidRPr="005F0FCB">
              <w:rPr>
                <w:snapToGrid w:val="0"/>
                <w:sz w:val="22"/>
                <w:szCs w:val="22"/>
                <w:lang w:val="bg-BG" w:eastAsia="en-US"/>
              </w:rPr>
              <w:t>държавни здр. инспектори</w:t>
            </w:r>
          </w:p>
          <w:p w:rsidR="00E40B95" w:rsidRPr="005F0FCB" w:rsidRDefault="00E40B95" w:rsidP="00836F50">
            <w:pPr>
              <w:spacing w:line="240" w:lineRule="exact"/>
              <w:rPr>
                <w:rFonts w:eastAsiaTheme="minorHAnsi"/>
                <w:sz w:val="22"/>
                <w:szCs w:val="22"/>
                <w:lang w:val="bg-BG" w:eastAsia="en-US"/>
              </w:rPr>
            </w:pPr>
            <w:r w:rsidRPr="005F0FCB">
              <w:rPr>
                <w:sz w:val="22"/>
                <w:szCs w:val="22"/>
                <w:lang w:val="bg-BG"/>
              </w:rPr>
              <w:t>експерти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b/>
                <w:i/>
                <w:sz w:val="22"/>
                <w:szCs w:val="22"/>
                <w:lang w:val="bg-BG"/>
              </w:rPr>
              <w:t>3.3. Рисков фактор нездравословно хранене</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обучителни+ медии</w:t>
            </w: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10</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10</w:t>
            </w: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2</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13</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35</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bg-BG"/>
              </w:rPr>
              <w:t>експерти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rFonts w:eastAsia="MS Mincho"/>
                <w:sz w:val="22"/>
                <w:szCs w:val="22"/>
                <w:lang w:val="bg-BG"/>
              </w:rPr>
              <w:t>Медийна кампания за информиране на населението по въпросите на здравословното хранене (за подкрепа на кърменето, за борба със затлъстяването, при ХНБ, др.)</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кампания</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4</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5</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en-GB"/>
              </w:rPr>
              <w:t>e</w:t>
            </w:r>
            <w:r w:rsidRPr="005F0FCB">
              <w:rPr>
                <w:sz w:val="22"/>
                <w:szCs w:val="22"/>
                <w:lang w:val="bg-BG"/>
              </w:rPr>
              <w:t>ксперти</w:t>
            </w:r>
          </w:p>
          <w:p w:rsidR="00E40B95" w:rsidRPr="005F0FCB" w:rsidRDefault="00E40B95" w:rsidP="00F86AA1">
            <w:pPr>
              <w:spacing w:line="240" w:lineRule="exact"/>
              <w:rPr>
                <w:rFonts w:eastAsiaTheme="minorHAnsi"/>
                <w:sz w:val="22"/>
                <w:szCs w:val="22"/>
                <w:lang w:val="bg-BG" w:eastAsia="en-US"/>
              </w:rPr>
            </w:pPr>
            <w:r w:rsidRPr="005F0FCB">
              <w:rPr>
                <w:snapToGrid w:val="0"/>
                <w:sz w:val="22"/>
                <w:szCs w:val="22"/>
                <w:lang w:val="bg-BG" w:eastAsia="en-US"/>
              </w:rPr>
              <w:t xml:space="preserve">държавни здр. инспектори </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color w:val="000000"/>
                <w:sz w:val="22"/>
                <w:szCs w:val="22"/>
                <w:lang w:val="bg-BG"/>
              </w:rPr>
            </w:pPr>
            <w:r w:rsidRPr="005F0FCB">
              <w:rPr>
                <w:color w:val="000000"/>
                <w:sz w:val="22"/>
                <w:szCs w:val="22"/>
                <w:lang w:val="bg-BG"/>
              </w:rPr>
              <w:lastRenderedPageBreak/>
              <w:t>Отбелязване 19 май – Европейски ден за борба със затлъстяването</w:t>
            </w:r>
          </w:p>
          <w:p w:rsidR="00E40B95" w:rsidRPr="005F0FCB" w:rsidRDefault="00E40B95" w:rsidP="00836F50">
            <w:pPr>
              <w:rPr>
                <w:sz w:val="22"/>
                <w:szCs w:val="22"/>
                <w:lang w:val="bg-BG"/>
              </w:rPr>
            </w:pPr>
            <w:r w:rsidRPr="005F0FCB">
              <w:rPr>
                <w:color w:val="000000"/>
                <w:sz w:val="22"/>
                <w:szCs w:val="22"/>
                <w:lang w:val="bg-BG"/>
              </w:rPr>
              <w:t>Скринингова кампания за ранно откриване на диабет и затлъстяване</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 xml:space="preserve">инициативи в детски и учебни заведения, </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 xml:space="preserve"> </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en-GB"/>
              </w:rPr>
            </w:pPr>
            <w:r w:rsidRPr="005F0FCB">
              <w:rPr>
                <w:sz w:val="22"/>
                <w:szCs w:val="22"/>
                <w:lang w:val="en-GB"/>
              </w:rPr>
              <w:t>4</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4</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en-GB"/>
              </w:rPr>
              <w:t>e</w:t>
            </w:r>
            <w:r w:rsidRPr="005F0FCB">
              <w:rPr>
                <w:sz w:val="22"/>
                <w:szCs w:val="22"/>
                <w:lang w:val="bg-BG"/>
              </w:rPr>
              <w:t>ксперти</w:t>
            </w:r>
          </w:p>
          <w:p w:rsidR="00E40B95" w:rsidRPr="005F0FCB" w:rsidRDefault="00E40B95" w:rsidP="00F86AA1">
            <w:pPr>
              <w:spacing w:line="240" w:lineRule="exact"/>
              <w:rPr>
                <w:rFonts w:eastAsiaTheme="minorHAnsi"/>
                <w:sz w:val="22"/>
                <w:szCs w:val="22"/>
                <w:lang w:val="bg-BG" w:eastAsia="en-US"/>
              </w:rPr>
            </w:pPr>
            <w:r w:rsidRPr="005F0FCB">
              <w:rPr>
                <w:snapToGrid w:val="0"/>
                <w:sz w:val="22"/>
                <w:szCs w:val="22"/>
                <w:lang w:val="bg-BG" w:eastAsia="en-US"/>
              </w:rPr>
              <w:t xml:space="preserve">държавни здр. инспектори </w:t>
            </w:r>
          </w:p>
        </w:tc>
      </w:tr>
      <w:tr w:rsidR="00E40B95" w:rsidRPr="005F0FCB" w:rsidTr="001D6479">
        <w:trPr>
          <w:cantSplit/>
          <w:trHeight w:val="935"/>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color w:val="000000"/>
                <w:sz w:val="22"/>
                <w:szCs w:val="22"/>
                <w:lang w:val="bg-BG"/>
              </w:rPr>
              <w:t>Отбелязване на Европейски ден за здравословно готвене</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инициативи в детски и учебни заведения</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1</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napToGrid w:val="0"/>
                <w:sz w:val="22"/>
                <w:szCs w:val="22"/>
                <w:lang w:val="bg-BG" w:eastAsia="en-US"/>
              </w:rPr>
              <w:t xml:space="preserve">държавни здр. инспектори </w:t>
            </w:r>
          </w:p>
          <w:p w:rsidR="00E40B95" w:rsidRPr="005F0FCB" w:rsidRDefault="00E40B95" w:rsidP="00836F50">
            <w:pPr>
              <w:spacing w:line="240" w:lineRule="exact"/>
              <w:rPr>
                <w:rFonts w:eastAsiaTheme="minorHAnsi"/>
                <w:sz w:val="22"/>
                <w:szCs w:val="22"/>
                <w:lang w:val="bg-BG" w:eastAsia="en-US"/>
              </w:rPr>
            </w:pPr>
            <w:r w:rsidRPr="005F0FCB">
              <w:rPr>
                <w:sz w:val="22"/>
                <w:szCs w:val="22"/>
                <w:lang w:val="bg-BG"/>
              </w:rPr>
              <w:t>експерти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color w:val="000000"/>
                <w:sz w:val="22"/>
                <w:szCs w:val="22"/>
                <w:lang w:val="bg-BG"/>
              </w:rPr>
            </w:pPr>
            <w:r w:rsidRPr="005F0FCB">
              <w:rPr>
                <w:color w:val="000000"/>
                <w:sz w:val="22"/>
                <w:szCs w:val="22"/>
                <w:lang w:val="bg-BG"/>
              </w:rPr>
              <w:t>Разпространение на информационни и обучителни материали.</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rFonts w:eastAsiaTheme="minorHAnsi"/>
                <w:sz w:val="22"/>
                <w:szCs w:val="22"/>
                <w:lang w:val="bg-BG" w:eastAsia="en-US"/>
              </w:rPr>
            </w:pPr>
            <w:r w:rsidRPr="005F0FCB">
              <w:rPr>
                <w:sz w:val="22"/>
                <w:szCs w:val="22"/>
                <w:lang w:val="bg-BG"/>
              </w:rPr>
              <w:t>текущ</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highlight w:val="yellow"/>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highlight w:val="yellow"/>
                <w:lang w:val="bg-BG"/>
              </w:rPr>
            </w:pP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napToGrid w:val="0"/>
                <w:sz w:val="22"/>
                <w:szCs w:val="22"/>
                <w:lang w:val="bg-BG" w:eastAsia="en-US"/>
              </w:rPr>
              <w:t xml:space="preserve">държавни здр. инспектори </w:t>
            </w:r>
          </w:p>
          <w:p w:rsidR="00E40B95" w:rsidRPr="005F0FCB" w:rsidRDefault="00E40B95" w:rsidP="00836F50">
            <w:pPr>
              <w:spacing w:line="240" w:lineRule="exact"/>
              <w:rPr>
                <w:rFonts w:eastAsiaTheme="minorHAnsi"/>
                <w:sz w:val="22"/>
                <w:szCs w:val="22"/>
                <w:lang w:val="bg-BG" w:eastAsia="en-US"/>
              </w:rPr>
            </w:pPr>
            <w:r w:rsidRPr="005F0FCB">
              <w:rPr>
                <w:sz w:val="22"/>
                <w:szCs w:val="22"/>
                <w:lang w:val="bg-BG"/>
              </w:rPr>
              <w:t>експерти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color w:val="000000"/>
                <w:sz w:val="22"/>
                <w:szCs w:val="22"/>
                <w:lang w:val="bg-BG"/>
              </w:rPr>
            </w:pPr>
            <w:r w:rsidRPr="005F0FCB">
              <w:rPr>
                <w:b/>
                <w:i/>
                <w:sz w:val="22"/>
                <w:szCs w:val="22"/>
                <w:lang w:val="bg-BG"/>
              </w:rPr>
              <w:t>3.4. Рисков фактор физическа активност</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rFonts w:eastAsiaTheme="minorHAnsi"/>
                <w:sz w:val="22"/>
                <w:szCs w:val="22"/>
                <w:lang w:val="bg-BG" w:eastAsia="en-US"/>
              </w:rPr>
            </w:pPr>
            <w:r w:rsidRPr="005F0FCB">
              <w:rPr>
                <w:sz w:val="22"/>
                <w:szCs w:val="22"/>
                <w:lang w:val="bg-BG"/>
              </w:rPr>
              <w:t>обучителни</w:t>
            </w: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5</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3</w:t>
            </w: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6</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15</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bg-BG"/>
              </w:rPr>
              <w:t>експерти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color w:val="000000"/>
                <w:sz w:val="22"/>
                <w:szCs w:val="22"/>
                <w:lang w:val="bg-BG"/>
              </w:rPr>
            </w:pPr>
            <w:r w:rsidRPr="005F0FCB">
              <w:rPr>
                <w:bCs/>
                <w:iCs/>
                <w:sz w:val="22"/>
                <w:szCs w:val="22"/>
                <w:lang w:val="bg-BG"/>
              </w:rPr>
              <w:t>Отбелязване на „Световен ден на физическата активност и спорт”</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спортна инициатива</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bg-BG"/>
              </w:rPr>
              <w:t>експерти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color w:val="000000"/>
                <w:sz w:val="22"/>
                <w:szCs w:val="22"/>
                <w:lang w:val="bg-BG"/>
              </w:rPr>
            </w:pPr>
            <w:r w:rsidRPr="005F0FCB">
              <w:rPr>
                <w:sz w:val="22"/>
                <w:szCs w:val="22"/>
                <w:lang w:val="bg-BG"/>
              </w:rPr>
              <w:t>Отбелязване на 27 септември – Европейски ден на спорта в училище</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rFonts w:eastAsiaTheme="minorHAnsi"/>
                <w:sz w:val="22"/>
                <w:szCs w:val="22"/>
                <w:lang w:val="bg-BG" w:eastAsia="en-US"/>
              </w:rPr>
            </w:pPr>
            <w:r w:rsidRPr="005F0FCB">
              <w:rPr>
                <w:sz w:val="22"/>
                <w:szCs w:val="22"/>
                <w:lang w:val="bg-BG"/>
              </w:rPr>
              <w:t>спортна инициатива</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bg-BG"/>
              </w:rPr>
              <w:t>експерти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Разпространение на информационни и обучителни материали.</w:t>
            </w:r>
          </w:p>
        </w:tc>
        <w:tc>
          <w:tcPr>
            <w:tcW w:w="1559"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текущ</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1845" w:type="dxa"/>
            <w:tcBorders>
              <w:top w:val="single" w:sz="6" w:space="0" w:color="000000"/>
              <w:left w:val="single" w:sz="6" w:space="0" w:color="000000"/>
              <w:bottom w:val="single" w:sz="6" w:space="0" w:color="000000"/>
              <w:right w:val="single" w:sz="6" w:space="0" w:color="000000"/>
            </w:tcBorders>
            <w:vAlign w:val="center"/>
          </w:tcPr>
          <w:p w:rsidR="00F86AA1" w:rsidRDefault="00E40B95" w:rsidP="00F86AA1">
            <w:pPr>
              <w:spacing w:line="240" w:lineRule="exact"/>
              <w:rPr>
                <w:snapToGrid w:val="0"/>
                <w:sz w:val="22"/>
                <w:szCs w:val="22"/>
                <w:lang w:val="bg-BG" w:eastAsia="en-US"/>
              </w:rPr>
            </w:pPr>
            <w:r w:rsidRPr="005F0FCB">
              <w:rPr>
                <w:snapToGrid w:val="0"/>
                <w:sz w:val="22"/>
                <w:szCs w:val="22"/>
                <w:lang w:val="bg-BG" w:eastAsia="en-US"/>
              </w:rPr>
              <w:t xml:space="preserve">държавни здр. инспектори </w:t>
            </w:r>
          </w:p>
          <w:p w:rsidR="00E40B95" w:rsidRPr="005F0FCB" w:rsidRDefault="00E40B95" w:rsidP="00F86AA1">
            <w:pPr>
              <w:spacing w:line="240" w:lineRule="exact"/>
              <w:rPr>
                <w:rFonts w:eastAsiaTheme="minorHAnsi"/>
                <w:sz w:val="22"/>
                <w:szCs w:val="22"/>
                <w:lang w:val="bg-BG" w:eastAsia="en-US"/>
              </w:rPr>
            </w:pPr>
            <w:r w:rsidRPr="005F0FCB">
              <w:rPr>
                <w:sz w:val="22"/>
                <w:szCs w:val="22"/>
                <w:lang w:val="bg-BG"/>
              </w:rPr>
              <w:t>експерти</w:t>
            </w:r>
          </w:p>
        </w:tc>
      </w:tr>
      <w:tr w:rsidR="00E40B95" w:rsidRPr="005F0FCB" w:rsidTr="001D6479">
        <w:trPr>
          <w:cantSplit/>
          <w:trHeight w:val="426"/>
        </w:trPr>
        <w:tc>
          <w:tcPr>
            <w:tcW w:w="15877" w:type="dxa"/>
            <w:gridSpan w:val="8"/>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highlight w:val="yellow"/>
                <w:lang w:val="bg-BG"/>
              </w:rPr>
            </w:pPr>
            <w:r w:rsidRPr="005F0FCB">
              <w:rPr>
                <w:b/>
                <w:i/>
                <w:sz w:val="22"/>
                <w:szCs w:val="22"/>
                <w:lang w:val="bg-BG"/>
              </w:rPr>
              <w:t>4. Национална програма за превенция на ХИВ и СПИ в Република България 2026-2030 г.</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color w:val="000000"/>
                <w:sz w:val="22"/>
                <w:szCs w:val="22"/>
                <w:lang w:val="bg-BG"/>
              </w:rPr>
            </w:pPr>
            <w:r w:rsidRPr="005F0FCB">
              <w:rPr>
                <w:sz w:val="22"/>
                <w:szCs w:val="22"/>
                <w:lang w:val="bg-BG"/>
              </w:rPr>
              <w:t>Отбелязване на „14 февруари - Ден на влюбените”</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rFonts w:eastAsiaTheme="minorHAnsi"/>
                <w:sz w:val="22"/>
                <w:szCs w:val="22"/>
                <w:lang w:val="bg-BG" w:eastAsia="en-US"/>
              </w:rPr>
            </w:pPr>
            <w:r w:rsidRPr="005F0FCB">
              <w:rPr>
                <w:sz w:val="22"/>
                <w:szCs w:val="22"/>
                <w:lang w:val="bg-BG"/>
              </w:rPr>
              <w:t>медии</w:t>
            </w: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bg-BG"/>
              </w:rPr>
              <w:t>експерти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color w:val="000000"/>
                <w:sz w:val="22"/>
                <w:szCs w:val="22"/>
                <w:lang w:val="bg-BG"/>
              </w:rPr>
            </w:pPr>
            <w:r w:rsidRPr="005F0FCB">
              <w:rPr>
                <w:sz w:val="22"/>
                <w:szCs w:val="22"/>
                <w:lang w:val="bg-BG"/>
              </w:rPr>
              <w:t>Отбелязване на Световен ден  за съпричастност със засегнатите от СПИН</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rFonts w:eastAsiaTheme="minorHAnsi"/>
                <w:sz w:val="22"/>
                <w:szCs w:val="22"/>
                <w:lang w:val="bg-BG" w:eastAsia="en-US"/>
              </w:rPr>
            </w:pPr>
            <w:r w:rsidRPr="005F0FCB">
              <w:rPr>
                <w:sz w:val="22"/>
                <w:szCs w:val="22"/>
                <w:lang w:val="bg-BG"/>
              </w:rPr>
              <w:t>медии</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1845"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spacing w:line="240" w:lineRule="exact"/>
              <w:rPr>
                <w:sz w:val="22"/>
                <w:szCs w:val="22"/>
                <w:lang w:val="bg-BG"/>
              </w:rPr>
            </w:pPr>
            <w:r w:rsidRPr="005F0FCB">
              <w:rPr>
                <w:sz w:val="22"/>
                <w:szCs w:val="22"/>
                <w:lang w:val="bg-BG"/>
              </w:rPr>
              <w:t>експерти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color w:val="000000"/>
                <w:sz w:val="22"/>
                <w:szCs w:val="22"/>
                <w:lang w:val="bg-BG"/>
              </w:rPr>
            </w:pPr>
            <w:r w:rsidRPr="005F0FCB">
              <w:rPr>
                <w:sz w:val="22"/>
                <w:szCs w:val="22"/>
                <w:lang w:val="bg-BG"/>
              </w:rPr>
              <w:t>Отбелязване на „1 декември - Световен ден за борба със  СПИН”</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rFonts w:eastAsiaTheme="minorHAnsi"/>
                <w:sz w:val="22"/>
                <w:szCs w:val="22"/>
                <w:lang w:val="bg-BG" w:eastAsia="en-US"/>
              </w:rPr>
            </w:pPr>
            <w:r w:rsidRPr="005F0FCB">
              <w:rPr>
                <w:sz w:val="22"/>
                <w:szCs w:val="22"/>
                <w:lang w:val="bg-BG"/>
              </w:rPr>
              <w:t>кампания</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1</w:t>
            </w: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1</w:t>
            </w:r>
          </w:p>
        </w:tc>
        <w:tc>
          <w:tcPr>
            <w:tcW w:w="1845"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spacing w:line="240" w:lineRule="exact"/>
              <w:rPr>
                <w:sz w:val="22"/>
                <w:szCs w:val="22"/>
                <w:lang w:val="bg-BG"/>
              </w:rPr>
            </w:pPr>
            <w:r w:rsidRPr="005F0FCB">
              <w:rPr>
                <w:snapToGrid w:val="0"/>
                <w:sz w:val="22"/>
                <w:szCs w:val="22"/>
                <w:lang w:val="bg-BG" w:eastAsia="en-US"/>
              </w:rPr>
              <w:t>държавни здр. инспектори</w:t>
            </w:r>
          </w:p>
          <w:p w:rsidR="00E40B95" w:rsidRPr="005F0FCB" w:rsidRDefault="00E40B95" w:rsidP="00836F50">
            <w:pPr>
              <w:spacing w:line="240" w:lineRule="exact"/>
              <w:rPr>
                <w:rFonts w:eastAsiaTheme="minorHAnsi"/>
                <w:sz w:val="22"/>
                <w:szCs w:val="22"/>
                <w:lang w:val="bg-BG" w:eastAsia="en-US"/>
              </w:rPr>
            </w:pPr>
            <w:r w:rsidRPr="005F0FCB">
              <w:rPr>
                <w:sz w:val="22"/>
                <w:szCs w:val="22"/>
                <w:lang w:val="bg-BG"/>
              </w:rPr>
              <w:t>експерти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Провеждане на здравно-образователни мероприятия сред младите хора по въпросите на сексуалното и репродуктивно здраве.</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обучителни</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7</w:t>
            </w: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2</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1</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5</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15</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bg-BG"/>
              </w:rPr>
              <w:t>експерти</w:t>
            </w:r>
          </w:p>
        </w:tc>
      </w:tr>
      <w:tr w:rsidR="00E40B95" w:rsidRPr="005F0FCB" w:rsidTr="001D6479">
        <w:trPr>
          <w:cantSplit/>
          <w:trHeight w:val="426"/>
        </w:trPr>
        <w:tc>
          <w:tcPr>
            <w:tcW w:w="15877" w:type="dxa"/>
            <w:gridSpan w:val="8"/>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highlight w:val="yellow"/>
                <w:lang w:val="bg-BG"/>
              </w:rPr>
            </w:pPr>
            <w:r w:rsidRPr="005F0FCB">
              <w:rPr>
                <w:b/>
                <w:i/>
                <w:sz w:val="22"/>
                <w:szCs w:val="22"/>
                <w:lang w:val="bg-BG"/>
              </w:rPr>
              <w:t>5. Областна стратегия за подобряване на безопастността на движение по пътищата в област Русе 2021 – 2030 г.</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b/>
                <w:i/>
                <w:sz w:val="22"/>
                <w:szCs w:val="22"/>
                <w:lang w:val="bg-BG"/>
              </w:rPr>
            </w:pPr>
            <w:r w:rsidRPr="005F0FCB">
              <w:rPr>
                <w:sz w:val="22"/>
                <w:szCs w:val="22"/>
                <w:lang w:val="bg-BG"/>
              </w:rPr>
              <w:t>Обучителни дейности за деца и ученици.</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обучителни</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1</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1</w:t>
            </w: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1</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4</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bg-BG"/>
              </w:rPr>
              <w:t>експерти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Отбелязване на глобална седмица на ООН за пътна безопасност</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rFonts w:eastAsiaTheme="minorHAnsi"/>
                <w:sz w:val="22"/>
                <w:szCs w:val="22"/>
                <w:lang w:val="bg-BG" w:eastAsia="en-US"/>
              </w:rPr>
            </w:pPr>
            <w:r w:rsidRPr="005F0FCB">
              <w:rPr>
                <w:sz w:val="22"/>
                <w:szCs w:val="22"/>
                <w:lang w:val="bg-BG"/>
              </w:rPr>
              <w:t>медии</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1</w:t>
            </w: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bg-BG"/>
              </w:rPr>
              <w:t>експерти</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Отбелязване на Европейската седмица на мобилността, с акцент Европейски ден без автомобили - 22 септември</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rFonts w:eastAsiaTheme="minorHAnsi"/>
                <w:sz w:val="22"/>
                <w:szCs w:val="22"/>
                <w:lang w:val="bg-BG" w:eastAsia="en-US"/>
              </w:rPr>
            </w:pPr>
            <w:r w:rsidRPr="005F0FCB">
              <w:rPr>
                <w:sz w:val="22"/>
                <w:szCs w:val="22"/>
                <w:lang w:val="bg-BG"/>
              </w:rPr>
              <w:t>медии</w:t>
            </w: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1</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bg-BG"/>
              </w:rPr>
              <w:t>експерти</w:t>
            </w:r>
          </w:p>
        </w:tc>
      </w:tr>
      <w:tr w:rsidR="00E40B95" w:rsidRPr="005F0FCB" w:rsidTr="001D6479">
        <w:trPr>
          <w:cantSplit/>
          <w:trHeight w:val="426"/>
        </w:trPr>
        <w:tc>
          <w:tcPr>
            <w:tcW w:w="15877" w:type="dxa"/>
            <w:gridSpan w:val="8"/>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b/>
                <w:i/>
                <w:sz w:val="22"/>
                <w:szCs w:val="22"/>
                <w:lang w:val="bg-BG"/>
              </w:rPr>
            </w:pPr>
            <w:r w:rsidRPr="005F0FCB">
              <w:rPr>
                <w:b/>
                <w:i/>
                <w:sz w:val="22"/>
                <w:szCs w:val="22"/>
                <w:lang w:val="bg-BG"/>
              </w:rPr>
              <w:t>6. Организационно-методична помощ по Списък към Таблица XII.3. за  ОМП оказвана от О ПБПЗ на медицински специалисти от здравни кабинети, съгл. чл. 26, ал. 1 на Закона за здравето, относно:</w:t>
            </w: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Правилно попълване на схемите за анализ на здравословното състояние на деца и ученици</w:t>
            </w:r>
          </w:p>
        </w:tc>
        <w:tc>
          <w:tcPr>
            <w:tcW w:w="1559"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rFonts w:eastAsiaTheme="minorHAnsi"/>
                <w:sz w:val="22"/>
                <w:szCs w:val="22"/>
                <w:lang w:val="bg-BG" w:eastAsia="en-US"/>
              </w:rPr>
            </w:pPr>
            <w:r w:rsidRPr="005F0FCB">
              <w:rPr>
                <w:rFonts w:eastAsiaTheme="minorHAnsi"/>
                <w:sz w:val="22"/>
                <w:szCs w:val="22"/>
                <w:lang w:val="bg-BG" w:eastAsia="en-US"/>
              </w:rPr>
              <w:t>брой</w:t>
            </w: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5</w:t>
            </w: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rPr>
                <w:sz w:val="22"/>
                <w:szCs w:val="22"/>
                <w:lang w:val="bg-BG"/>
              </w:rPr>
            </w:pPr>
            <w:r w:rsidRPr="005F0FCB">
              <w:rPr>
                <w:sz w:val="22"/>
                <w:szCs w:val="22"/>
                <w:lang w:val="bg-BG"/>
              </w:rPr>
              <w:t>5</w:t>
            </w:r>
          </w:p>
        </w:tc>
        <w:tc>
          <w:tcPr>
            <w:tcW w:w="1845" w:type="dxa"/>
            <w:tcBorders>
              <w:top w:val="single" w:sz="6" w:space="0" w:color="000000"/>
              <w:left w:val="single" w:sz="6" w:space="0" w:color="000000"/>
              <w:bottom w:val="single" w:sz="6" w:space="0" w:color="000000"/>
              <w:right w:val="single" w:sz="6" w:space="0" w:color="000000"/>
            </w:tcBorders>
            <w:vAlign w:val="center"/>
            <w:hideMark/>
          </w:tcPr>
          <w:p w:rsidR="00E40B95" w:rsidRPr="005F0FCB" w:rsidRDefault="00E40B95" w:rsidP="00836F50">
            <w:pPr>
              <w:spacing w:line="240" w:lineRule="exact"/>
              <w:rPr>
                <w:sz w:val="22"/>
                <w:szCs w:val="22"/>
                <w:lang w:val="bg-BG"/>
              </w:rPr>
            </w:pPr>
            <w:r w:rsidRPr="005F0FCB">
              <w:rPr>
                <w:sz w:val="22"/>
                <w:szCs w:val="22"/>
                <w:lang w:val="bg-BG"/>
              </w:rPr>
              <w:t>главен експерт</w:t>
            </w:r>
          </w:p>
          <w:p w:rsidR="00E40B95" w:rsidRPr="005F0FCB" w:rsidRDefault="00E40B95" w:rsidP="00836F50">
            <w:pPr>
              <w:spacing w:line="240" w:lineRule="exact"/>
              <w:rPr>
                <w:sz w:val="22"/>
                <w:szCs w:val="22"/>
                <w:lang w:val="bg-BG"/>
              </w:rPr>
            </w:pPr>
          </w:p>
        </w:tc>
      </w:tr>
      <w:tr w:rsidR="00E40B95" w:rsidRPr="005F0FCB" w:rsidTr="001D6479">
        <w:trPr>
          <w:cantSplit/>
          <w:trHeight w:val="426"/>
        </w:trPr>
        <w:tc>
          <w:tcPr>
            <w:tcW w:w="9073"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Здравословно хранене на децата в детски и учебни заведения</w:t>
            </w:r>
          </w:p>
        </w:tc>
        <w:tc>
          <w:tcPr>
            <w:tcW w:w="1559"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rFonts w:eastAsiaTheme="minorHAnsi"/>
                <w:sz w:val="22"/>
                <w:szCs w:val="22"/>
                <w:lang w:val="bg-BG" w:eastAsia="en-US"/>
              </w:rPr>
            </w:pPr>
            <w:r w:rsidRPr="005F0FCB">
              <w:rPr>
                <w:rFonts w:eastAsiaTheme="minorHAnsi"/>
                <w:sz w:val="22"/>
                <w:szCs w:val="22"/>
                <w:lang w:val="bg-BG" w:eastAsia="en-US"/>
              </w:rPr>
              <w:t>брой</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r w:rsidRPr="005F0FCB">
              <w:rPr>
                <w:sz w:val="22"/>
                <w:szCs w:val="22"/>
                <w:lang w:val="bg-BG"/>
              </w:rPr>
              <w:t>10</w:t>
            </w: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836F50">
            <w:pPr>
              <w:rPr>
                <w:sz w:val="22"/>
                <w:szCs w:val="22"/>
                <w:lang w:val="bg-BG"/>
              </w:rPr>
            </w:pPr>
          </w:p>
        </w:tc>
        <w:tc>
          <w:tcPr>
            <w:tcW w:w="1845" w:type="dxa"/>
            <w:tcBorders>
              <w:top w:val="single" w:sz="6" w:space="0" w:color="000000"/>
              <w:left w:val="single" w:sz="6" w:space="0" w:color="000000"/>
              <w:bottom w:val="single" w:sz="6" w:space="0" w:color="000000"/>
              <w:right w:val="single" w:sz="6" w:space="0" w:color="000000"/>
            </w:tcBorders>
            <w:vAlign w:val="center"/>
          </w:tcPr>
          <w:p w:rsidR="00E40B95" w:rsidRPr="005F0FCB" w:rsidRDefault="00E40B95" w:rsidP="00F86AA1">
            <w:pPr>
              <w:spacing w:line="240" w:lineRule="exact"/>
              <w:rPr>
                <w:sz w:val="22"/>
                <w:szCs w:val="22"/>
                <w:lang w:val="bg-BG"/>
              </w:rPr>
            </w:pPr>
            <w:r w:rsidRPr="005F0FCB">
              <w:rPr>
                <w:snapToGrid w:val="0"/>
                <w:sz w:val="22"/>
                <w:szCs w:val="22"/>
                <w:lang w:val="bg-BG" w:eastAsia="en-US"/>
              </w:rPr>
              <w:t>държавни здр. инспектори</w:t>
            </w:r>
          </w:p>
        </w:tc>
      </w:tr>
    </w:tbl>
    <w:p w:rsidR="00836F50" w:rsidRDefault="00836F50" w:rsidP="003A124E">
      <w:pPr>
        <w:pStyle w:val="Title"/>
        <w:spacing w:before="0"/>
        <w:jc w:val="both"/>
        <w:rPr>
          <w:sz w:val="24"/>
          <w:szCs w:val="24"/>
        </w:rPr>
      </w:pPr>
    </w:p>
    <w:p w:rsidR="009E5E1F" w:rsidRPr="00731DCF" w:rsidRDefault="009E5E1F" w:rsidP="009E5E1F">
      <w:pPr>
        <w:pStyle w:val="40"/>
        <w:shd w:val="clear" w:color="auto" w:fill="auto"/>
        <w:ind w:left="426" w:firstLine="0"/>
        <w:jc w:val="center"/>
        <w:rPr>
          <w:rFonts w:ascii="Times New Roman" w:hAnsi="Times New Roman" w:cs="Times New Roman"/>
          <w:sz w:val="24"/>
          <w:szCs w:val="24"/>
        </w:rPr>
      </w:pPr>
      <w:r w:rsidRPr="00731DCF">
        <w:rPr>
          <w:rFonts w:ascii="Times New Roman" w:hAnsi="Times New Roman" w:cs="Times New Roman"/>
          <w:sz w:val="24"/>
          <w:szCs w:val="24"/>
        </w:rPr>
        <w:t xml:space="preserve">БЮДЖЕТНА ПРОГРАМА </w:t>
      </w:r>
      <w:r>
        <w:rPr>
          <w:rFonts w:ascii="Times New Roman" w:hAnsi="Times New Roman" w:cs="Times New Roman"/>
          <w:sz w:val="24"/>
          <w:szCs w:val="24"/>
        </w:rPr>
        <w:t>„</w:t>
      </w:r>
      <w:r w:rsidRPr="00731DCF">
        <w:rPr>
          <w:rFonts w:ascii="Times New Roman" w:hAnsi="Times New Roman" w:cs="Times New Roman"/>
          <w:sz w:val="24"/>
          <w:szCs w:val="24"/>
        </w:rPr>
        <w:t>ПРОФИЛАКТИКА И НАДЗОР НА ЗАРАЗНИТЕ БОЛЕСТИ”</w:t>
      </w:r>
    </w:p>
    <w:p w:rsidR="009E5E1F" w:rsidRDefault="009E5E1F" w:rsidP="009E5E1F">
      <w:pPr>
        <w:keepNext/>
        <w:keepLines/>
        <w:tabs>
          <w:tab w:val="left" w:pos="1134"/>
        </w:tabs>
        <w:outlineLvl w:val="1"/>
        <w:rPr>
          <w:b/>
          <w:bCs/>
          <w:i/>
          <w:iCs/>
          <w:szCs w:val="24"/>
          <w:lang w:eastAsia="en-US"/>
        </w:rPr>
      </w:pPr>
      <w:bookmarkStart w:id="1" w:name="bookmark10"/>
      <w:bookmarkStart w:id="2" w:name="bookmark11"/>
    </w:p>
    <w:p w:rsidR="009E5E1F" w:rsidRPr="004B3EE0" w:rsidRDefault="009E5E1F" w:rsidP="009E5E1F">
      <w:pPr>
        <w:keepNext/>
        <w:keepLines/>
        <w:tabs>
          <w:tab w:val="left" w:pos="1134"/>
        </w:tabs>
        <w:ind w:firstLine="284"/>
        <w:outlineLvl w:val="1"/>
        <w:rPr>
          <w:b/>
          <w:bCs/>
          <w:szCs w:val="24"/>
          <w:lang w:eastAsia="en-US"/>
        </w:rPr>
      </w:pPr>
      <w:r w:rsidRPr="004B3EE0">
        <w:rPr>
          <w:b/>
          <w:bCs/>
          <w:i/>
          <w:iCs/>
          <w:szCs w:val="24"/>
          <w:lang w:eastAsia="en-US"/>
        </w:rPr>
        <w:t>Цел на програмата:</w:t>
      </w:r>
      <w:bookmarkEnd w:id="1"/>
      <w:bookmarkEnd w:id="2"/>
    </w:p>
    <w:p w:rsidR="009E5E1F" w:rsidRPr="001D0DF0" w:rsidRDefault="009E5E1F" w:rsidP="009E5E1F">
      <w:pPr>
        <w:pStyle w:val="1"/>
        <w:shd w:val="clear" w:color="auto" w:fill="auto"/>
        <w:tabs>
          <w:tab w:val="left" w:pos="1134"/>
        </w:tabs>
        <w:ind w:firstLine="284"/>
        <w:jc w:val="both"/>
        <w:rPr>
          <w:rFonts w:ascii="Times New Roman" w:hAnsi="Times New Roman" w:cs="Times New Roman"/>
          <w:sz w:val="24"/>
          <w:szCs w:val="24"/>
        </w:rPr>
      </w:pPr>
      <w:r w:rsidRPr="001D0DF0">
        <w:rPr>
          <w:rFonts w:ascii="Times New Roman" w:hAnsi="Times New Roman" w:cs="Times New Roman"/>
          <w:sz w:val="24"/>
          <w:szCs w:val="24"/>
        </w:rPr>
        <w:t>Ограничаване възникването и разпространението на заразни болести, поддържане на сигурна система за своевременно разпознаване и съобщаване на случаите на заразни болести, осигуряване на качествена диагностика на заразните болести, опазване на страната от внос и разпространение на инфекции с висок епидемичен риск.</w:t>
      </w:r>
    </w:p>
    <w:p w:rsidR="009E5E1F" w:rsidRPr="009E5E1F" w:rsidRDefault="009E5E1F" w:rsidP="009E5E1F">
      <w:pPr>
        <w:pStyle w:val="Title"/>
        <w:spacing w:before="0"/>
        <w:ind w:firstLine="284"/>
        <w:jc w:val="both"/>
        <w:rPr>
          <w:i w:val="0"/>
          <w:sz w:val="24"/>
        </w:rPr>
      </w:pPr>
      <w:r w:rsidRPr="009E5E1F">
        <w:rPr>
          <w:i w:val="0"/>
          <w:sz w:val="24"/>
          <w:szCs w:val="24"/>
        </w:rPr>
        <w:t>ОТДЕЛ „ПРОТИВОЕПИДЕМИЧЕН КОНТРОЛ”</w:t>
      </w:r>
    </w:p>
    <w:p w:rsidR="00E32573" w:rsidRPr="00E32573" w:rsidRDefault="009E5E1F" w:rsidP="009E5E1F">
      <w:pPr>
        <w:pStyle w:val="Title"/>
        <w:spacing w:before="0"/>
        <w:jc w:val="both"/>
        <w:rPr>
          <w:i w:val="0"/>
          <w:sz w:val="24"/>
          <w:lang w:val="bg-BG"/>
        </w:rPr>
      </w:pPr>
      <w:r>
        <w:rPr>
          <w:i w:val="0"/>
          <w:sz w:val="24"/>
          <w:szCs w:val="24"/>
          <w:lang w:val="bg-BG"/>
        </w:rPr>
        <w:t xml:space="preserve">     </w:t>
      </w:r>
      <w:r w:rsidR="00E32573">
        <w:rPr>
          <w:i w:val="0"/>
          <w:sz w:val="24"/>
          <w:szCs w:val="24"/>
          <w:lang w:val="bg-BG"/>
        </w:rPr>
        <w:t>ДЕЙНОСТИ:</w:t>
      </w:r>
    </w:p>
    <w:p w:rsidR="003A124E" w:rsidRPr="00836F50" w:rsidRDefault="003A124E" w:rsidP="009E5E1F">
      <w:pPr>
        <w:numPr>
          <w:ilvl w:val="0"/>
          <w:numId w:val="17"/>
        </w:numPr>
        <w:ind w:left="714" w:hanging="357"/>
        <w:jc w:val="both"/>
      </w:pPr>
      <w:r w:rsidRPr="00836F50">
        <w:t>Провеждане на ефективен здравен контрол, при спазване на разпоредбите и изискванията на законодателството на ЕС, на националното законодателство, както и на утвърдените стандартни оперативни процедури, ръководства или указания.</w:t>
      </w:r>
    </w:p>
    <w:p w:rsidR="003A124E" w:rsidRPr="00836F50" w:rsidRDefault="003A124E" w:rsidP="00E32573">
      <w:pPr>
        <w:numPr>
          <w:ilvl w:val="0"/>
          <w:numId w:val="17"/>
        </w:numPr>
        <w:ind w:left="714" w:hanging="357"/>
        <w:jc w:val="both"/>
      </w:pPr>
      <w:r w:rsidRPr="00836F50">
        <w:t>Извършване на независима, компетентна и прозрачна инспекционна дейност при спазване на утвърдени стандартни оперативни процедури, ръководства или указания.</w:t>
      </w:r>
    </w:p>
    <w:p w:rsidR="003A124E" w:rsidRPr="00775AD9" w:rsidRDefault="003A124E" w:rsidP="00E32573">
      <w:pPr>
        <w:numPr>
          <w:ilvl w:val="0"/>
          <w:numId w:val="17"/>
        </w:numPr>
        <w:ind w:left="714" w:hanging="357"/>
        <w:jc w:val="both"/>
      </w:pPr>
      <w:r w:rsidRPr="00836F50">
        <w:t>Предоставяне на своевременна и достоверна информация на обществеността за резултатите</w:t>
      </w:r>
      <w:r w:rsidRPr="00775AD9">
        <w:t xml:space="preserve"> от провеждания държавен здравен контрол.</w:t>
      </w:r>
    </w:p>
    <w:p w:rsidR="003A124E" w:rsidRPr="00775AD9" w:rsidRDefault="003A124E" w:rsidP="00E32573">
      <w:pPr>
        <w:numPr>
          <w:ilvl w:val="0"/>
          <w:numId w:val="17"/>
        </w:numPr>
        <w:ind w:left="714" w:hanging="357"/>
        <w:jc w:val="both"/>
      </w:pPr>
      <w:r w:rsidRPr="00775AD9">
        <w:t xml:space="preserve">Изпълнение на дейности по програми и проекти в областта на опазване на общественото здраве </w:t>
      </w:r>
    </w:p>
    <w:p w:rsidR="003A124E" w:rsidRPr="00775AD9" w:rsidRDefault="003A124E" w:rsidP="00E32573">
      <w:pPr>
        <w:numPr>
          <w:ilvl w:val="0"/>
          <w:numId w:val="17"/>
        </w:numPr>
        <w:ind w:left="714" w:hanging="357"/>
        <w:jc w:val="both"/>
      </w:pPr>
      <w:r w:rsidRPr="00775AD9">
        <w:t>Провеждане на активен епидемиологичен надзор над заразните заболявания, адекватен контрол на противоепидемичния режим в лечебните заведения и контрол върху качеството и ефективността на дейностите по дезинфекция и стерилизация. Провеждане на активен епидемиологичен надзор над СПИН, туберкулозата и сексуално предавани инфекции (СПИ). Активно участие в съществуващите специализирани информационни мрежи за заразните заболявания.</w:t>
      </w:r>
    </w:p>
    <w:p w:rsidR="003A124E" w:rsidRPr="00775AD9" w:rsidRDefault="003A124E" w:rsidP="00E32573">
      <w:pPr>
        <w:numPr>
          <w:ilvl w:val="0"/>
          <w:numId w:val="17"/>
        </w:numPr>
        <w:ind w:left="714" w:hanging="357"/>
        <w:jc w:val="both"/>
      </w:pPr>
      <w:r w:rsidRPr="00775AD9">
        <w:t>Изпълнение на дейности по програми и проекти в областта на опазване на общественото здраве.</w:t>
      </w:r>
    </w:p>
    <w:p w:rsidR="003A124E" w:rsidRPr="00775AD9" w:rsidRDefault="003A124E" w:rsidP="00E32573">
      <w:pPr>
        <w:numPr>
          <w:ilvl w:val="0"/>
          <w:numId w:val="17"/>
        </w:numPr>
        <w:ind w:left="714" w:hanging="357"/>
        <w:jc w:val="both"/>
      </w:pPr>
      <w:r w:rsidRPr="00775AD9">
        <w:t>Изпълнение на Имунизационния календар на РБългария. Постигане и поддържане на висок имунизационен обхват в тясно взаимодействие с всички ведомства, неправителствения сектор и местната власт с цел осигуряване на ефективна защита на населението от ваксинопредотвратими заболявания; недопускане възникването на взривове и епидемии от ваксинопредотвратими заболявания, протичащи с висока заболяемост, смъртност и усложнения.</w:t>
      </w:r>
      <w:r>
        <w:t xml:space="preserve"> </w:t>
      </w:r>
    </w:p>
    <w:p w:rsidR="003A124E" w:rsidRPr="00775AD9" w:rsidRDefault="003A124E" w:rsidP="00E32573">
      <w:pPr>
        <w:numPr>
          <w:ilvl w:val="0"/>
          <w:numId w:val="17"/>
        </w:numPr>
        <w:ind w:left="714" w:hanging="357"/>
        <w:jc w:val="both"/>
      </w:pPr>
      <w:r w:rsidRPr="00775AD9">
        <w:t xml:space="preserve">Опазване на общественото здраве чрез организиране на бърз отговор при възникване на епидемични ситуации, взривове и епидемии от заразни болести.  </w:t>
      </w:r>
    </w:p>
    <w:p w:rsidR="003A124E" w:rsidRPr="00775AD9" w:rsidRDefault="003A124E" w:rsidP="00E32573">
      <w:pPr>
        <w:numPr>
          <w:ilvl w:val="0"/>
          <w:numId w:val="17"/>
        </w:numPr>
        <w:ind w:left="714" w:hanging="357"/>
        <w:jc w:val="both"/>
      </w:pPr>
      <w:r w:rsidRPr="00775AD9">
        <w:t>Провеждане на граничния здравен контрол за предотвратяване разпространението на болести на територията на страната, които представляват опасност за общественото здраве, чрез ранно откриване и изолация на болни и техните контактни лица сред пристигащите лица.</w:t>
      </w:r>
    </w:p>
    <w:p w:rsidR="003A124E" w:rsidRPr="00007E0B" w:rsidRDefault="003A124E" w:rsidP="003A124E">
      <w:pPr>
        <w:ind w:left="720"/>
        <w:jc w:val="both"/>
      </w:pPr>
    </w:p>
    <w:p w:rsidR="00E32573" w:rsidRDefault="00E32573">
      <w:pPr>
        <w:spacing w:after="160" w:line="259" w:lineRule="auto"/>
        <w:rPr>
          <w:b/>
        </w:rPr>
      </w:pPr>
      <w:r>
        <w:rPr>
          <w:b/>
        </w:rPr>
        <w:br w:type="page"/>
      </w:r>
    </w:p>
    <w:p w:rsidR="003A124E" w:rsidRDefault="003A124E" w:rsidP="003A124E">
      <w:pPr>
        <w:rPr>
          <w:b/>
        </w:rPr>
      </w:pPr>
      <w:r w:rsidRPr="00775AD9">
        <w:rPr>
          <w:b/>
        </w:rPr>
        <w:lastRenderedPageBreak/>
        <w:t xml:space="preserve">ПОДКОНТРОЛНИ ОБЕКТИ </w:t>
      </w:r>
    </w:p>
    <w:p w:rsidR="003A124E" w:rsidRDefault="003A124E" w:rsidP="003A124E">
      <w:pPr>
        <w:rPr>
          <w:b/>
        </w:rPr>
      </w:pPr>
    </w:p>
    <w:tbl>
      <w:tblPr>
        <w:tblW w:w="14409" w:type="dxa"/>
        <w:tblInd w:w="-45" w:type="dxa"/>
        <w:tblLayout w:type="fixed"/>
        <w:tblCellMar>
          <w:left w:w="70" w:type="dxa"/>
          <w:right w:w="70" w:type="dxa"/>
        </w:tblCellMar>
        <w:tblLook w:val="0000" w:firstRow="0" w:lastRow="0" w:firstColumn="0" w:lastColumn="0" w:noHBand="0" w:noVBand="0"/>
      </w:tblPr>
      <w:tblGrid>
        <w:gridCol w:w="11937"/>
        <w:gridCol w:w="1155"/>
        <w:gridCol w:w="1317"/>
      </w:tblGrid>
      <w:tr w:rsidR="003A124E" w:rsidTr="00BB326A">
        <w:trPr>
          <w:trHeight w:val="533"/>
        </w:trPr>
        <w:tc>
          <w:tcPr>
            <w:tcW w:w="11937" w:type="dxa"/>
            <w:tcBorders>
              <w:top w:val="single" w:sz="12" w:space="0" w:color="auto"/>
              <w:left w:val="single" w:sz="12" w:space="0" w:color="auto"/>
              <w:bottom w:val="single" w:sz="12" w:space="0" w:color="auto"/>
              <w:right w:val="single" w:sz="12" w:space="0" w:color="auto"/>
            </w:tcBorders>
          </w:tcPr>
          <w:p w:rsidR="003A124E" w:rsidRDefault="003A124E" w:rsidP="003A124E">
            <w:pPr>
              <w:autoSpaceDE w:val="0"/>
              <w:autoSpaceDN w:val="0"/>
              <w:adjustRightInd w:val="0"/>
              <w:jc w:val="center"/>
              <w:rPr>
                <w:rFonts w:eastAsiaTheme="minorHAnsi"/>
                <w:b/>
                <w:bCs/>
                <w:color w:val="000000"/>
                <w:sz w:val="20"/>
                <w:lang w:eastAsia="en-US"/>
              </w:rPr>
            </w:pPr>
            <w:r>
              <w:rPr>
                <w:rFonts w:eastAsiaTheme="minorHAnsi"/>
                <w:b/>
                <w:bCs/>
                <w:color w:val="000000"/>
                <w:sz w:val="20"/>
                <w:lang w:eastAsia="en-US"/>
              </w:rPr>
              <w:t>Видове заведения</w:t>
            </w:r>
          </w:p>
        </w:tc>
        <w:tc>
          <w:tcPr>
            <w:tcW w:w="1155" w:type="dxa"/>
            <w:tcBorders>
              <w:top w:val="single" w:sz="12" w:space="0" w:color="auto"/>
              <w:left w:val="nil"/>
              <w:bottom w:val="single" w:sz="12" w:space="0" w:color="auto"/>
              <w:right w:val="single" w:sz="12" w:space="0" w:color="auto"/>
            </w:tcBorders>
          </w:tcPr>
          <w:p w:rsidR="003A124E" w:rsidRDefault="003A124E" w:rsidP="003A124E">
            <w:pPr>
              <w:autoSpaceDE w:val="0"/>
              <w:autoSpaceDN w:val="0"/>
              <w:adjustRightInd w:val="0"/>
              <w:jc w:val="center"/>
              <w:rPr>
                <w:rFonts w:eastAsiaTheme="minorHAnsi"/>
                <w:b/>
                <w:bCs/>
                <w:color w:val="000000"/>
                <w:sz w:val="20"/>
                <w:lang w:eastAsia="en-US"/>
              </w:rPr>
            </w:pPr>
            <w:r>
              <w:rPr>
                <w:rFonts w:eastAsiaTheme="minorHAnsi"/>
                <w:b/>
                <w:bCs/>
                <w:color w:val="000000"/>
                <w:sz w:val="20"/>
                <w:lang w:eastAsia="en-US"/>
              </w:rPr>
              <w:t>Брой лечебни, здравни и други заведения</w:t>
            </w:r>
          </w:p>
        </w:tc>
        <w:tc>
          <w:tcPr>
            <w:tcW w:w="1317" w:type="dxa"/>
            <w:tcBorders>
              <w:top w:val="single" w:sz="12" w:space="0" w:color="auto"/>
              <w:left w:val="nil"/>
              <w:bottom w:val="single" w:sz="12" w:space="0" w:color="auto"/>
              <w:right w:val="single" w:sz="12" w:space="0" w:color="auto"/>
            </w:tcBorders>
          </w:tcPr>
          <w:p w:rsidR="003A124E" w:rsidRDefault="003A124E" w:rsidP="003A124E">
            <w:pPr>
              <w:autoSpaceDE w:val="0"/>
              <w:autoSpaceDN w:val="0"/>
              <w:adjustRightInd w:val="0"/>
              <w:jc w:val="center"/>
              <w:rPr>
                <w:rFonts w:eastAsiaTheme="minorHAnsi"/>
                <w:b/>
                <w:bCs/>
                <w:color w:val="000000"/>
                <w:sz w:val="20"/>
                <w:lang w:eastAsia="en-US"/>
              </w:rPr>
            </w:pPr>
            <w:r>
              <w:rPr>
                <w:rFonts w:eastAsiaTheme="minorHAnsi"/>
                <w:b/>
                <w:bCs/>
                <w:color w:val="000000"/>
                <w:sz w:val="20"/>
                <w:lang w:eastAsia="en-US"/>
              </w:rPr>
              <w:t>Обекти, подлежащи на контрол към 31.12.2025 г.</w:t>
            </w:r>
          </w:p>
        </w:tc>
      </w:tr>
      <w:tr w:rsidR="003A124E" w:rsidTr="00BB326A">
        <w:trPr>
          <w:trHeight w:val="125"/>
        </w:trPr>
        <w:tc>
          <w:tcPr>
            <w:tcW w:w="11937" w:type="dxa"/>
            <w:tcBorders>
              <w:top w:val="nil"/>
              <w:left w:val="single" w:sz="12" w:space="0" w:color="auto"/>
              <w:bottom w:val="single" w:sz="12" w:space="0" w:color="auto"/>
              <w:right w:val="single" w:sz="12" w:space="0" w:color="auto"/>
            </w:tcBorders>
          </w:tcPr>
          <w:p w:rsidR="003A124E" w:rsidRDefault="003A124E" w:rsidP="003A124E">
            <w:pPr>
              <w:autoSpaceDE w:val="0"/>
              <w:autoSpaceDN w:val="0"/>
              <w:adjustRightInd w:val="0"/>
              <w:jc w:val="center"/>
              <w:rPr>
                <w:rFonts w:eastAsiaTheme="minorHAnsi"/>
                <w:color w:val="000000"/>
                <w:sz w:val="16"/>
                <w:szCs w:val="16"/>
                <w:lang w:eastAsia="en-US"/>
              </w:rPr>
            </w:pPr>
            <w:r>
              <w:rPr>
                <w:rFonts w:eastAsiaTheme="minorHAnsi"/>
                <w:color w:val="000000"/>
                <w:sz w:val="16"/>
                <w:szCs w:val="16"/>
                <w:lang w:eastAsia="en-US"/>
              </w:rPr>
              <w:t>1.</w:t>
            </w:r>
          </w:p>
        </w:tc>
        <w:tc>
          <w:tcPr>
            <w:tcW w:w="1155" w:type="dxa"/>
            <w:tcBorders>
              <w:top w:val="nil"/>
              <w:left w:val="nil"/>
              <w:bottom w:val="single" w:sz="12" w:space="0" w:color="auto"/>
              <w:right w:val="single" w:sz="12" w:space="0" w:color="auto"/>
            </w:tcBorders>
          </w:tcPr>
          <w:p w:rsidR="003A124E" w:rsidRDefault="003A124E" w:rsidP="003A124E">
            <w:pPr>
              <w:autoSpaceDE w:val="0"/>
              <w:autoSpaceDN w:val="0"/>
              <w:adjustRightInd w:val="0"/>
              <w:jc w:val="center"/>
              <w:rPr>
                <w:rFonts w:eastAsiaTheme="minorHAnsi"/>
                <w:color w:val="000000"/>
                <w:sz w:val="16"/>
                <w:szCs w:val="16"/>
                <w:lang w:eastAsia="en-US"/>
              </w:rPr>
            </w:pPr>
            <w:r>
              <w:rPr>
                <w:rFonts w:eastAsiaTheme="minorHAnsi"/>
                <w:color w:val="000000"/>
                <w:sz w:val="16"/>
                <w:szCs w:val="16"/>
                <w:lang w:eastAsia="en-US"/>
              </w:rPr>
              <w:t>2.</w:t>
            </w:r>
          </w:p>
        </w:tc>
        <w:tc>
          <w:tcPr>
            <w:tcW w:w="1317" w:type="dxa"/>
            <w:tcBorders>
              <w:top w:val="nil"/>
              <w:left w:val="nil"/>
              <w:bottom w:val="single" w:sz="12" w:space="0" w:color="auto"/>
              <w:right w:val="single" w:sz="12" w:space="0" w:color="auto"/>
            </w:tcBorders>
          </w:tcPr>
          <w:p w:rsidR="003A124E" w:rsidRDefault="003A124E" w:rsidP="003A124E">
            <w:pPr>
              <w:autoSpaceDE w:val="0"/>
              <w:autoSpaceDN w:val="0"/>
              <w:adjustRightInd w:val="0"/>
              <w:jc w:val="center"/>
              <w:rPr>
                <w:rFonts w:eastAsiaTheme="minorHAnsi"/>
                <w:color w:val="000000"/>
                <w:sz w:val="16"/>
                <w:szCs w:val="16"/>
                <w:lang w:eastAsia="en-US"/>
              </w:rPr>
            </w:pPr>
            <w:r>
              <w:rPr>
                <w:rFonts w:eastAsiaTheme="minorHAnsi"/>
                <w:color w:val="000000"/>
                <w:sz w:val="16"/>
                <w:szCs w:val="16"/>
                <w:lang w:eastAsia="en-US"/>
              </w:rPr>
              <w:t>3.</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b/>
                <w:bCs/>
                <w:color w:val="000000"/>
                <w:sz w:val="20"/>
                <w:lang w:eastAsia="en-US"/>
              </w:rPr>
            </w:pPr>
            <w:r w:rsidRPr="009D3520">
              <w:rPr>
                <w:rFonts w:eastAsiaTheme="minorHAnsi"/>
                <w:b/>
                <w:bCs/>
                <w:color w:val="000000"/>
                <w:sz w:val="20"/>
                <w:lang w:eastAsia="en-US"/>
              </w:rPr>
              <w:t>1.Лечебни заведения за извънболнична помощ-всичко</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b/>
                <w:bCs/>
                <w:color w:val="000000"/>
                <w:sz w:val="20"/>
                <w:lang w:eastAsia="en-US"/>
              </w:rPr>
            </w:pPr>
            <w:r w:rsidRPr="009D3520">
              <w:rPr>
                <w:rFonts w:eastAsiaTheme="minorHAnsi"/>
                <w:b/>
                <w:bCs/>
                <w:color w:val="000000"/>
                <w:sz w:val="20"/>
                <w:lang w:eastAsia="en-US"/>
              </w:rPr>
              <w:t>493</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b/>
                <w:bCs/>
                <w:color w:val="000000"/>
                <w:sz w:val="20"/>
                <w:lang w:eastAsia="en-US"/>
              </w:rPr>
            </w:pPr>
            <w:r w:rsidRPr="009D3520">
              <w:rPr>
                <w:rFonts w:eastAsiaTheme="minorHAnsi"/>
                <w:b/>
                <w:bCs/>
                <w:color w:val="000000"/>
                <w:sz w:val="20"/>
                <w:lang w:eastAsia="en-US"/>
              </w:rPr>
              <w:t>591</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1.1.Амбулатории за индивидуална практика за първична медицинска помощ (ПМП)</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89</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115</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 xml:space="preserve">1.2.Амбулатории за групова практика за ПМП (АГППМП) </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3</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Х</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i/>
                <w:iCs/>
                <w:color w:val="000000"/>
                <w:sz w:val="20"/>
                <w:lang w:eastAsia="en-US"/>
              </w:rPr>
            </w:pPr>
            <w:r w:rsidRPr="009D3520">
              <w:rPr>
                <w:rFonts w:eastAsiaTheme="minorHAnsi"/>
                <w:i/>
                <w:iCs/>
                <w:color w:val="000000"/>
                <w:sz w:val="20"/>
                <w:lang w:eastAsia="en-US"/>
              </w:rPr>
              <w:t>1.2.1.с брой практики в АГППМП</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Х</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23</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1.3.Амбулатории за индивидуална практика за  специализирана медицинска помощ (СМП)</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150</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158</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 xml:space="preserve">1.4.Амбулатории за групова практика за СМП </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5</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Х</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i/>
                <w:iCs/>
                <w:color w:val="000000"/>
                <w:sz w:val="20"/>
                <w:lang w:eastAsia="en-US"/>
              </w:rPr>
            </w:pPr>
            <w:r w:rsidRPr="009D3520">
              <w:rPr>
                <w:rFonts w:eastAsiaTheme="minorHAnsi"/>
                <w:i/>
                <w:iCs/>
                <w:color w:val="000000"/>
                <w:sz w:val="20"/>
                <w:lang w:eastAsia="en-US"/>
              </w:rPr>
              <w:t>1.4.1.с брой практики в АГПСМП</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Х</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12</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1.5.Амбулатории за индивидуална практика за първична дентална помощ (ПСП)</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146</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161</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 xml:space="preserve">1.6.Амбулатории за групова практика за ПДП (АГППДП) </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12</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Х</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i/>
                <w:iCs/>
                <w:color w:val="000000"/>
                <w:sz w:val="20"/>
                <w:lang w:eastAsia="en-US"/>
              </w:rPr>
            </w:pPr>
            <w:r w:rsidRPr="009D3520">
              <w:rPr>
                <w:rFonts w:eastAsiaTheme="minorHAnsi"/>
                <w:i/>
                <w:iCs/>
                <w:color w:val="000000"/>
                <w:sz w:val="20"/>
                <w:lang w:eastAsia="en-US"/>
              </w:rPr>
              <w:t>1.6.1.с брой практики в АГППДП</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Х</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33</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1.7.Амбулатории за индивидуална практика за  специализирана дентална помощ (ССП)</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5</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5</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 xml:space="preserve">1.8.Амбулатории за групова практика за СДП </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Х</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1.8.1.с брой практики в АГПСДП</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Х</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 xml:space="preserve">1.9.Диагностично-консултативни центрове </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3</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3</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1.10.Медицински центрове</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19</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19</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1.11.Дентални центрове</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5</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5</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1.12.Медико-дентални центрове</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2</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2</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1.13.Медико-диагностични лаборатории</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15</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15</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1.14.Медико-технически лаборатории</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35</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35</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1.15.Амбулатории за здравни грижи индивидуална практика (АЗГ ИП)</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3</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4</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 xml:space="preserve">1.16.Амбулатории за здравни грижи групова практика (АЗГ ГП) </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w:t>
            </w:r>
          </w:p>
        </w:tc>
      </w:tr>
      <w:tr w:rsidR="003A124E" w:rsidRPr="009D3520" w:rsidTr="009D3520">
        <w:trPr>
          <w:trHeight w:val="185"/>
        </w:trPr>
        <w:tc>
          <w:tcPr>
            <w:tcW w:w="11937" w:type="dxa"/>
            <w:tcBorders>
              <w:top w:val="single" w:sz="12" w:space="0" w:color="auto"/>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b/>
                <w:bCs/>
                <w:color w:val="000000"/>
                <w:sz w:val="20"/>
                <w:lang w:eastAsia="en-US"/>
              </w:rPr>
            </w:pPr>
            <w:r w:rsidRPr="009D3520">
              <w:rPr>
                <w:rFonts w:eastAsiaTheme="minorHAnsi"/>
                <w:b/>
                <w:bCs/>
                <w:color w:val="000000"/>
                <w:sz w:val="20"/>
                <w:lang w:eastAsia="en-US"/>
              </w:rPr>
              <w:t xml:space="preserve">2.Лечебни заведения за болнична помощ  </w:t>
            </w:r>
          </w:p>
        </w:tc>
        <w:tc>
          <w:tcPr>
            <w:tcW w:w="1155" w:type="dxa"/>
            <w:tcBorders>
              <w:top w:val="single" w:sz="12" w:space="0" w:color="auto"/>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b/>
                <w:bCs/>
                <w:color w:val="000000"/>
                <w:sz w:val="20"/>
                <w:lang w:eastAsia="en-US"/>
              </w:rPr>
            </w:pPr>
            <w:r w:rsidRPr="009D3520">
              <w:rPr>
                <w:rFonts w:eastAsiaTheme="minorHAnsi"/>
                <w:b/>
                <w:bCs/>
                <w:color w:val="000000"/>
                <w:sz w:val="20"/>
                <w:lang w:eastAsia="en-US"/>
              </w:rPr>
              <w:t>7</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b/>
                <w:color w:val="000000"/>
                <w:sz w:val="20"/>
                <w:lang w:eastAsia="en-US"/>
              </w:rPr>
            </w:pPr>
            <w:r w:rsidRPr="009D3520">
              <w:rPr>
                <w:rFonts w:eastAsiaTheme="minorHAnsi"/>
                <w:b/>
                <w:color w:val="000000"/>
                <w:sz w:val="20"/>
                <w:lang w:eastAsia="en-US"/>
              </w:rPr>
              <w:t>94</w:t>
            </w:r>
          </w:p>
        </w:tc>
      </w:tr>
      <w:tr w:rsidR="003A124E" w:rsidRPr="009D3520" w:rsidTr="009D3520">
        <w:trPr>
          <w:trHeight w:val="185"/>
        </w:trPr>
        <w:tc>
          <w:tcPr>
            <w:tcW w:w="11937" w:type="dxa"/>
            <w:tcBorders>
              <w:top w:val="single" w:sz="6" w:space="0" w:color="auto"/>
              <w:left w:val="single" w:sz="6" w:space="0" w:color="auto"/>
              <w:bottom w:val="single" w:sz="6"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 xml:space="preserve">2.1.1. Рискови отделения в ЛЗ за болнична помощ         </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b/>
                <w:bCs/>
                <w:color w:val="000000"/>
                <w:sz w:val="20"/>
                <w:lang w:eastAsia="en-US"/>
              </w:rPr>
            </w:pP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right"/>
              <w:rPr>
                <w:rFonts w:eastAsiaTheme="minorHAnsi"/>
                <w:color w:val="000000"/>
                <w:sz w:val="20"/>
                <w:lang w:eastAsia="en-US"/>
              </w:rPr>
            </w:pPr>
            <w:r w:rsidRPr="009D3520">
              <w:rPr>
                <w:rFonts w:eastAsiaTheme="minorHAnsi"/>
                <w:color w:val="000000"/>
                <w:sz w:val="20"/>
                <w:lang w:eastAsia="en-US"/>
              </w:rPr>
              <w:t>39</w:t>
            </w:r>
          </w:p>
        </w:tc>
      </w:tr>
      <w:tr w:rsidR="003A124E" w:rsidRPr="009D3520" w:rsidTr="009D3520">
        <w:trPr>
          <w:trHeight w:val="185"/>
        </w:trPr>
        <w:tc>
          <w:tcPr>
            <w:tcW w:w="11937" w:type="dxa"/>
            <w:tcBorders>
              <w:top w:val="single" w:sz="6" w:space="0" w:color="auto"/>
              <w:left w:val="single" w:sz="6" w:space="0" w:color="auto"/>
              <w:bottom w:val="single" w:sz="6"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 xml:space="preserve">2.1.2. Нерискови отделения в ЛЗ за болнична помощ </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b/>
                <w:bCs/>
                <w:color w:val="000000"/>
                <w:sz w:val="20"/>
                <w:lang w:eastAsia="en-US"/>
              </w:rPr>
            </w:pP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right"/>
              <w:rPr>
                <w:rFonts w:eastAsiaTheme="minorHAnsi"/>
                <w:color w:val="000000"/>
                <w:sz w:val="20"/>
                <w:lang w:eastAsia="en-US"/>
              </w:rPr>
            </w:pPr>
            <w:r w:rsidRPr="009D3520">
              <w:rPr>
                <w:rFonts w:eastAsiaTheme="minorHAnsi"/>
                <w:color w:val="000000"/>
                <w:sz w:val="20"/>
                <w:lang w:eastAsia="en-US"/>
              </w:rPr>
              <w:t>47</w:t>
            </w:r>
          </w:p>
        </w:tc>
      </w:tr>
      <w:tr w:rsidR="003A124E" w:rsidRPr="009D3520" w:rsidTr="009D3520">
        <w:trPr>
          <w:trHeight w:val="185"/>
        </w:trPr>
        <w:tc>
          <w:tcPr>
            <w:tcW w:w="11937" w:type="dxa"/>
            <w:tcBorders>
              <w:top w:val="single" w:sz="6" w:space="0" w:color="auto"/>
              <w:left w:val="single" w:sz="6" w:space="0" w:color="auto"/>
              <w:bottom w:val="single" w:sz="6"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2.1.3. Други обекти в ЛЗ за болнична помощ</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b/>
                <w:bCs/>
                <w:color w:val="000000"/>
                <w:sz w:val="20"/>
                <w:lang w:eastAsia="en-US"/>
              </w:rPr>
            </w:pP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right"/>
              <w:rPr>
                <w:rFonts w:eastAsiaTheme="minorHAnsi"/>
                <w:color w:val="000000"/>
                <w:sz w:val="20"/>
                <w:lang w:eastAsia="en-US"/>
              </w:rPr>
            </w:pPr>
            <w:r w:rsidRPr="009D3520">
              <w:rPr>
                <w:rFonts w:eastAsiaTheme="minorHAnsi"/>
                <w:color w:val="000000"/>
                <w:sz w:val="20"/>
                <w:lang w:eastAsia="en-US"/>
              </w:rPr>
              <w:t>8</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b/>
                <w:bCs/>
                <w:color w:val="000000"/>
                <w:sz w:val="20"/>
                <w:lang w:eastAsia="en-US"/>
              </w:rPr>
            </w:pPr>
            <w:r w:rsidRPr="009D3520">
              <w:rPr>
                <w:rFonts w:eastAsiaTheme="minorHAnsi"/>
                <w:b/>
                <w:bCs/>
                <w:color w:val="000000"/>
                <w:sz w:val="20"/>
                <w:lang w:eastAsia="en-US"/>
              </w:rPr>
              <w:t>3.Други лечебни заведения</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b/>
                <w:bCs/>
                <w:color w:val="000000"/>
                <w:sz w:val="20"/>
                <w:lang w:eastAsia="en-US"/>
              </w:rPr>
            </w:pPr>
            <w:r w:rsidRPr="009D3520">
              <w:rPr>
                <w:rFonts w:eastAsiaTheme="minorHAnsi"/>
                <w:b/>
                <w:bCs/>
                <w:color w:val="000000"/>
                <w:sz w:val="20"/>
                <w:lang w:eastAsia="en-US"/>
              </w:rPr>
              <w:t>11</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b/>
                <w:bCs/>
                <w:color w:val="000000"/>
                <w:sz w:val="20"/>
                <w:lang w:eastAsia="en-US"/>
              </w:rPr>
            </w:pPr>
            <w:r w:rsidRPr="009D3520">
              <w:rPr>
                <w:rFonts w:eastAsiaTheme="minorHAnsi"/>
                <w:b/>
                <w:bCs/>
                <w:color w:val="000000"/>
                <w:sz w:val="20"/>
                <w:lang w:eastAsia="en-US"/>
              </w:rPr>
              <w:t>15</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3.1.Центрове за спешна медицинска помощ + филиали</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5</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b/>
                <w:bCs/>
                <w:color w:val="000000"/>
                <w:sz w:val="20"/>
                <w:lang w:eastAsia="en-US"/>
              </w:rPr>
            </w:pPr>
            <w:r w:rsidRPr="009D3520">
              <w:rPr>
                <w:rFonts w:eastAsiaTheme="minorHAnsi"/>
                <w:color w:val="000000"/>
                <w:sz w:val="20"/>
                <w:lang w:eastAsia="en-US"/>
              </w:rPr>
              <w:t>3.2.Центрове по хемотрансфузиология</w:t>
            </w:r>
            <w:r w:rsidRPr="009D3520">
              <w:rPr>
                <w:rFonts w:eastAsiaTheme="minorHAnsi"/>
                <w:b/>
                <w:bCs/>
                <w:color w:val="000000"/>
                <w:sz w:val="20"/>
                <w:lang w:eastAsia="en-US"/>
              </w:rPr>
              <w:t xml:space="preserve"> </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3.3.Диализизен център</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3.4. Тъканни банки</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 xml:space="preserve">3.5.Център за психично здраве                                               </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3.6. Център за кожно-венерически заболявания</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 xml:space="preserve">3.7. Комплексен онгологичен център                                  </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3.8. Домове за медико-социални грижи за деца</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lastRenderedPageBreak/>
              <w:t>3.9. Домове за стари хора</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5</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5</w:t>
            </w:r>
          </w:p>
        </w:tc>
      </w:tr>
      <w:tr w:rsidR="003A124E" w:rsidRPr="009D3520" w:rsidTr="009D3520">
        <w:trPr>
          <w:trHeight w:val="185"/>
        </w:trPr>
        <w:tc>
          <w:tcPr>
            <w:tcW w:w="14409" w:type="dxa"/>
            <w:gridSpan w:val="3"/>
            <w:tcBorders>
              <w:top w:val="nil"/>
              <w:left w:val="single" w:sz="12" w:space="0" w:color="auto"/>
              <w:bottom w:val="single" w:sz="12" w:space="0" w:color="auto"/>
              <w:right w:val="single" w:sz="12" w:space="0" w:color="auto"/>
            </w:tcBorders>
            <w:shd w:val="clear" w:color="auto" w:fill="auto"/>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 xml:space="preserve">3.10. Център за комплексно обслужване на деца с увреждания и хронични заболявания </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3.11.Хосписи</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2</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2</w:t>
            </w:r>
          </w:p>
        </w:tc>
      </w:tr>
      <w:tr w:rsidR="003A124E" w:rsidRPr="009D3520" w:rsidTr="009D3520">
        <w:trPr>
          <w:trHeight w:val="175"/>
        </w:trPr>
        <w:tc>
          <w:tcPr>
            <w:tcW w:w="13092" w:type="dxa"/>
            <w:gridSpan w:val="2"/>
            <w:tcBorders>
              <w:top w:val="nil"/>
              <w:left w:val="single" w:sz="12" w:space="0" w:color="auto"/>
              <w:bottom w:val="single" w:sz="12" w:space="0" w:color="auto"/>
              <w:right w:val="single" w:sz="12" w:space="0" w:color="auto"/>
            </w:tcBorders>
            <w:shd w:val="clear" w:color="auto" w:fill="auto"/>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 xml:space="preserve">3.12.Специализирани институции за предоставяне на социални услуги    </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b/>
                <w:bCs/>
                <w:color w:val="000000"/>
                <w:sz w:val="20"/>
                <w:lang w:eastAsia="en-US"/>
              </w:rPr>
            </w:pPr>
            <w:r w:rsidRPr="009D3520">
              <w:rPr>
                <w:rFonts w:eastAsiaTheme="minorHAnsi"/>
                <w:b/>
                <w:bCs/>
                <w:color w:val="000000"/>
                <w:sz w:val="20"/>
                <w:lang w:eastAsia="en-US"/>
              </w:rPr>
              <w:t>4.Здравни кабинети в:</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b/>
                <w:bCs/>
                <w:color w:val="000000"/>
                <w:sz w:val="20"/>
                <w:lang w:eastAsia="en-US"/>
              </w:rPr>
            </w:pPr>
            <w:r w:rsidRPr="009D3520">
              <w:rPr>
                <w:rFonts w:eastAsiaTheme="minorHAnsi"/>
                <w:b/>
                <w:bCs/>
                <w:color w:val="000000"/>
                <w:sz w:val="20"/>
                <w:lang w:eastAsia="en-US"/>
              </w:rPr>
              <w:t>130</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b/>
                <w:bCs/>
                <w:color w:val="000000"/>
                <w:sz w:val="20"/>
                <w:lang w:eastAsia="en-US"/>
              </w:rPr>
            </w:pPr>
            <w:r w:rsidRPr="009D3520">
              <w:rPr>
                <w:rFonts w:eastAsiaTheme="minorHAnsi"/>
                <w:b/>
                <w:bCs/>
                <w:color w:val="000000"/>
                <w:sz w:val="20"/>
                <w:lang w:eastAsia="en-US"/>
              </w:rPr>
              <w:t>133</w:t>
            </w:r>
          </w:p>
        </w:tc>
      </w:tr>
      <w:tr w:rsidR="003A124E" w:rsidRPr="009D3520" w:rsidTr="00BB326A">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4.1.Детски ясли</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9</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12</w:t>
            </w:r>
          </w:p>
        </w:tc>
      </w:tr>
      <w:tr w:rsidR="003A124E" w:rsidRPr="009D3520" w:rsidTr="00BB326A">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 xml:space="preserve">4.2. Детски градини с яслени групи </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17</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17</w:t>
            </w:r>
          </w:p>
        </w:tc>
      </w:tr>
      <w:tr w:rsidR="003A124E" w:rsidRPr="009D3520" w:rsidTr="00BB326A">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4.3.Детски градини</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45</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45</w:t>
            </w:r>
          </w:p>
        </w:tc>
      </w:tr>
      <w:tr w:rsidR="003A124E" w:rsidRPr="009D3520" w:rsidTr="00BB326A">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4.4.Училища</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58</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58</w:t>
            </w:r>
          </w:p>
        </w:tc>
      </w:tr>
      <w:tr w:rsidR="003A124E" w:rsidRPr="009D3520" w:rsidTr="00BB326A">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4.5.Заведения за социални услуги за деца  (ЦСОП)</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b/>
                <w:bCs/>
                <w:color w:val="000000"/>
                <w:sz w:val="20"/>
                <w:lang w:eastAsia="en-US"/>
              </w:rPr>
            </w:pPr>
            <w:r w:rsidRPr="009D3520">
              <w:rPr>
                <w:rFonts w:eastAsiaTheme="minorHAnsi"/>
                <w:b/>
                <w:bCs/>
                <w:color w:val="000000"/>
                <w:sz w:val="20"/>
                <w:lang w:eastAsia="en-US"/>
              </w:rPr>
              <w:t>5.Други обекти</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b/>
                <w:bCs/>
                <w:color w:val="000000"/>
                <w:sz w:val="20"/>
                <w:lang w:eastAsia="en-US"/>
              </w:rPr>
            </w:pPr>
            <w:r w:rsidRPr="009D3520">
              <w:rPr>
                <w:rFonts w:eastAsiaTheme="minorHAnsi"/>
                <w:b/>
                <w:bCs/>
                <w:color w:val="000000"/>
                <w:sz w:val="20"/>
                <w:lang w:eastAsia="en-US"/>
              </w:rPr>
              <w:t>7</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b/>
                <w:bCs/>
                <w:color w:val="000000"/>
                <w:sz w:val="20"/>
                <w:lang w:eastAsia="en-US"/>
              </w:rPr>
            </w:pPr>
            <w:r w:rsidRPr="009D3520">
              <w:rPr>
                <w:rFonts w:eastAsiaTheme="minorHAnsi"/>
                <w:b/>
                <w:bCs/>
                <w:color w:val="000000"/>
                <w:sz w:val="20"/>
                <w:lang w:eastAsia="en-US"/>
              </w:rPr>
              <w:t>7</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5.1.Кабинети за неконвенционални методи по ЗЗ</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w:t>
            </w:r>
          </w:p>
        </w:tc>
      </w:tr>
      <w:tr w:rsidR="003A124E" w:rsidRPr="009D3520" w:rsidTr="009D3520">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b/>
                <w:bCs/>
                <w:color w:val="000000"/>
                <w:sz w:val="20"/>
                <w:lang w:eastAsia="en-US"/>
              </w:rPr>
            </w:pPr>
            <w:r w:rsidRPr="009D3520">
              <w:rPr>
                <w:rFonts w:eastAsiaTheme="minorHAnsi"/>
                <w:color w:val="000000"/>
                <w:sz w:val="20"/>
                <w:lang w:eastAsia="en-US"/>
              </w:rPr>
              <w:t xml:space="preserve">5.2.Фирми за дезинфекция, дезинсекция и дератизация  </w:t>
            </w:r>
            <w:r w:rsidRPr="009D3520">
              <w:rPr>
                <w:rFonts w:eastAsiaTheme="minorHAnsi"/>
                <w:b/>
                <w:bCs/>
                <w:color w:val="000000"/>
                <w:sz w:val="20"/>
                <w:lang w:eastAsia="en-US"/>
              </w:rPr>
              <w:t xml:space="preserve"> </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5</w:t>
            </w:r>
          </w:p>
        </w:tc>
        <w:tc>
          <w:tcPr>
            <w:tcW w:w="1317"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5</w:t>
            </w:r>
          </w:p>
        </w:tc>
      </w:tr>
      <w:tr w:rsidR="003A124E" w:rsidRPr="009D3520" w:rsidTr="00BB326A">
        <w:trPr>
          <w:trHeight w:val="185"/>
        </w:trPr>
        <w:tc>
          <w:tcPr>
            <w:tcW w:w="11937" w:type="dxa"/>
            <w:tcBorders>
              <w:top w:val="nil"/>
              <w:left w:val="single" w:sz="12" w:space="0" w:color="auto"/>
              <w:bottom w:val="single" w:sz="12" w:space="0" w:color="auto"/>
              <w:right w:val="single" w:sz="12" w:space="0" w:color="auto"/>
            </w:tcBorders>
          </w:tcPr>
          <w:p w:rsidR="003A124E" w:rsidRPr="009D3520" w:rsidRDefault="003A124E" w:rsidP="003A124E">
            <w:pPr>
              <w:autoSpaceDE w:val="0"/>
              <w:autoSpaceDN w:val="0"/>
              <w:adjustRightInd w:val="0"/>
              <w:rPr>
                <w:rFonts w:eastAsiaTheme="minorHAnsi"/>
                <w:color w:val="000000"/>
                <w:sz w:val="20"/>
                <w:lang w:eastAsia="en-US"/>
              </w:rPr>
            </w:pPr>
            <w:r w:rsidRPr="009D3520">
              <w:rPr>
                <w:rFonts w:eastAsiaTheme="minorHAnsi"/>
                <w:color w:val="000000"/>
                <w:sz w:val="20"/>
                <w:lang w:eastAsia="en-US"/>
              </w:rPr>
              <w:t>5.3.Други</w:t>
            </w:r>
          </w:p>
        </w:tc>
        <w:tc>
          <w:tcPr>
            <w:tcW w:w="1155" w:type="dxa"/>
            <w:tcBorders>
              <w:top w:val="nil"/>
              <w:left w:val="nil"/>
              <w:bottom w:val="single" w:sz="12" w:space="0" w:color="auto"/>
              <w:right w:val="single" w:sz="12" w:space="0" w:color="auto"/>
            </w:tcBorders>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w:t>
            </w:r>
          </w:p>
        </w:tc>
        <w:tc>
          <w:tcPr>
            <w:tcW w:w="1317" w:type="dxa"/>
            <w:tcBorders>
              <w:top w:val="nil"/>
              <w:left w:val="nil"/>
              <w:bottom w:val="single" w:sz="12" w:space="0" w:color="auto"/>
              <w:right w:val="single" w:sz="12" w:space="0" w:color="auto"/>
            </w:tcBorders>
          </w:tcPr>
          <w:p w:rsidR="003A124E" w:rsidRPr="009D3520" w:rsidRDefault="003A124E" w:rsidP="003A124E">
            <w:pPr>
              <w:autoSpaceDE w:val="0"/>
              <w:autoSpaceDN w:val="0"/>
              <w:adjustRightInd w:val="0"/>
              <w:jc w:val="center"/>
              <w:rPr>
                <w:rFonts w:eastAsiaTheme="minorHAnsi"/>
                <w:color w:val="000000"/>
                <w:sz w:val="20"/>
                <w:lang w:eastAsia="en-US"/>
              </w:rPr>
            </w:pPr>
            <w:r w:rsidRPr="009D3520">
              <w:rPr>
                <w:rFonts w:eastAsiaTheme="minorHAnsi"/>
                <w:color w:val="000000"/>
                <w:sz w:val="20"/>
                <w:lang w:eastAsia="en-US"/>
              </w:rPr>
              <w:t>1</w:t>
            </w:r>
          </w:p>
        </w:tc>
      </w:tr>
      <w:tr w:rsidR="003A124E" w:rsidTr="009D3520">
        <w:trPr>
          <w:trHeight w:val="185"/>
        </w:trPr>
        <w:tc>
          <w:tcPr>
            <w:tcW w:w="11937" w:type="dxa"/>
            <w:tcBorders>
              <w:top w:val="nil"/>
              <w:left w:val="single" w:sz="12" w:space="0" w:color="auto"/>
              <w:bottom w:val="single" w:sz="12" w:space="0" w:color="auto"/>
              <w:right w:val="single" w:sz="12" w:space="0" w:color="auto"/>
            </w:tcBorders>
            <w:shd w:val="clear" w:color="auto" w:fill="auto"/>
          </w:tcPr>
          <w:p w:rsidR="003A124E" w:rsidRPr="009D3520" w:rsidRDefault="003A124E" w:rsidP="003A124E">
            <w:pPr>
              <w:autoSpaceDE w:val="0"/>
              <w:autoSpaceDN w:val="0"/>
              <w:adjustRightInd w:val="0"/>
              <w:rPr>
                <w:rFonts w:eastAsiaTheme="minorHAnsi"/>
                <w:b/>
                <w:bCs/>
                <w:color w:val="000000"/>
                <w:sz w:val="20"/>
                <w:lang w:eastAsia="en-US"/>
              </w:rPr>
            </w:pPr>
            <w:r w:rsidRPr="009D3520">
              <w:rPr>
                <w:rFonts w:eastAsiaTheme="minorHAnsi"/>
                <w:b/>
                <w:bCs/>
                <w:color w:val="000000"/>
                <w:sz w:val="20"/>
                <w:lang w:eastAsia="en-US"/>
              </w:rPr>
              <w:t>ВСИЧКО</w:t>
            </w:r>
          </w:p>
        </w:tc>
        <w:tc>
          <w:tcPr>
            <w:tcW w:w="1155" w:type="dxa"/>
            <w:tcBorders>
              <w:top w:val="nil"/>
              <w:left w:val="nil"/>
              <w:bottom w:val="single" w:sz="12" w:space="0" w:color="auto"/>
              <w:right w:val="single" w:sz="12" w:space="0" w:color="auto"/>
            </w:tcBorders>
            <w:shd w:val="clear" w:color="auto" w:fill="auto"/>
          </w:tcPr>
          <w:p w:rsidR="003A124E" w:rsidRPr="009D3520" w:rsidRDefault="003A124E" w:rsidP="003A124E">
            <w:pPr>
              <w:autoSpaceDE w:val="0"/>
              <w:autoSpaceDN w:val="0"/>
              <w:adjustRightInd w:val="0"/>
              <w:jc w:val="center"/>
              <w:rPr>
                <w:rFonts w:eastAsiaTheme="minorHAnsi"/>
                <w:b/>
                <w:bCs/>
                <w:sz w:val="20"/>
                <w:lang w:eastAsia="en-US"/>
              </w:rPr>
            </w:pPr>
            <w:r w:rsidRPr="009D3520">
              <w:rPr>
                <w:rFonts w:eastAsiaTheme="minorHAnsi"/>
                <w:b/>
                <w:bCs/>
                <w:sz w:val="20"/>
                <w:lang w:eastAsia="en-US"/>
              </w:rPr>
              <w:t>648</w:t>
            </w:r>
          </w:p>
        </w:tc>
        <w:tc>
          <w:tcPr>
            <w:tcW w:w="1317" w:type="dxa"/>
            <w:tcBorders>
              <w:top w:val="nil"/>
              <w:left w:val="nil"/>
              <w:bottom w:val="single" w:sz="12" w:space="0" w:color="auto"/>
              <w:right w:val="single" w:sz="12" w:space="0" w:color="auto"/>
            </w:tcBorders>
            <w:shd w:val="clear" w:color="auto" w:fill="auto"/>
          </w:tcPr>
          <w:p w:rsidR="003A124E" w:rsidRPr="00387ECF" w:rsidRDefault="003A124E" w:rsidP="003A124E">
            <w:pPr>
              <w:autoSpaceDE w:val="0"/>
              <w:autoSpaceDN w:val="0"/>
              <w:adjustRightInd w:val="0"/>
              <w:jc w:val="center"/>
              <w:rPr>
                <w:rFonts w:eastAsiaTheme="minorHAnsi"/>
                <w:b/>
                <w:bCs/>
                <w:sz w:val="20"/>
                <w:lang w:eastAsia="en-US"/>
              </w:rPr>
            </w:pPr>
            <w:r w:rsidRPr="009D3520">
              <w:rPr>
                <w:rFonts w:eastAsiaTheme="minorHAnsi"/>
                <w:b/>
                <w:bCs/>
                <w:sz w:val="20"/>
                <w:lang w:eastAsia="en-US"/>
              </w:rPr>
              <w:t>840</w:t>
            </w:r>
          </w:p>
        </w:tc>
      </w:tr>
    </w:tbl>
    <w:p w:rsidR="003A124E" w:rsidRDefault="003A124E" w:rsidP="003A124E">
      <w:pPr>
        <w:rPr>
          <w:b/>
        </w:rPr>
      </w:pPr>
    </w:p>
    <w:p w:rsidR="003A124E" w:rsidRDefault="003A124E" w:rsidP="003A124E">
      <w:pPr>
        <w:rPr>
          <w:b/>
        </w:rPr>
      </w:pPr>
    </w:p>
    <w:tbl>
      <w:tblPr>
        <w:tblW w:w="15735"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10"/>
        <w:gridCol w:w="8972"/>
        <w:gridCol w:w="992"/>
        <w:gridCol w:w="2693"/>
        <w:gridCol w:w="2268"/>
      </w:tblGrid>
      <w:tr w:rsidR="00FD6EA8" w:rsidRPr="005F0FCB" w:rsidTr="004E1819">
        <w:trPr>
          <w:cantSplit/>
        </w:trPr>
        <w:tc>
          <w:tcPr>
            <w:tcW w:w="810" w:type="dxa"/>
          </w:tcPr>
          <w:p w:rsidR="00FD6EA8" w:rsidRPr="005F0FCB" w:rsidRDefault="00FD6EA8" w:rsidP="003A124E">
            <w:pPr>
              <w:spacing w:after="160" w:line="259" w:lineRule="auto"/>
              <w:rPr>
                <w:b/>
                <w:sz w:val="22"/>
                <w:szCs w:val="22"/>
              </w:rPr>
            </w:pPr>
          </w:p>
        </w:tc>
        <w:tc>
          <w:tcPr>
            <w:tcW w:w="14925" w:type="dxa"/>
            <w:gridSpan w:val="4"/>
          </w:tcPr>
          <w:p w:rsidR="00FD6EA8" w:rsidRPr="005F0FCB" w:rsidRDefault="00FD6EA8" w:rsidP="003A124E">
            <w:pPr>
              <w:jc w:val="center"/>
              <w:rPr>
                <w:sz w:val="22"/>
                <w:szCs w:val="22"/>
              </w:rPr>
            </w:pPr>
            <w:r w:rsidRPr="005F0FCB">
              <w:rPr>
                <w:b/>
                <w:sz w:val="22"/>
                <w:szCs w:val="22"/>
              </w:rPr>
              <w:t>1. ПОДДЪРЖАНЕ НА ЕФЕКТИВЕН ЕПИДЕНИОЛОГИЧЕН НАДЗОР, ПРОФИЛАКТИКА И КОНТРОЛ НА ЗАРАЗНИТЕ И ПАРАЗИТНИТЕ БОЛЕСТИ:</w:t>
            </w:r>
          </w:p>
        </w:tc>
      </w:tr>
      <w:tr w:rsidR="00836F50" w:rsidRPr="005F0FCB" w:rsidTr="004E1819">
        <w:trPr>
          <w:cantSplit/>
        </w:trPr>
        <w:tc>
          <w:tcPr>
            <w:tcW w:w="9782" w:type="dxa"/>
            <w:gridSpan w:val="2"/>
          </w:tcPr>
          <w:p w:rsidR="00836F50" w:rsidRPr="005F0FCB" w:rsidRDefault="00836F50" w:rsidP="003A124E">
            <w:pPr>
              <w:rPr>
                <w:sz w:val="22"/>
                <w:szCs w:val="22"/>
              </w:rPr>
            </w:pPr>
            <w:r w:rsidRPr="005F0FCB">
              <w:rPr>
                <w:sz w:val="22"/>
                <w:szCs w:val="22"/>
                <w:lang w:val="ru-RU"/>
              </w:rPr>
              <w:t>1.1.</w:t>
            </w:r>
            <w:r w:rsidRPr="005F0FCB">
              <w:rPr>
                <w:sz w:val="22"/>
                <w:szCs w:val="22"/>
              </w:rPr>
              <w:t xml:space="preserve"> Своевременно проучване, регистриране, съобщаване и отчет на заразните и паразитните болести, съгласно </w:t>
            </w:r>
            <w:r w:rsidRPr="005F0FCB">
              <w:rPr>
                <w:sz w:val="22"/>
                <w:szCs w:val="22"/>
                <w:lang w:val="ru-RU"/>
              </w:rPr>
              <w:t>Наредба №21 от 2005 г. за реда за регистрация, съобщаване и отчет на заразните болести.</w:t>
            </w:r>
          </w:p>
        </w:tc>
        <w:tc>
          <w:tcPr>
            <w:tcW w:w="992" w:type="dxa"/>
            <w:shd w:val="clear" w:color="auto" w:fill="FFFFFF"/>
          </w:tcPr>
          <w:p w:rsidR="00836F50" w:rsidRPr="005F0FCB" w:rsidRDefault="00836F50" w:rsidP="003A124E">
            <w:pPr>
              <w:ind w:left="-57" w:right="-57"/>
              <w:jc w:val="center"/>
              <w:rPr>
                <w:sz w:val="22"/>
                <w:szCs w:val="22"/>
              </w:rPr>
            </w:pPr>
            <w:r w:rsidRPr="005F0FCB">
              <w:rPr>
                <w:sz w:val="22"/>
                <w:szCs w:val="22"/>
              </w:rPr>
              <w:t>заразни огнища</w:t>
            </w:r>
          </w:p>
        </w:tc>
        <w:tc>
          <w:tcPr>
            <w:tcW w:w="2693" w:type="dxa"/>
            <w:vAlign w:val="center"/>
          </w:tcPr>
          <w:p w:rsidR="00836F50" w:rsidRPr="005F0FCB" w:rsidRDefault="00836F50" w:rsidP="003A124E">
            <w:pPr>
              <w:rPr>
                <w:sz w:val="22"/>
                <w:szCs w:val="22"/>
              </w:rPr>
            </w:pPr>
            <w:r w:rsidRPr="005F0FCB">
              <w:rPr>
                <w:sz w:val="22"/>
                <w:szCs w:val="22"/>
              </w:rPr>
              <w:t xml:space="preserve">текущо през годината при регистриран случай на ОЗБ (в т.ч. паразитози) </w:t>
            </w:r>
          </w:p>
          <w:p w:rsidR="00836F50" w:rsidRPr="005F0FCB" w:rsidRDefault="00836F50" w:rsidP="003A124E">
            <w:pPr>
              <w:rPr>
                <w:sz w:val="22"/>
                <w:szCs w:val="22"/>
              </w:rPr>
            </w:pPr>
            <w:r w:rsidRPr="005F0FCB">
              <w:rPr>
                <w:sz w:val="22"/>
                <w:szCs w:val="22"/>
              </w:rPr>
              <w:t>ежедневно и според сроковете в нормативната уредба</w:t>
            </w:r>
          </w:p>
        </w:tc>
        <w:tc>
          <w:tcPr>
            <w:tcW w:w="2268" w:type="dxa"/>
            <w:vAlign w:val="center"/>
          </w:tcPr>
          <w:p w:rsidR="00836F50" w:rsidRPr="005F0FCB" w:rsidRDefault="00836F50" w:rsidP="003A124E">
            <w:pPr>
              <w:rPr>
                <w:sz w:val="22"/>
                <w:szCs w:val="22"/>
              </w:rPr>
            </w:pPr>
            <w:r w:rsidRPr="005F0FCB">
              <w:rPr>
                <w:sz w:val="22"/>
                <w:szCs w:val="22"/>
              </w:rPr>
              <w:t xml:space="preserve">всички инспектори </w:t>
            </w:r>
          </w:p>
        </w:tc>
      </w:tr>
      <w:tr w:rsidR="00836F50" w:rsidRPr="005F0FCB" w:rsidTr="001D6479">
        <w:trPr>
          <w:cantSplit/>
          <w:trHeight w:val="992"/>
        </w:trPr>
        <w:tc>
          <w:tcPr>
            <w:tcW w:w="9782" w:type="dxa"/>
            <w:gridSpan w:val="2"/>
          </w:tcPr>
          <w:p w:rsidR="00836F50" w:rsidRPr="005F0FCB" w:rsidRDefault="00836F50" w:rsidP="0072462B">
            <w:pPr>
              <w:pStyle w:val="ListParagraph"/>
              <w:numPr>
                <w:ilvl w:val="0"/>
                <w:numId w:val="18"/>
              </w:numPr>
              <w:rPr>
                <w:sz w:val="22"/>
                <w:szCs w:val="22"/>
              </w:rPr>
            </w:pPr>
            <w:r w:rsidRPr="005F0FCB">
              <w:rPr>
                <w:sz w:val="22"/>
                <w:szCs w:val="22"/>
              </w:rPr>
              <w:t>Изготвяне на цифров и текстуален анализ на заразната заболяемост на територията на област Русе</w:t>
            </w:r>
          </w:p>
        </w:tc>
        <w:tc>
          <w:tcPr>
            <w:tcW w:w="992" w:type="dxa"/>
            <w:shd w:val="clear" w:color="auto" w:fill="FFFFFF"/>
            <w:vAlign w:val="center"/>
          </w:tcPr>
          <w:p w:rsidR="00836F50" w:rsidRPr="005F0FCB" w:rsidRDefault="00836F50" w:rsidP="003A124E">
            <w:pPr>
              <w:ind w:left="-57" w:right="-57"/>
              <w:jc w:val="center"/>
              <w:rPr>
                <w:spacing w:val="-20"/>
                <w:sz w:val="22"/>
                <w:szCs w:val="22"/>
              </w:rPr>
            </w:pPr>
            <w:r w:rsidRPr="005F0FCB">
              <w:rPr>
                <w:spacing w:val="-20"/>
                <w:sz w:val="22"/>
                <w:szCs w:val="22"/>
              </w:rPr>
              <w:t>-</w:t>
            </w:r>
          </w:p>
        </w:tc>
        <w:tc>
          <w:tcPr>
            <w:tcW w:w="2693" w:type="dxa"/>
            <w:vAlign w:val="center"/>
          </w:tcPr>
          <w:p w:rsidR="00836F50" w:rsidRPr="005F0FCB" w:rsidRDefault="00836F50" w:rsidP="001D6479">
            <w:pPr>
              <w:rPr>
                <w:sz w:val="22"/>
                <w:szCs w:val="22"/>
              </w:rPr>
            </w:pPr>
            <w:r w:rsidRPr="005F0FCB">
              <w:rPr>
                <w:sz w:val="22"/>
                <w:szCs w:val="22"/>
                <w:lang w:val="ru-RU"/>
              </w:rPr>
              <w:t>цифрови отчети: месечни, т</w:t>
            </w:r>
            <w:r w:rsidRPr="005F0FCB">
              <w:rPr>
                <w:sz w:val="22"/>
                <w:szCs w:val="22"/>
              </w:rPr>
              <w:t>ри</w:t>
            </w:r>
            <w:r w:rsidR="00FD6EA8" w:rsidRPr="005F0FCB">
              <w:rPr>
                <w:sz w:val="22"/>
                <w:szCs w:val="22"/>
                <w:lang w:val="bg-BG"/>
              </w:rPr>
              <w:t xml:space="preserve">, </w:t>
            </w:r>
            <w:r w:rsidRPr="005F0FCB">
              <w:rPr>
                <w:sz w:val="22"/>
                <w:szCs w:val="22"/>
                <w:lang w:val="ru-RU"/>
              </w:rPr>
              <w:t>шест, девет</w:t>
            </w:r>
            <w:r w:rsidR="00FD6EA8" w:rsidRPr="005F0FCB">
              <w:rPr>
                <w:sz w:val="22"/>
                <w:szCs w:val="22"/>
                <w:lang w:val="ru-RU"/>
              </w:rPr>
              <w:t>ме</w:t>
            </w:r>
            <w:r w:rsidRPr="005F0FCB">
              <w:rPr>
                <w:sz w:val="22"/>
                <w:szCs w:val="22"/>
                <w:lang w:val="ru-RU"/>
              </w:rPr>
              <w:t>сечн</w:t>
            </w:r>
            <w:r w:rsidR="00FD6EA8" w:rsidRPr="005F0FCB">
              <w:rPr>
                <w:sz w:val="22"/>
                <w:szCs w:val="22"/>
                <w:lang w:val="ru-RU"/>
              </w:rPr>
              <w:t>и</w:t>
            </w:r>
            <w:r w:rsidRPr="005F0FCB">
              <w:rPr>
                <w:sz w:val="22"/>
                <w:szCs w:val="22"/>
                <w:lang w:val="ru-RU"/>
              </w:rPr>
              <w:t xml:space="preserve"> и годишн</w:t>
            </w:r>
            <w:r w:rsidR="00FD6EA8" w:rsidRPr="005F0FCB">
              <w:rPr>
                <w:sz w:val="22"/>
                <w:szCs w:val="22"/>
                <w:lang w:val="ru-RU"/>
              </w:rPr>
              <w:t>и</w:t>
            </w:r>
            <w:r w:rsidRPr="005F0FCB">
              <w:rPr>
                <w:sz w:val="22"/>
                <w:szCs w:val="22"/>
                <w:lang w:val="en-GB"/>
              </w:rPr>
              <w:t>;</w:t>
            </w:r>
            <w:r w:rsidRPr="005F0FCB">
              <w:rPr>
                <w:sz w:val="22"/>
                <w:szCs w:val="22"/>
              </w:rPr>
              <w:t xml:space="preserve"> текстуален анализ: годишен</w:t>
            </w:r>
          </w:p>
        </w:tc>
        <w:tc>
          <w:tcPr>
            <w:tcW w:w="2268" w:type="dxa"/>
            <w:vAlign w:val="center"/>
          </w:tcPr>
          <w:p w:rsidR="00836F50" w:rsidRPr="005F0FCB" w:rsidRDefault="00836F50" w:rsidP="003A124E">
            <w:pPr>
              <w:rPr>
                <w:sz w:val="22"/>
                <w:szCs w:val="22"/>
              </w:rPr>
            </w:pPr>
            <w:r w:rsidRPr="005F0FCB">
              <w:rPr>
                <w:sz w:val="22"/>
                <w:szCs w:val="22"/>
              </w:rPr>
              <w:t xml:space="preserve">директор на Д НЗБ; </w:t>
            </w:r>
          </w:p>
          <w:p w:rsidR="00836F50" w:rsidRPr="005F0FCB" w:rsidRDefault="00836F50" w:rsidP="003A124E">
            <w:pPr>
              <w:rPr>
                <w:sz w:val="22"/>
                <w:szCs w:val="22"/>
              </w:rPr>
            </w:pPr>
            <w:r w:rsidRPr="005F0FCB">
              <w:rPr>
                <w:sz w:val="22"/>
                <w:szCs w:val="22"/>
              </w:rPr>
              <w:t>началник отдел</w:t>
            </w:r>
          </w:p>
        </w:tc>
      </w:tr>
      <w:tr w:rsidR="00836F50" w:rsidRPr="005F0FCB" w:rsidTr="004E1819">
        <w:trPr>
          <w:cantSplit/>
        </w:trPr>
        <w:tc>
          <w:tcPr>
            <w:tcW w:w="9782" w:type="dxa"/>
            <w:gridSpan w:val="2"/>
          </w:tcPr>
          <w:p w:rsidR="00836F50" w:rsidRPr="005F0FCB" w:rsidRDefault="00836F50" w:rsidP="0072462B">
            <w:pPr>
              <w:pStyle w:val="ListParagraph"/>
              <w:numPr>
                <w:ilvl w:val="0"/>
                <w:numId w:val="19"/>
              </w:numPr>
              <w:rPr>
                <w:sz w:val="22"/>
                <w:szCs w:val="22"/>
              </w:rPr>
            </w:pPr>
            <w:r w:rsidRPr="005F0FCB">
              <w:rPr>
                <w:sz w:val="22"/>
                <w:szCs w:val="22"/>
              </w:rPr>
              <w:t>Изготвяне на справка за епидемичната обстановка в област Русе.</w:t>
            </w:r>
          </w:p>
        </w:tc>
        <w:tc>
          <w:tcPr>
            <w:tcW w:w="992" w:type="dxa"/>
            <w:shd w:val="clear" w:color="auto" w:fill="FFFFFF"/>
            <w:vAlign w:val="center"/>
          </w:tcPr>
          <w:p w:rsidR="00836F50" w:rsidRPr="005F0FCB" w:rsidRDefault="00836F50" w:rsidP="003A124E">
            <w:pPr>
              <w:ind w:left="-57" w:right="-57"/>
              <w:jc w:val="center"/>
              <w:rPr>
                <w:spacing w:val="-20"/>
                <w:sz w:val="22"/>
                <w:szCs w:val="22"/>
              </w:rPr>
            </w:pPr>
            <w:r w:rsidRPr="005F0FCB">
              <w:rPr>
                <w:spacing w:val="-20"/>
                <w:sz w:val="22"/>
                <w:szCs w:val="22"/>
              </w:rPr>
              <w:t>-</w:t>
            </w:r>
          </w:p>
        </w:tc>
        <w:tc>
          <w:tcPr>
            <w:tcW w:w="2693" w:type="dxa"/>
            <w:vAlign w:val="center"/>
          </w:tcPr>
          <w:p w:rsidR="00836F50" w:rsidRPr="005F0FCB" w:rsidRDefault="00836F50" w:rsidP="003A124E">
            <w:pPr>
              <w:rPr>
                <w:sz w:val="22"/>
                <w:szCs w:val="22"/>
              </w:rPr>
            </w:pPr>
            <w:r w:rsidRPr="005F0FCB">
              <w:rPr>
                <w:sz w:val="22"/>
                <w:szCs w:val="22"/>
              </w:rPr>
              <w:t>ежеседмично</w:t>
            </w:r>
          </w:p>
        </w:tc>
        <w:tc>
          <w:tcPr>
            <w:tcW w:w="2268" w:type="dxa"/>
            <w:vAlign w:val="center"/>
          </w:tcPr>
          <w:p w:rsidR="00836F50" w:rsidRPr="005F0FCB" w:rsidRDefault="00836F50" w:rsidP="003A124E">
            <w:pPr>
              <w:rPr>
                <w:sz w:val="22"/>
                <w:szCs w:val="22"/>
              </w:rPr>
            </w:pPr>
            <w:r w:rsidRPr="005F0FCB">
              <w:rPr>
                <w:sz w:val="22"/>
                <w:szCs w:val="22"/>
              </w:rPr>
              <w:t>дежурен инспектор</w:t>
            </w:r>
          </w:p>
        </w:tc>
      </w:tr>
      <w:tr w:rsidR="00836F50" w:rsidRPr="005F0FCB" w:rsidTr="004E1819">
        <w:trPr>
          <w:cantSplit/>
        </w:trPr>
        <w:tc>
          <w:tcPr>
            <w:tcW w:w="9782" w:type="dxa"/>
            <w:gridSpan w:val="2"/>
          </w:tcPr>
          <w:p w:rsidR="00836F50" w:rsidRPr="005F0FCB" w:rsidRDefault="00836F50" w:rsidP="003A124E">
            <w:pPr>
              <w:rPr>
                <w:sz w:val="22"/>
                <w:szCs w:val="22"/>
              </w:rPr>
            </w:pPr>
            <w:r w:rsidRPr="005F0FCB">
              <w:rPr>
                <w:sz w:val="22"/>
                <w:szCs w:val="22"/>
              </w:rPr>
              <w:t xml:space="preserve">1.2. Провеждане на епидемиологично проучване на всеки съобщен случай по </w:t>
            </w:r>
            <w:r w:rsidRPr="005F0FCB">
              <w:rPr>
                <w:sz w:val="22"/>
                <w:szCs w:val="22"/>
                <w:lang w:val="ru-RU"/>
              </w:rPr>
              <w:t xml:space="preserve">Наредба №21 от 2005 г. за реда за регистрация, съобщаване и отчет на заразните болести. При </w:t>
            </w:r>
            <w:r w:rsidRPr="005F0FCB">
              <w:rPr>
                <w:sz w:val="22"/>
                <w:szCs w:val="22"/>
              </w:rPr>
              <w:t xml:space="preserve"> епидемично разпространение на заразна болест (варицела, скарлатина) епидемиологично проучване да се провежда на </w:t>
            </w:r>
            <w:r w:rsidRPr="005F0FCB">
              <w:rPr>
                <w:sz w:val="22"/>
                <w:szCs w:val="22"/>
                <w:u w:val="single"/>
              </w:rPr>
              <w:t>до 20% от докладваните случаи</w:t>
            </w:r>
          </w:p>
        </w:tc>
        <w:tc>
          <w:tcPr>
            <w:tcW w:w="992" w:type="dxa"/>
            <w:shd w:val="clear" w:color="auto" w:fill="FFFFFF"/>
            <w:vAlign w:val="center"/>
          </w:tcPr>
          <w:p w:rsidR="00836F50" w:rsidRPr="005F0FCB" w:rsidRDefault="00836F50" w:rsidP="003A124E">
            <w:pPr>
              <w:ind w:left="-57" w:right="-57"/>
              <w:jc w:val="center"/>
              <w:rPr>
                <w:spacing w:val="-20"/>
                <w:sz w:val="22"/>
                <w:szCs w:val="22"/>
              </w:rPr>
            </w:pPr>
          </w:p>
        </w:tc>
        <w:tc>
          <w:tcPr>
            <w:tcW w:w="2693" w:type="dxa"/>
            <w:vAlign w:val="center"/>
          </w:tcPr>
          <w:p w:rsidR="00836F50" w:rsidRPr="005F0FCB" w:rsidRDefault="00836F50" w:rsidP="003A124E">
            <w:pPr>
              <w:rPr>
                <w:sz w:val="22"/>
                <w:szCs w:val="22"/>
              </w:rPr>
            </w:pPr>
            <w:r w:rsidRPr="005F0FCB">
              <w:rPr>
                <w:sz w:val="22"/>
                <w:szCs w:val="22"/>
              </w:rPr>
              <w:t>текущо през годината при регистриран случай</w:t>
            </w:r>
          </w:p>
        </w:tc>
        <w:tc>
          <w:tcPr>
            <w:tcW w:w="2268" w:type="dxa"/>
            <w:vAlign w:val="center"/>
          </w:tcPr>
          <w:p w:rsidR="00836F50" w:rsidRPr="005F0FCB" w:rsidRDefault="00836F50" w:rsidP="003A124E">
            <w:pPr>
              <w:rPr>
                <w:sz w:val="22"/>
                <w:szCs w:val="22"/>
              </w:rPr>
            </w:pPr>
            <w:r w:rsidRPr="005F0FCB">
              <w:rPr>
                <w:sz w:val="22"/>
                <w:szCs w:val="22"/>
              </w:rPr>
              <w:t>началник отдел;</w:t>
            </w:r>
          </w:p>
          <w:p w:rsidR="00836F50" w:rsidRPr="005F0FCB" w:rsidRDefault="00836F50" w:rsidP="003A124E">
            <w:pPr>
              <w:rPr>
                <w:sz w:val="22"/>
                <w:szCs w:val="22"/>
              </w:rPr>
            </w:pPr>
            <w:r w:rsidRPr="005F0FCB">
              <w:rPr>
                <w:sz w:val="22"/>
                <w:szCs w:val="22"/>
              </w:rPr>
              <w:t>всички инспектори</w:t>
            </w:r>
          </w:p>
        </w:tc>
      </w:tr>
      <w:tr w:rsidR="00836F50" w:rsidRPr="005F0FCB" w:rsidTr="004E1819">
        <w:trPr>
          <w:cantSplit/>
        </w:trPr>
        <w:tc>
          <w:tcPr>
            <w:tcW w:w="9782" w:type="dxa"/>
            <w:gridSpan w:val="2"/>
          </w:tcPr>
          <w:p w:rsidR="00836F50" w:rsidRPr="005F0FCB" w:rsidRDefault="00836F50" w:rsidP="003A124E">
            <w:pPr>
              <w:rPr>
                <w:sz w:val="22"/>
                <w:szCs w:val="22"/>
              </w:rPr>
            </w:pPr>
            <w:r w:rsidRPr="005F0FCB">
              <w:rPr>
                <w:sz w:val="22"/>
                <w:szCs w:val="22"/>
              </w:rPr>
              <w:t>1.3. Определяне на контактни лица на болни от заразна и паразитна болест, предписване и контрол на изпълнението на противоепидемични мерки в организирани колективи, проследяване на обхвата на контактните лица с лабораторни изследвания, когато е приложимо, оказване на съдействие при насочването на контактни лица на туберкулоза към лечебните заведения за диагностика и лечение на туберкулоза за профилактично изследване (проба Манту) и провеждане на химиопрофилактика</w:t>
            </w:r>
          </w:p>
        </w:tc>
        <w:tc>
          <w:tcPr>
            <w:tcW w:w="992" w:type="dxa"/>
            <w:shd w:val="clear" w:color="auto" w:fill="FFFFFF"/>
            <w:vAlign w:val="center"/>
          </w:tcPr>
          <w:p w:rsidR="00836F50" w:rsidRPr="005F0FCB" w:rsidRDefault="00836F50" w:rsidP="003A124E">
            <w:pPr>
              <w:ind w:left="-57" w:right="-57"/>
              <w:jc w:val="center"/>
              <w:rPr>
                <w:spacing w:val="-20"/>
                <w:sz w:val="22"/>
                <w:szCs w:val="22"/>
              </w:rPr>
            </w:pPr>
          </w:p>
        </w:tc>
        <w:tc>
          <w:tcPr>
            <w:tcW w:w="2693" w:type="dxa"/>
            <w:vAlign w:val="center"/>
          </w:tcPr>
          <w:p w:rsidR="00836F50" w:rsidRPr="005F0FCB" w:rsidRDefault="00836F50" w:rsidP="003A124E">
            <w:pPr>
              <w:rPr>
                <w:sz w:val="22"/>
                <w:szCs w:val="22"/>
              </w:rPr>
            </w:pPr>
            <w:r w:rsidRPr="005F0FCB">
              <w:rPr>
                <w:sz w:val="22"/>
                <w:szCs w:val="22"/>
              </w:rPr>
              <w:t xml:space="preserve">текущо </w:t>
            </w:r>
          </w:p>
        </w:tc>
        <w:tc>
          <w:tcPr>
            <w:tcW w:w="2268" w:type="dxa"/>
            <w:vAlign w:val="center"/>
          </w:tcPr>
          <w:p w:rsidR="00836F50" w:rsidRPr="005F0FCB" w:rsidRDefault="00836F50" w:rsidP="003A124E">
            <w:pPr>
              <w:rPr>
                <w:sz w:val="22"/>
                <w:szCs w:val="22"/>
              </w:rPr>
            </w:pPr>
            <w:r w:rsidRPr="005F0FCB">
              <w:rPr>
                <w:sz w:val="22"/>
                <w:szCs w:val="22"/>
              </w:rPr>
              <w:t>началник отдел;</w:t>
            </w:r>
          </w:p>
          <w:p w:rsidR="00836F50" w:rsidRPr="005F0FCB" w:rsidRDefault="00836F50" w:rsidP="003A124E">
            <w:pPr>
              <w:rPr>
                <w:sz w:val="22"/>
                <w:szCs w:val="22"/>
              </w:rPr>
            </w:pPr>
            <w:r w:rsidRPr="005F0FCB">
              <w:rPr>
                <w:sz w:val="22"/>
                <w:szCs w:val="22"/>
              </w:rPr>
              <w:t>всички инспектори</w:t>
            </w:r>
          </w:p>
        </w:tc>
      </w:tr>
      <w:tr w:rsidR="00836F50" w:rsidRPr="005F0FCB" w:rsidTr="004E1819">
        <w:trPr>
          <w:cantSplit/>
        </w:trPr>
        <w:tc>
          <w:tcPr>
            <w:tcW w:w="9782" w:type="dxa"/>
            <w:gridSpan w:val="2"/>
          </w:tcPr>
          <w:p w:rsidR="00836F50" w:rsidRPr="005F0FCB" w:rsidRDefault="00836F50" w:rsidP="003A124E">
            <w:pPr>
              <w:rPr>
                <w:bCs/>
                <w:sz w:val="22"/>
                <w:szCs w:val="22"/>
              </w:rPr>
            </w:pPr>
            <w:r w:rsidRPr="005F0FCB">
              <w:rPr>
                <w:bCs/>
                <w:sz w:val="22"/>
                <w:szCs w:val="22"/>
              </w:rPr>
              <w:t>1.4. Контрол и оказване на методична помощ на лечебните заведения за болнична и доболнична помощ при регистриране на заразни и паразитни болести.</w:t>
            </w:r>
          </w:p>
        </w:tc>
        <w:tc>
          <w:tcPr>
            <w:tcW w:w="992" w:type="dxa"/>
            <w:shd w:val="clear" w:color="auto" w:fill="FFFFFF"/>
          </w:tcPr>
          <w:p w:rsidR="00836F50" w:rsidRPr="005F0FCB" w:rsidRDefault="00836F50" w:rsidP="003A124E">
            <w:pPr>
              <w:ind w:left="-57" w:right="-57"/>
              <w:jc w:val="center"/>
              <w:rPr>
                <w:sz w:val="22"/>
                <w:szCs w:val="22"/>
              </w:rPr>
            </w:pPr>
          </w:p>
        </w:tc>
        <w:tc>
          <w:tcPr>
            <w:tcW w:w="2693" w:type="dxa"/>
            <w:vAlign w:val="center"/>
          </w:tcPr>
          <w:p w:rsidR="00836F50" w:rsidRPr="005F0FCB" w:rsidRDefault="00836F50" w:rsidP="003A124E">
            <w:pPr>
              <w:rPr>
                <w:sz w:val="22"/>
                <w:szCs w:val="22"/>
              </w:rPr>
            </w:pPr>
            <w:r w:rsidRPr="005F0FCB">
              <w:rPr>
                <w:sz w:val="22"/>
                <w:szCs w:val="22"/>
              </w:rPr>
              <w:t xml:space="preserve">текущо </w:t>
            </w:r>
          </w:p>
        </w:tc>
        <w:tc>
          <w:tcPr>
            <w:tcW w:w="2268" w:type="dxa"/>
            <w:shd w:val="clear" w:color="auto" w:fill="auto"/>
            <w:vAlign w:val="center"/>
          </w:tcPr>
          <w:p w:rsidR="00836F50" w:rsidRPr="005F0FCB" w:rsidRDefault="00836F50" w:rsidP="003A124E">
            <w:pPr>
              <w:rPr>
                <w:sz w:val="22"/>
                <w:szCs w:val="22"/>
              </w:rPr>
            </w:pPr>
            <w:r w:rsidRPr="005F0FCB">
              <w:rPr>
                <w:sz w:val="22"/>
                <w:szCs w:val="22"/>
              </w:rPr>
              <w:t>началник отдел;</w:t>
            </w:r>
          </w:p>
          <w:p w:rsidR="00836F50" w:rsidRPr="005F0FCB" w:rsidRDefault="00836F50" w:rsidP="003A124E">
            <w:pPr>
              <w:rPr>
                <w:sz w:val="22"/>
                <w:szCs w:val="22"/>
              </w:rPr>
            </w:pPr>
            <w:r w:rsidRPr="005F0FCB">
              <w:rPr>
                <w:sz w:val="22"/>
                <w:szCs w:val="22"/>
              </w:rPr>
              <w:t>всички инспектори</w:t>
            </w:r>
          </w:p>
        </w:tc>
      </w:tr>
      <w:tr w:rsidR="00836F50" w:rsidRPr="005F0FCB" w:rsidTr="004E1819">
        <w:trPr>
          <w:cantSplit/>
        </w:trPr>
        <w:tc>
          <w:tcPr>
            <w:tcW w:w="9782" w:type="dxa"/>
            <w:gridSpan w:val="2"/>
          </w:tcPr>
          <w:p w:rsidR="00836F50" w:rsidRPr="005F0FCB" w:rsidRDefault="00836F50" w:rsidP="003A124E">
            <w:pPr>
              <w:rPr>
                <w:sz w:val="22"/>
                <w:szCs w:val="22"/>
              </w:rPr>
            </w:pPr>
            <w:r w:rsidRPr="005F0FCB">
              <w:rPr>
                <w:sz w:val="22"/>
                <w:szCs w:val="22"/>
              </w:rPr>
              <w:lastRenderedPageBreak/>
              <w:t>1.5. Осъществяване на надзор и контрол на внасяните паразитози, съгласно изискванията на Наредба №17 за условията и реда за провеждане на диагностика, профилактика и контрол на внасяните паразитни болести.</w:t>
            </w:r>
          </w:p>
        </w:tc>
        <w:tc>
          <w:tcPr>
            <w:tcW w:w="992" w:type="dxa"/>
            <w:shd w:val="clear" w:color="auto" w:fill="FFFFFF"/>
          </w:tcPr>
          <w:p w:rsidR="00836F50" w:rsidRPr="005F0FCB" w:rsidRDefault="00836F50" w:rsidP="003A124E">
            <w:pPr>
              <w:ind w:left="-57" w:right="-57"/>
              <w:jc w:val="center"/>
              <w:rPr>
                <w:sz w:val="22"/>
                <w:szCs w:val="22"/>
              </w:rPr>
            </w:pPr>
          </w:p>
        </w:tc>
        <w:tc>
          <w:tcPr>
            <w:tcW w:w="2693" w:type="dxa"/>
            <w:vAlign w:val="center"/>
          </w:tcPr>
          <w:p w:rsidR="00836F50" w:rsidRPr="005F0FCB" w:rsidRDefault="00836F50" w:rsidP="003A124E">
            <w:pPr>
              <w:rPr>
                <w:sz w:val="22"/>
                <w:szCs w:val="22"/>
              </w:rPr>
            </w:pPr>
            <w:r w:rsidRPr="005F0FCB">
              <w:rPr>
                <w:sz w:val="22"/>
                <w:szCs w:val="22"/>
              </w:rPr>
              <w:t xml:space="preserve">текущо </w:t>
            </w:r>
          </w:p>
        </w:tc>
        <w:tc>
          <w:tcPr>
            <w:tcW w:w="2268" w:type="dxa"/>
            <w:vAlign w:val="center"/>
          </w:tcPr>
          <w:p w:rsidR="00836F50" w:rsidRPr="005F0FCB" w:rsidRDefault="00836F50" w:rsidP="003A124E">
            <w:pPr>
              <w:rPr>
                <w:sz w:val="22"/>
                <w:szCs w:val="22"/>
              </w:rPr>
            </w:pPr>
            <w:r w:rsidRPr="005F0FCB">
              <w:rPr>
                <w:sz w:val="22"/>
                <w:szCs w:val="22"/>
              </w:rPr>
              <w:t>всички инспектори</w:t>
            </w:r>
          </w:p>
        </w:tc>
      </w:tr>
      <w:tr w:rsidR="00836F50" w:rsidRPr="005F0FCB" w:rsidTr="004E1819">
        <w:trPr>
          <w:cantSplit/>
        </w:trPr>
        <w:tc>
          <w:tcPr>
            <w:tcW w:w="9782" w:type="dxa"/>
            <w:gridSpan w:val="2"/>
          </w:tcPr>
          <w:p w:rsidR="00836F50" w:rsidRPr="005F0FCB" w:rsidRDefault="00836F50" w:rsidP="003A124E">
            <w:pPr>
              <w:rPr>
                <w:sz w:val="22"/>
                <w:szCs w:val="22"/>
              </w:rPr>
            </w:pPr>
            <w:r w:rsidRPr="005F0FCB">
              <w:rPr>
                <w:bCs/>
                <w:sz w:val="22"/>
                <w:szCs w:val="22"/>
              </w:rPr>
              <w:t>1.6. Осъществяване</w:t>
            </w:r>
            <w:r w:rsidRPr="005F0FCB" w:rsidDel="00B0440A">
              <w:rPr>
                <w:bCs/>
                <w:sz w:val="22"/>
                <w:szCs w:val="22"/>
              </w:rPr>
              <w:t xml:space="preserve"> </w:t>
            </w:r>
            <w:r w:rsidRPr="005F0FCB">
              <w:rPr>
                <w:bCs/>
                <w:sz w:val="22"/>
                <w:szCs w:val="22"/>
              </w:rPr>
              <w:t>на надзор и контрол на местните паразитози, съгласно Наредба №5 от 2006 г. за диагностиката, профилактиката и контрола на местните паразитози.</w:t>
            </w:r>
          </w:p>
        </w:tc>
        <w:tc>
          <w:tcPr>
            <w:tcW w:w="992" w:type="dxa"/>
            <w:shd w:val="clear" w:color="auto" w:fill="FFFFFF"/>
          </w:tcPr>
          <w:p w:rsidR="00836F50" w:rsidRPr="005F0FCB" w:rsidRDefault="00836F50" w:rsidP="003A124E">
            <w:pPr>
              <w:ind w:left="-57" w:right="-57"/>
              <w:jc w:val="center"/>
              <w:rPr>
                <w:sz w:val="22"/>
                <w:szCs w:val="22"/>
              </w:rPr>
            </w:pPr>
          </w:p>
        </w:tc>
        <w:tc>
          <w:tcPr>
            <w:tcW w:w="2693" w:type="dxa"/>
            <w:vAlign w:val="center"/>
          </w:tcPr>
          <w:p w:rsidR="00836F50" w:rsidRPr="005F0FCB" w:rsidRDefault="00836F50" w:rsidP="003A124E">
            <w:pPr>
              <w:rPr>
                <w:sz w:val="22"/>
                <w:szCs w:val="22"/>
              </w:rPr>
            </w:pPr>
            <w:r w:rsidRPr="005F0FCB">
              <w:rPr>
                <w:sz w:val="22"/>
                <w:szCs w:val="22"/>
              </w:rPr>
              <w:t>по график</w:t>
            </w:r>
          </w:p>
        </w:tc>
        <w:tc>
          <w:tcPr>
            <w:tcW w:w="2268" w:type="dxa"/>
            <w:vAlign w:val="center"/>
          </w:tcPr>
          <w:p w:rsidR="00836F50" w:rsidRPr="005F0FCB" w:rsidRDefault="00836F50" w:rsidP="003A124E">
            <w:pPr>
              <w:rPr>
                <w:sz w:val="22"/>
                <w:szCs w:val="22"/>
              </w:rPr>
            </w:pPr>
            <w:r w:rsidRPr="005F0FCB">
              <w:rPr>
                <w:sz w:val="22"/>
                <w:szCs w:val="22"/>
              </w:rPr>
              <w:t>всички инспектори</w:t>
            </w:r>
          </w:p>
        </w:tc>
      </w:tr>
      <w:tr w:rsidR="00836F50" w:rsidRPr="005F0FCB" w:rsidTr="004E1819">
        <w:trPr>
          <w:cantSplit/>
        </w:trPr>
        <w:tc>
          <w:tcPr>
            <w:tcW w:w="9782" w:type="dxa"/>
            <w:gridSpan w:val="2"/>
          </w:tcPr>
          <w:p w:rsidR="00836F50" w:rsidRPr="005F0FCB" w:rsidRDefault="00836F50" w:rsidP="003A124E">
            <w:pPr>
              <w:rPr>
                <w:bCs/>
                <w:sz w:val="22"/>
                <w:szCs w:val="22"/>
              </w:rPr>
            </w:pPr>
            <w:r w:rsidRPr="005F0FCB">
              <w:rPr>
                <w:bCs/>
                <w:sz w:val="22"/>
                <w:szCs w:val="22"/>
              </w:rPr>
              <w:t>1.7. Оказване на методична помощ по надзора на местните и внасяни паразитози.</w:t>
            </w:r>
          </w:p>
        </w:tc>
        <w:tc>
          <w:tcPr>
            <w:tcW w:w="992" w:type="dxa"/>
            <w:shd w:val="clear" w:color="auto" w:fill="FFFFFF"/>
          </w:tcPr>
          <w:p w:rsidR="00836F50" w:rsidRPr="005F0FCB" w:rsidRDefault="00836F50" w:rsidP="003A124E">
            <w:pPr>
              <w:ind w:left="-57" w:right="-57"/>
              <w:jc w:val="center"/>
              <w:rPr>
                <w:sz w:val="22"/>
                <w:szCs w:val="22"/>
              </w:rPr>
            </w:pPr>
          </w:p>
        </w:tc>
        <w:tc>
          <w:tcPr>
            <w:tcW w:w="2693" w:type="dxa"/>
            <w:vAlign w:val="center"/>
          </w:tcPr>
          <w:p w:rsidR="00836F50" w:rsidRPr="005F0FCB" w:rsidRDefault="00836F50" w:rsidP="003A124E">
            <w:pPr>
              <w:rPr>
                <w:sz w:val="22"/>
                <w:szCs w:val="22"/>
              </w:rPr>
            </w:pPr>
            <w:r w:rsidRPr="005F0FCB">
              <w:rPr>
                <w:sz w:val="22"/>
                <w:szCs w:val="22"/>
              </w:rPr>
              <w:t xml:space="preserve">текущо </w:t>
            </w:r>
          </w:p>
        </w:tc>
        <w:tc>
          <w:tcPr>
            <w:tcW w:w="2268" w:type="dxa"/>
            <w:vAlign w:val="center"/>
          </w:tcPr>
          <w:p w:rsidR="00836F50" w:rsidRPr="005F0FCB" w:rsidRDefault="00836F50" w:rsidP="003A124E">
            <w:pPr>
              <w:rPr>
                <w:sz w:val="22"/>
                <w:szCs w:val="22"/>
              </w:rPr>
            </w:pPr>
            <w:r w:rsidRPr="005F0FCB">
              <w:rPr>
                <w:sz w:val="22"/>
                <w:szCs w:val="22"/>
              </w:rPr>
              <w:t>всички инспектори</w:t>
            </w:r>
          </w:p>
        </w:tc>
      </w:tr>
      <w:tr w:rsidR="00836F50" w:rsidRPr="005F0FCB" w:rsidTr="004E1819">
        <w:trPr>
          <w:cantSplit/>
        </w:trPr>
        <w:tc>
          <w:tcPr>
            <w:tcW w:w="9782" w:type="dxa"/>
            <w:gridSpan w:val="2"/>
            <w:shd w:val="clear" w:color="auto" w:fill="auto"/>
          </w:tcPr>
          <w:p w:rsidR="00836F50" w:rsidRPr="005F0FCB" w:rsidRDefault="00836F50" w:rsidP="003A124E">
            <w:pPr>
              <w:rPr>
                <w:bCs/>
                <w:sz w:val="22"/>
                <w:szCs w:val="22"/>
              </w:rPr>
            </w:pPr>
            <w:r w:rsidRPr="005F0FCB">
              <w:rPr>
                <w:sz w:val="22"/>
                <w:szCs w:val="22"/>
              </w:rPr>
              <w:t>1.1.8. Осъществяване на надзор на зоонозите, съгласно Наредба №4 от 23 септември 2020 г. за надзор и мониторинг на зоонозите при профилактиката, ограничаването и ликвидирането им</w:t>
            </w:r>
          </w:p>
        </w:tc>
        <w:tc>
          <w:tcPr>
            <w:tcW w:w="992" w:type="dxa"/>
            <w:shd w:val="clear" w:color="auto" w:fill="auto"/>
          </w:tcPr>
          <w:p w:rsidR="00836F50" w:rsidRPr="005F0FCB" w:rsidRDefault="00836F50" w:rsidP="003A124E">
            <w:pPr>
              <w:ind w:left="-57" w:right="-57"/>
              <w:jc w:val="center"/>
              <w:rPr>
                <w:sz w:val="22"/>
                <w:szCs w:val="22"/>
              </w:rPr>
            </w:pPr>
          </w:p>
        </w:tc>
        <w:tc>
          <w:tcPr>
            <w:tcW w:w="2693" w:type="dxa"/>
            <w:shd w:val="clear" w:color="auto" w:fill="auto"/>
            <w:vAlign w:val="center"/>
          </w:tcPr>
          <w:p w:rsidR="00836F50" w:rsidRPr="005F0FCB" w:rsidRDefault="00836F50" w:rsidP="003A124E">
            <w:pPr>
              <w:rPr>
                <w:sz w:val="22"/>
                <w:szCs w:val="22"/>
              </w:rPr>
            </w:pPr>
            <w:r w:rsidRPr="005F0FCB">
              <w:rPr>
                <w:sz w:val="22"/>
                <w:szCs w:val="22"/>
              </w:rPr>
              <w:t>през годината при регистриран случай</w:t>
            </w:r>
          </w:p>
        </w:tc>
        <w:tc>
          <w:tcPr>
            <w:tcW w:w="2268" w:type="dxa"/>
            <w:shd w:val="clear" w:color="auto" w:fill="auto"/>
            <w:vAlign w:val="center"/>
          </w:tcPr>
          <w:p w:rsidR="00836F50" w:rsidRPr="005F0FCB" w:rsidRDefault="00836F50" w:rsidP="003A124E">
            <w:pPr>
              <w:rPr>
                <w:sz w:val="22"/>
                <w:szCs w:val="22"/>
              </w:rPr>
            </w:pPr>
            <w:r w:rsidRPr="005F0FCB">
              <w:rPr>
                <w:sz w:val="22"/>
                <w:szCs w:val="22"/>
              </w:rPr>
              <w:t>началник отдел;</w:t>
            </w:r>
          </w:p>
          <w:p w:rsidR="00836F50" w:rsidRPr="005F0FCB" w:rsidRDefault="00836F50" w:rsidP="003A124E">
            <w:pPr>
              <w:rPr>
                <w:sz w:val="22"/>
                <w:szCs w:val="22"/>
              </w:rPr>
            </w:pPr>
            <w:r w:rsidRPr="005F0FCB">
              <w:rPr>
                <w:sz w:val="22"/>
                <w:szCs w:val="22"/>
              </w:rPr>
              <w:t>всички инспектори</w:t>
            </w:r>
          </w:p>
        </w:tc>
      </w:tr>
      <w:tr w:rsidR="00836F50" w:rsidRPr="005F0FCB" w:rsidTr="004E1819">
        <w:trPr>
          <w:cantSplit/>
        </w:trPr>
        <w:tc>
          <w:tcPr>
            <w:tcW w:w="9782" w:type="dxa"/>
            <w:gridSpan w:val="2"/>
          </w:tcPr>
          <w:p w:rsidR="00836F50" w:rsidRPr="005F0FCB" w:rsidRDefault="00836F50" w:rsidP="003A124E">
            <w:pPr>
              <w:rPr>
                <w:sz w:val="22"/>
                <w:szCs w:val="22"/>
              </w:rPr>
            </w:pPr>
            <w:r w:rsidRPr="005F0FCB">
              <w:rPr>
                <w:sz w:val="22"/>
                <w:szCs w:val="22"/>
                <w:lang w:val="ru-RU"/>
              </w:rPr>
              <w:t>1.9</w:t>
            </w:r>
            <w:r w:rsidRPr="005F0FCB">
              <w:rPr>
                <w:sz w:val="22"/>
                <w:szCs w:val="22"/>
              </w:rPr>
              <w:t xml:space="preserve">. </w:t>
            </w:r>
            <w:r w:rsidRPr="005F0FCB">
              <w:rPr>
                <w:bCs/>
                <w:sz w:val="22"/>
                <w:szCs w:val="22"/>
              </w:rPr>
              <w:t>Контрол и оказване на методична помощ при възникване на епидемични взривове от заразни болести и други проблеми, свързани с противоепидемичния контрол (мерки спрямо болни, контактни, външна среда и т.н.) в различни обекти с обществено предназначение</w:t>
            </w:r>
            <w:r w:rsidRPr="005F0FCB">
              <w:rPr>
                <w:sz w:val="22"/>
                <w:szCs w:val="22"/>
              </w:rPr>
              <w:t>.</w:t>
            </w:r>
          </w:p>
        </w:tc>
        <w:tc>
          <w:tcPr>
            <w:tcW w:w="992" w:type="dxa"/>
            <w:shd w:val="clear" w:color="auto" w:fill="FFFFFF"/>
          </w:tcPr>
          <w:p w:rsidR="00836F50" w:rsidRPr="005F0FCB" w:rsidRDefault="00836F50" w:rsidP="003A124E">
            <w:pPr>
              <w:ind w:left="-57" w:right="-57"/>
              <w:jc w:val="center"/>
              <w:rPr>
                <w:sz w:val="22"/>
                <w:szCs w:val="22"/>
              </w:rPr>
            </w:pPr>
            <w:r w:rsidRPr="005F0FCB">
              <w:rPr>
                <w:sz w:val="22"/>
                <w:szCs w:val="22"/>
              </w:rPr>
              <w:t>-</w:t>
            </w:r>
          </w:p>
        </w:tc>
        <w:tc>
          <w:tcPr>
            <w:tcW w:w="2693" w:type="dxa"/>
            <w:vAlign w:val="center"/>
          </w:tcPr>
          <w:p w:rsidR="00836F50" w:rsidRPr="005F0FCB" w:rsidRDefault="00836F50" w:rsidP="003A124E">
            <w:pPr>
              <w:rPr>
                <w:sz w:val="22"/>
                <w:szCs w:val="22"/>
              </w:rPr>
            </w:pPr>
            <w:r w:rsidRPr="005F0FCB">
              <w:rPr>
                <w:sz w:val="22"/>
                <w:szCs w:val="22"/>
              </w:rPr>
              <w:t>текущо през годината при регистриран епидемичен взрив</w:t>
            </w:r>
          </w:p>
        </w:tc>
        <w:tc>
          <w:tcPr>
            <w:tcW w:w="2268" w:type="dxa"/>
            <w:vAlign w:val="center"/>
          </w:tcPr>
          <w:p w:rsidR="00836F50" w:rsidRPr="005F0FCB" w:rsidRDefault="00836F50" w:rsidP="003A124E">
            <w:pPr>
              <w:rPr>
                <w:sz w:val="22"/>
                <w:szCs w:val="22"/>
              </w:rPr>
            </w:pPr>
            <w:r w:rsidRPr="005F0FCB">
              <w:rPr>
                <w:sz w:val="22"/>
                <w:szCs w:val="22"/>
              </w:rPr>
              <w:t>началник отдел;</w:t>
            </w:r>
          </w:p>
          <w:p w:rsidR="00836F50" w:rsidRPr="005F0FCB" w:rsidRDefault="00836F50" w:rsidP="003A124E">
            <w:pPr>
              <w:rPr>
                <w:sz w:val="22"/>
                <w:szCs w:val="22"/>
              </w:rPr>
            </w:pPr>
            <w:r w:rsidRPr="005F0FCB">
              <w:rPr>
                <w:sz w:val="22"/>
                <w:szCs w:val="22"/>
              </w:rPr>
              <w:t>всички инспектори</w:t>
            </w:r>
          </w:p>
        </w:tc>
      </w:tr>
      <w:tr w:rsidR="00836F50" w:rsidRPr="005F0FCB" w:rsidTr="004E1819">
        <w:trPr>
          <w:cantSplit/>
        </w:trPr>
        <w:tc>
          <w:tcPr>
            <w:tcW w:w="9782" w:type="dxa"/>
            <w:gridSpan w:val="2"/>
          </w:tcPr>
          <w:p w:rsidR="00836F50" w:rsidRPr="005F0FCB" w:rsidRDefault="00836F50" w:rsidP="003A124E">
            <w:pPr>
              <w:rPr>
                <w:sz w:val="22"/>
                <w:szCs w:val="22"/>
                <w:lang w:val="ru-RU"/>
              </w:rPr>
            </w:pPr>
            <w:r w:rsidRPr="005F0FCB">
              <w:rPr>
                <w:bCs/>
                <w:sz w:val="22"/>
                <w:szCs w:val="22"/>
              </w:rPr>
              <w:t>1.10. Осъществяване на контрол и оказване на методична помощ в детски и учебни заведения и други, като например специализирани институции за предоставяне на социални услуги от резидентен тип за деца или за пълнолетни лица по профилактиката и надзора на заразните болести</w:t>
            </w:r>
          </w:p>
        </w:tc>
        <w:tc>
          <w:tcPr>
            <w:tcW w:w="992" w:type="dxa"/>
            <w:shd w:val="clear" w:color="auto" w:fill="FFFFFF"/>
          </w:tcPr>
          <w:p w:rsidR="00836F50" w:rsidRPr="005F0FCB" w:rsidRDefault="00836F50" w:rsidP="003A124E">
            <w:pPr>
              <w:ind w:left="-57" w:right="-57"/>
              <w:jc w:val="center"/>
              <w:rPr>
                <w:sz w:val="22"/>
                <w:szCs w:val="22"/>
              </w:rPr>
            </w:pPr>
          </w:p>
        </w:tc>
        <w:tc>
          <w:tcPr>
            <w:tcW w:w="2693" w:type="dxa"/>
            <w:vAlign w:val="center"/>
          </w:tcPr>
          <w:p w:rsidR="00836F50" w:rsidRPr="005F0FCB" w:rsidRDefault="00836F50" w:rsidP="003A124E">
            <w:pPr>
              <w:rPr>
                <w:sz w:val="22"/>
                <w:szCs w:val="22"/>
              </w:rPr>
            </w:pPr>
            <w:r w:rsidRPr="005F0FCB">
              <w:rPr>
                <w:sz w:val="22"/>
                <w:szCs w:val="22"/>
              </w:rPr>
              <w:t xml:space="preserve">текущо </w:t>
            </w:r>
          </w:p>
        </w:tc>
        <w:tc>
          <w:tcPr>
            <w:tcW w:w="2268" w:type="dxa"/>
            <w:vAlign w:val="center"/>
          </w:tcPr>
          <w:p w:rsidR="00836F50" w:rsidRPr="005F0FCB" w:rsidRDefault="00836F50" w:rsidP="003A124E">
            <w:pPr>
              <w:rPr>
                <w:sz w:val="22"/>
                <w:szCs w:val="22"/>
              </w:rPr>
            </w:pPr>
            <w:r w:rsidRPr="005F0FCB">
              <w:rPr>
                <w:sz w:val="22"/>
                <w:szCs w:val="22"/>
              </w:rPr>
              <w:t>всички инспектори</w:t>
            </w:r>
          </w:p>
        </w:tc>
      </w:tr>
      <w:tr w:rsidR="00836F50" w:rsidRPr="005F0FCB" w:rsidTr="004E1819">
        <w:trPr>
          <w:cantSplit/>
        </w:trPr>
        <w:tc>
          <w:tcPr>
            <w:tcW w:w="9782" w:type="dxa"/>
            <w:gridSpan w:val="2"/>
          </w:tcPr>
          <w:p w:rsidR="00836F50" w:rsidRPr="005F0FCB" w:rsidRDefault="00836F50" w:rsidP="003A124E">
            <w:pPr>
              <w:rPr>
                <w:sz w:val="22"/>
                <w:szCs w:val="22"/>
              </w:rPr>
            </w:pPr>
            <w:r w:rsidRPr="005F0FCB">
              <w:rPr>
                <w:sz w:val="22"/>
                <w:szCs w:val="22"/>
                <w:lang w:val="ru-RU"/>
              </w:rPr>
              <w:t>1.11</w:t>
            </w:r>
            <w:r w:rsidRPr="005F0FCB">
              <w:rPr>
                <w:sz w:val="22"/>
                <w:szCs w:val="22"/>
              </w:rPr>
              <w:t xml:space="preserve">. </w:t>
            </w:r>
            <w:r w:rsidRPr="005F0FCB">
              <w:rPr>
                <w:bCs/>
                <w:sz w:val="22"/>
                <w:szCs w:val="22"/>
              </w:rPr>
              <w:t>Осъществяване на к</w:t>
            </w:r>
            <w:r w:rsidRPr="005F0FCB">
              <w:rPr>
                <w:sz w:val="22"/>
                <w:szCs w:val="22"/>
              </w:rPr>
              <w:t xml:space="preserve">онтрол в лечебните заведения за болнична и извънболнична помощ </w:t>
            </w:r>
            <w:r w:rsidRPr="005F0FCB">
              <w:rPr>
                <w:bCs/>
                <w:sz w:val="22"/>
                <w:szCs w:val="22"/>
              </w:rPr>
              <w:t>по прилагане на нормативните изисквания по организация на профилактиката и контрола на инфекциите, свързани с медицинското обслужване</w:t>
            </w:r>
          </w:p>
        </w:tc>
        <w:tc>
          <w:tcPr>
            <w:tcW w:w="992" w:type="dxa"/>
            <w:shd w:val="clear" w:color="auto" w:fill="FFFFFF"/>
            <w:vAlign w:val="center"/>
          </w:tcPr>
          <w:p w:rsidR="00836F50" w:rsidRPr="005F0FCB" w:rsidRDefault="00836F50" w:rsidP="003A124E">
            <w:pPr>
              <w:ind w:left="-57" w:right="-57"/>
              <w:jc w:val="center"/>
              <w:rPr>
                <w:spacing w:val="-20"/>
                <w:sz w:val="22"/>
                <w:szCs w:val="22"/>
              </w:rPr>
            </w:pPr>
            <w:r w:rsidRPr="005F0FCB">
              <w:rPr>
                <w:spacing w:val="-20"/>
                <w:sz w:val="22"/>
                <w:szCs w:val="22"/>
              </w:rPr>
              <w:t>проверки</w:t>
            </w:r>
          </w:p>
        </w:tc>
        <w:tc>
          <w:tcPr>
            <w:tcW w:w="2693" w:type="dxa"/>
            <w:vAlign w:val="center"/>
          </w:tcPr>
          <w:p w:rsidR="00836F50" w:rsidRPr="005F0FCB" w:rsidRDefault="00836F50" w:rsidP="003A124E">
            <w:pPr>
              <w:rPr>
                <w:sz w:val="22"/>
                <w:szCs w:val="22"/>
              </w:rPr>
            </w:pPr>
            <w:r w:rsidRPr="005F0FCB">
              <w:rPr>
                <w:sz w:val="22"/>
                <w:szCs w:val="22"/>
              </w:rPr>
              <w:t>по график</w:t>
            </w:r>
          </w:p>
        </w:tc>
        <w:tc>
          <w:tcPr>
            <w:tcW w:w="2268" w:type="dxa"/>
            <w:vAlign w:val="center"/>
          </w:tcPr>
          <w:p w:rsidR="00836F50" w:rsidRPr="005F0FCB" w:rsidRDefault="00836F50" w:rsidP="003A124E">
            <w:pPr>
              <w:rPr>
                <w:sz w:val="22"/>
                <w:szCs w:val="22"/>
              </w:rPr>
            </w:pPr>
            <w:r w:rsidRPr="005F0FCB">
              <w:rPr>
                <w:sz w:val="22"/>
                <w:szCs w:val="22"/>
              </w:rPr>
              <w:t>началник отдел;</w:t>
            </w:r>
          </w:p>
          <w:p w:rsidR="00836F50" w:rsidRPr="005F0FCB" w:rsidRDefault="00836F50" w:rsidP="003A124E">
            <w:pPr>
              <w:rPr>
                <w:sz w:val="22"/>
                <w:szCs w:val="22"/>
              </w:rPr>
            </w:pPr>
            <w:r w:rsidRPr="005F0FCB">
              <w:rPr>
                <w:sz w:val="22"/>
                <w:szCs w:val="22"/>
              </w:rPr>
              <w:t>всички инспектори</w:t>
            </w:r>
          </w:p>
        </w:tc>
      </w:tr>
      <w:tr w:rsidR="00836F50" w:rsidRPr="005F0FCB" w:rsidTr="004E1819">
        <w:trPr>
          <w:cantSplit/>
        </w:trPr>
        <w:tc>
          <w:tcPr>
            <w:tcW w:w="9782" w:type="dxa"/>
            <w:gridSpan w:val="2"/>
          </w:tcPr>
          <w:p w:rsidR="00836F50" w:rsidRPr="005F0FCB" w:rsidRDefault="00836F50" w:rsidP="003A124E">
            <w:pPr>
              <w:rPr>
                <w:sz w:val="22"/>
                <w:szCs w:val="22"/>
                <w:lang w:val="ru-RU"/>
              </w:rPr>
            </w:pPr>
            <w:r w:rsidRPr="005F0FCB">
              <w:rPr>
                <w:sz w:val="22"/>
                <w:szCs w:val="22"/>
              </w:rPr>
              <w:t>1.12. Осъществяване на контрол по прилагане на изискванията на Наредба №1 от 9 февруари 2015 г. за изискванията към дейностите по събиране и третиране на отпадъците на територията на лечебните и здравните заведения</w:t>
            </w:r>
          </w:p>
        </w:tc>
        <w:tc>
          <w:tcPr>
            <w:tcW w:w="992" w:type="dxa"/>
            <w:shd w:val="clear" w:color="auto" w:fill="FFFFFF"/>
            <w:vAlign w:val="center"/>
          </w:tcPr>
          <w:p w:rsidR="00836F50" w:rsidRPr="005F0FCB" w:rsidRDefault="00836F50" w:rsidP="003A124E">
            <w:pPr>
              <w:ind w:left="-57" w:right="-57"/>
              <w:jc w:val="center"/>
              <w:rPr>
                <w:spacing w:val="-20"/>
                <w:sz w:val="22"/>
                <w:szCs w:val="22"/>
              </w:rPr>
            </w:pPr>
            <w:r w:rsidRPr="005F0FCB">
              <w:rPr>
                <w:spacing w:val="-20"/>
                <w:sz w:val="22"/>
                <w:szCs w:val="22"/>
              </w:rPr>
              <w:t>проверки</w:t>
            </w:r>
          </w:p>
        </w:tc>
        <w:tc>
          <w:tcPr>
            <w:tcW w:w="2693" w:type="dxa"/>
            <w:vAlign w:val="center"/>
          </w:tcPr>
          <w:p w:rsidR="00836F50" w:rsidRPr="005F0FCB" w:rsidRDefault="00836F50" w:rsidP="003A124E">
            <w:pPr>
              <w:rPr>
                <w:sz w:val="22"/>
                <w:szCs w:val="22"/>
              </w:rPr>
            </w:pPr>
            <w:r w:rsidRPr="005F0FCB">
              <w:rPr>
                <w:sz w:val="22"/>
                <w:szCs w:val="22"/>
              </w:rPr>
              <w:t>по график</w:t>
            </w:r>
          </w:p>
        </w:tc>
        <w:tc>
          <w:tcPr>
            <w:tcW w:w="2268" w:type="dxa"/>
            <w:vAlign w:val="center"/>
          </w:tcPr>
          <w:p w:rsidR="00836F50" w:rsidRPr="005F0FCB" w:rsidRDefault="00836F50" w:rsidP="003A124E">
            <w:pPr>
              <w:rPr>
                <w:sz w:val="22"/>
                <w:szCs w:val="22"/>
              </w:rPr>
            </w:pPr>
            <w:r w:rsidRPr="005F0FCB">
              <w:rPr>
                <w:sz w:val="22"/>
                <w:szCs w:val="22"/>
              </w:rPr>
              <w:t>началник отдел;</w:t>
            </w:r>
          </w:p>
          <w:p w:rsidR="00836F50" w:rsidRPr="005F0FCB" w:rsidRDefault="00836F50" w:rsidP="003A124E">
            <w:pPr>
              <w:rPr>
                <w:sz w:val="22"/>
                <w:szCs w:val="22"/>
              </w:rPr>
            </w:pPr>
            <w:r w:rsidRPr="005F0FCB">
              <w:rPr>
                <w:sz w:val="22"/>
                <w:szCs w:val="22"/>
              </w:rPr>
              <w:t>всички инспектори</w:t>
            </w:r>
          </w:p>
        </w:tc>
      </w:tr>
      <w:tr w:rsidR="00836F50" w:rsidRPr="005F0FCB" w:rsidTr="004E1819">
        <w:trPr>
          <w:cantSplit/>
        </w:trPr>
        <w:tc>
          <w:tcPr>
            <w:tcW w:w="9782" w:type="dxa"/>
            <w:gridSpan w:val="2"/>
          </w:tcPr>
          <w:p w:rsidR="00836F50" w:rsidRPr="005F0FCB" w:rsidRDefault="00836F50" w:rsidP="003A124E">
            <w:pPr>
              <w:rPr>
                <w:sz w:val="22"/>
                <w:szCs w:val="22"/>
              </w:rPr>
            </w:pPr>
            <w:r w:rsidRPr="005F0FCB">
              <w:rPr>
                <w:sz w:val="22"/>
                <w:szCs w:val="22"/>
              </w:rPr>
              <w:t>1.13. Осъществяване на контрол по имунопрофилактика съгласно Наредба №15 от 12 май 2005 г. за имунизациите в Република България и правилно транспортиране, съхранение и прилагане на ваксини и биопродукти</w:t>
            </w:r>
          </w:p>
        </w:tc>
        <w:tc>
          <w:tcPr>
            <w:tcW w:w="992" w:type="dxa"/>
            <w:shd w:val="clear" w:color="auto" w:fill="FFFFFF"/>
            <w:vAlign w:val="center"/>
          </w:tcPr>
          <w:p w:rsidR="00836F50" w:rsidRPr="005F0FCB" w:rsidRDefault="00836F50" w:rsidP="003A124E">
            <w:pPr>
              <w:ind w:left="-57" w:right="-57"/>
              <w:jc w:val="center"/>
              <w:rPr>
                <w:spacing w:val="-20"/>
                <w:sz w:val="22"/>
                <w:szCs w:val="22"/>
              </w:rPr>
            </w:pPr>
          </w:p>
        </w:tc>
        <w:tc>
          <w:tcPr>
            <w:tcW w:w="2693" w:type="dxa"/>
            <w:vAlign w:val="center"/>
          </w:tcPr>
          <w:p w:rsidR="00836F50" w:rsidRPr="005F0FCB" w:rsidRDefault="00836F50" w:rsidP="003A124E">
            <w:pPr>
              <w:rPr>
                <w:sz w:val="22"/>
                <w:szCs w:val="22"/>
              </w:rPr>
            </w:pPr>
            <w:r w:rsidRPr="005F0FCB">
              <w:rPr>
                <w:sz w:val="22"/>
                <w:szCs w:val="22"/>
              </w:rPr>
              <w:t xml:space="preserve">текущо </w:t>
            </w:r>
          </w:p>
        </w:tc>
        <w:tc>
          <w:tcPr>
            <w:tcW w:w="2268" w:type="dxa"/>
            <w:vAlign w:val="center"/>
          </w:tcPr>
          <w:p w:rsidR="00836F50" w:rsidRPr="005F0FCB" w:rsidRDefault="00836F50" w:rsidP="003A124E">
            <w:pPr>
              <w:rPr>
                <w:sz w:val="22"/>
                <w:szCs w:val="22"/>
              </w:rPr>
            </w:pPr>
            <w:r w:rsidRPr="005F0FCB">
              <w:rPr>
                <w:sz w:val="22"/>
                <w:szCs w:val="22"/>
              </w:rPr>
              <w:t xml:space="preserve">директор на  Д НЗБ; </w:t>
            </w:r>
          </w:p>
          <w:p w:rsidR="00836F50" w:rsidRPr="005F0FCB" w:rsidRDefault="00836F50" w:rsidP="003A124E">
            <w:pPr>
              <w:rPr>
                <w:sz w:val="22"/>
                <w:szCs w:val="22"/>
              </w:rPr>
            </w:pPr>
            <w:r w:rsidRPr="005F0FCB">
              <w:rPr>
                <w:sz w:val="22"/>
                <w:szCs w:val="22"/>
              </w:rPr>
              <w:t>всички инспектори</w:t>
            </w:r>
          </w:p>
        </w:tc>
      </w:tr>
      <w:tr w:rsidR="00836F50" w:rsidRPr="005F0FCB" w:rsidTr="004E1819">
        <w:trPr>
          <w:cantSplit/>
        </w:trPr>
        <w:tc>
          <w:tcPr>
            <w:tcW w:w="9782" w:type="dxa"/>
            <w:gridSpan w:val="2"/>
          </w:tcPr>
          <w:p w:rsidR="00836F50" w:rsidRPr="005F0FCB" w:rsidRDefault="00836F50" w:rsidP="003A124E">
            <w:pPr>
              <w:rPr>
                <w:bCs/>
                <w:sz w:val="22"/>
                <w:szCs w:val="22"/>
              </w:rPr>
            </w:pPr>
            <w:r w:rsidRPr="005F0FCB">
              <w:rPr>
                <w:bCs/>
                <w:sz w:val="22"/>
                <w:szCs w:val="22"/>
              </w:rPr>
              <w:t>1.</w:t>
            </w:r>
            <w:r w:rsidRPr="005F0FCB">
              <w:rPr>
                <w:bCs/>
                <w:sz w:val="22"/>
                <w:szCs w:val="22"/>
                <w:lang w:val="en-GB"/>
              </w:rPr>
              <w:t>14</w:t>
            </w:r>
            <w:r w:rsidRPr="005F0FCB">
              <w:rPr>
                <w:bCs/>
                <w:sz w:val="22"/>
                <w:szCs w:val="22"/>
              </w:rPr>
              <w:t xml:space="preserve">. Провеждане на контрол на дезинфекционния и стерилизационния режим в лечебни заведения </w:t>
            </w:r>
          </w:p>
        </w:tc>
        <w:tc>
          <w:tcPr>
            <w:tcW w:w="992" w:type="dxa"/>
            <w:shd w:val="clear" w:color="auto" w:fill="FFFFFF"/>
            <w:vAlign w:val="center"/>
          </w:tcPr>
          <w:p w:rsidR="00836F50" w:rsidRPr="005F0FCB" w:rsidRDefault="00836F50" w:rsidP="003A124E">
            <w:pPr>
              <w:ind w:left="-57" w:right="-57"/>
              <w:jc w:val="center"/>
              <w:rPr>
                <w:spacing w:val="-20"/>
                <w:sz w:val="22"/>
                <w:szCs w:val="22"/>
              </w:rPr>
            </w:pPr>
            <w:r w:rsidRPr="005F0FCB">
              <w:rPr>
                <w:spacing w:val="-20"/>
                <w:sz w:val="22"/>
                <w:szCs w:val="22"/>
              </w:rPr>
              <w:t>проби</w:t>
            </w:r>
          </w:p>
        </w:tc>
        <w:tc>
          <w:tcPr>
            <w:tcW w:w="2693" w:type="dxa"/>
            <w:vAlign w:val="center"/>
          </w:tcPr>
          <w:p w:rsidR="00836F50" w:rsidRPr="005F0FCB" w:rsidRDefault="00836F50" w:rsidP="003A124E">
            <w:pPr>
              <w:rPr>
                <w:sz w:val="22"/>
                <w:szCs w:val="22"/>
              </w:rPr>
            </w:pPr>
            <w:r w:rsidRPr="005F0FCB">
              <w:rPr>
                <w:sz w:val="22"/>
                <w:szCs w:val="22"/>
              </w:rPr>
              <w:t>по график</w:t>
            </w:r>
          </w:p>
        </w:tc>
        <w:tc>
          <w:tcPr>
            <w:tcW w:w="2268" w:type="dxa"/>
            <w:vAlign w:val="center"/>
          </w:tcPr>
          <w:p w:rsidR="00836F50" w:rsidRPr="005F0FCB" w:rsidRDefault="00836F50" w:rsidP="003A124E">
            <w:pPr>
              <w:rPr>
                <w:sz w:val="22"/>
                <w:szCs w:val="22"/>
              </w:rPr>
            </w:pPr>
            <w:r w:rsidRPr="005F0FCB">
              <w:rPr>
                <w:sz w:val="22"/>
                <w:szCs w:val="22"/>
              </w:rPr>
              <w:t>началник отдел;</w:t>
            </w:r>
          </w:p>
          <w:p w:rsidR="00836F50" w:rsidRPr="005F0FCB" w:rsidRDefault="00836F50" w:rsidP="003A124E">
            <w:pPr>
              <w:rPr>
                <w:sz w:val="22"/>
                <w:szCs w:val="22"/>
              </w:rPr>
            </w:pPr>
            <w:r w:rsidRPr="005F0FCB">
              <w:rPr>
                <w:sz w:val="22"/>
                <w:szCs w:val="22"/>
              </w:rPr>
              <w:t>всички инспектори</w:t>
            </w:r>
          </w:p>
        </w:tc>
      </w:tr>
      <w:tr w:rsidR="00836F50" w:rsidRPr="005F0FCB" w:rsidTr="004E1819">
        <w:trPr>
          <w:cantSplit/>
        </w:trPr>
        <w:tc>
          <w:tcPr>
            <w:tcW w:w="9782" w:type="dxa"/>
            <w:gridSpan w:val="2"/>
          </w:tcPr>
          <w:p w:rsidR="00836F50" w:rsidRPr="005F0FCB" w:rsidRDefault="00836F50" w:rsidP="003A124E">
            <w:pPr>
              <w:rPr>
                <w:bCs/>
                <w:sz w:val="22"/>
                <w:szCs w:val="22"/>
              </w:rPr>
            </w:pPr>
            <w:r w:rsidRPr="005F0FCB">
              <w:rPr>
                <w:sz w:val="22"/>
                <w:szCs w:val="22"/>
              </w:rPr>
              <w:t>1.</w:t>
            </w:r>
            <w:r w:rsidRPr="005F0FCB">
              <w:rPr>
                <w:sz w:val="22"/>
                <w:szCs w:val="22"/>
                <w:lang w:val="en-GB"/>
              </w:rPr>
              <w:t>15</w:t>
            </w:r>
            <w:r w:rsidRPr="005F0FCB">
              <w:rPr>
                <w:sz w:val="22"/>
                <w:szCs w:val="22"/>
              </w:rPr>
              <w:t>. Извършване на паразитологичен лабораторен контрол на околната среда в следните обекти: детски ясли, детски градини с яслени групи, детски градини, детски площадки, специализирани институции за предоставяне на медико-социални грижи, независимо от собствеността им и др.</w:t>
            </w:r>
          </w:p>
        </w:tc>
        <w:tc>
          <w:tcPr>
            <w:tcW w:w="992" w:type="dxa"/>
            <w:shd w:val="clear" w:color="auto" w:fill="FFFFFF"/>
            <w:vAlign w:val="center"/>
          </w:tcPr>
          <w:p w:rsidR="00836F50" w:rsidRPr="005F0FCB" w:rsidRDefault="00836F50" w:rsidP="003A124E">
            <w:pPr>
              <w:ind w:left="-57" w:right="-57"/>
              <w:jc w:val="center"/>
              <w:rPr>
                <w:spacing w:val="-20"/>
                <w:sz w:val="22"/>
                <w:szCs w:val="22"/>
              </w:rPr>
            </w:pPr>
            <w:r w:rsidRPr="005F0FCB">
              <w:rPr>
                <w:spacing w:val="-20"/>
                <w:sz w:val="22"/>
                <w:szCs w:val="22"/>
              </w:rPr>
              <w:t>проби</w:t>
            </w:r>
          </w:p>
        </w:tc>
        <w:tc>
          <w:tcPr>
            <w:tcW w:w="2693" w:type="dxa"/>
            <w:vAlign w:val="center"/>
          </w:tcPr>
          <w:p w:rsidR="00836F50" w:rsidRPr="005F0FCB" w:rsidRDefault="00836F50" w:rsidP="003A124E">
            <w:pPr>
              <w:rPr>
                <w:sz w:val="22"/>
                <w:szCs w:val="22"/>
              </w:rPr>
            </w:pPr>
            <w:r w:rsidRPr="005F0FCB">
              <w:rPr>
                <w:sz w:val="22"/>
                <w:szCs w:val="22"/>
              </w:rPr>
              <w:t>по график</w:t>
            </w:r>
          </w:p>
        </w:tc>
        <w:tc>
          <w:tcPr>
            <w:tcW w:w="2268" w:type="dxa"/>
            <w:vAlign w:val="center"/>
          </w:tcPr>
          <w:p w:rsidR="00836F50" w:rsidRPr="005F0FCB" w:rsidRDefault="00836F50" w:rsidP="003A124E">
            <w:pPr>
              <w:rPr>
                <w:sz w:val="22"/>
                <w:szCs w:val="22"/>
              </w:rPr>
            </w:pPr>
            <w:r w:rsidRPr="005F0FCB">
              <w:rPr>
                <w:sz w:val="22"/>
                <w:szCs w:val="22"/>
              </w:rPr>
              <w:t>всички инспектори</w:t>
            </w:r>
          </w:p>
        </w:tc>
      </w:tr>
      <w:tr w:rsidR="00836F50" w:rsidRPr="005F0FCB" w:rsidTr="004E1819">
        <w:trPr>
          <w:cantSplit/>
        </w:trPr>
        <w:tc>
          <w:tcPr>
            <w:tcW w:w="9782" w:type="dxa"/>
            <w:gridSpan w:val="2"/>
          </w:tcPr>
          <w:p w:rsidR="00836F50" w:rsidRPr="005F0FCB" w:rsidRDefault="00836F50" w:rsidP="003A124E">
            <w:pPr>
              <w:rPr>
                <w:sz w:val="22"/>
                <w:szCs w:val="22"/>
              </w:rPr>
            </w:pPr>
            <w:r w:rsidRPr="005F0FCB">
              <w:rPr>
                <w:sz w:val="22"/>
                <w:szCs w:val="22"/>
              </w:rPr>
              <w:t>1.1</w:t>
            </w:r>
            <w:r w:rsidRPr="005F0FCB">
              <w:rPr>
                <w:sz w:val="22"/>
                <w:szCs w:val="22"/>
                <w:lang w:val="en-GB"/>
              </w:rPr>
              <w:t>6</w:t>
            </w:r>
            <w:r w:rsidRPr="005F0FCB">
              <w:rPr>
                <w:sz w:val="22"/>
                <w:szCs w:val="22"/>
              </w:rPr>
              <w:t>. Осъществяване на контрол върху дейността на физическите и юридическите лица, които извършват дейности по дезинфекция, дезинсекция и дератизация и провеждане на контрол върху качеството на извършваните дезинфекционни, дезинсекционни и дератизационни дейности</w:t>
            </w:r>
          </w:p>
        </w:tc>
        <w:tc>
          <w:tcPr>
            <w:tcW w:w="992" w:type="dxa"/>
            <w:shd w:val="clear" w:color="auto" w:fill="FFFFFF"/>
            <w:vAlign w:val="center"/>
          </w:tcPr>
          <w:p w:rsidR="00836F50" w:rsidRPr="005F0FCB" w:rsidRDefault="00836F50" w:rsidP="003A124E">
            <w:pPr>
              <w:ind w:left="-57" w:right="-57"/>
              <w:jc w:val="center"/>
              <w:rPr>
                <w:spacing w:val="-20"/>
                <w:sz w:val="22"/>
                <w:szCs w:val="22"/>
              </w:rPr>
            </w:pPr>
            <w:r w:rsidRPr="005F0FCB">
              <w:rPr>
                <w:spacing w:val="-20"/>
                <w:sz w:val="22"/>
                <w:szCs w:val="22"/>
              </w:rPr>
              <w:t>проверки</w:t>
            </w:r>
          </w:p>
        </w:tc>
        <w:tc>
          <w:tcPr>
            <w:tcW w:w="2693" w:type="dxa"/>
            <w:vAlign w:val="center"/>
          </w:tcPr>
          <w:p w:rsidR="00836F50" w:rsidRPr="005F0FCB" w:rsidRDefault="00836F50" w:rsidP="003A124E">
            <w:pPr>
              <w:rPr>
                <w:sz w:val="22"/>
                <w:szCs w:val="22"/>
              </w:rPr>
            </w:pPr>
            <w:r w:rsidRPr="005F0FCB">
              <w:rPr>
                <w:sz w:val="22"/>
                <w:szCs w:val="22"/>
              </w:rPr>
              <w:t xml:space="preserve">текущо </w:t>
            </w:r>
          </w:p>
        </w:tc>
        <w:tc>
          <w:tcPr>
            <w:tcW w:w="2268" w:type="dxa"/>
            <w:vAlign w:val="center"/>
          </w:tcPr>
          <w:p w:rsidR="00836F50" w:rsidRPr="005F0FCB" w:rsidRDefault="00836F50" w:rsidP="003A124E">
            <w:pPr>
              <w:rPr>
                <w:sz w:val="22"/>
                <w:szCs w:val="22"/>
              </w:rPr>
            </w:pPr>
            <w:r w:rsidRPr="005F0FCB">
              <w:rPr>
                <w:sz w:val="22"/>
                <w:szCs w:val="22"/>
              </w:rPr>
              <w:t>всички инспектори</w:t>
            </w:r>
          </w:p>
        </w:tc>
      </w:tr>
      <w:tr w:rsidR="00836F50" w:rsidRPr="005F0FCB" w:rsidTr="004E1819">
        <w:trPr>
          <w:cantSplit/>
        </w:trPr>
        <w:tc>
          <w:tcPr>
            <w:tcW w:w="9782" w:type="dxa"/>
            <w:gridSpan w:val="2"/>
          </w:tcPr>
          <w:p w:rsidR="00836F50" w:rsidRPr="005F0FCB" w:rsidRDefault="00836F50" w:rsidP="003A124E">
            <w:pPr>
              <w:rPr>
                <w:sz w:val="22"/>
                <w:szCs w:val="22"/>
              </w:rPr>
            </w:pPr>
            <w:r w:rsidRPr="005F0FCB">
              <w:rPr>
                <w:sz w:val="22"/>
                <w:szCs w:val="22"/>
              </w:rPr>
              <w:t>1.1</w:t>
            </w:r>
            <w:r w:rsidRPr="005F0FCB">
              <w:rPr>
                <w:sz w:val="22"/>
                <w:szCs w:val="22"/>
                <w:lang w:val="en-GB"/>
              </w:rPr>
              <w:t>7</w:t>
            </w:r>
            <w:r w:rsidRPr="005F0FCB">
              <w:rPr>
                <w:sz w:val="22"/>
                <w:szCs w:val="22"/>
              </w:rPr>
              <w:t xml:space="preserve">. Организиране на дейности по граничния здравен контрол и опазване на страната от внос и разпространение на заразни болести. </w:t>
            </w:r>
          </w:p>
        </w:tc>
        <w:tc>
          <w:tcPr>
            <w:tcW w:w="992" w:type="dxa"/>
            <w:shd w:val="clear" w:color="auto" w:fill="FFFFFF"/>
          </w:tcPr>
          <w:p w:rsidR="00836F50" w:rsidRPr="005F0FCB" w:rsidRDefault="00836F50" w:rsidP="003A124E">
            <w:pPr>
              <w:jc w:val="center"/>
              <w:rPr>
                <w:sz w:val="22"/>
                <w:szCs w:val="22"/>
              </w:rPr>
            </w:pPr>
            <w:r w:rsidRPr="005F0FCB">
              <w:rPr>
                <w:sz w:val="22"/>
                <w:szCs w:val="22"/>
              </w:rPr>
              <w:t>-</w:t>
            </w:r>
          </w:p>
        </w:tc>
        <w:tc>
          <w:tcPr>
            <w:tcW w:w="2693" w:type="dxa"/>
          </w:tcPr>
          <w:p w:rsidR="00836F50" w:rsidRPr="005F0FCB" w:rsidRDefault="00836F50" w:rsidP="003A124E">
            <w:pPr>
              <w:rPr>
                <w:sz w:val="22"/>
                <w:szCs w:val="22"/>
              </w:rPr>
            </w:pPr>
            <w:r w:rsidRPr="005F0FCB">
              <w:rPr>
                <w:sz w:val="22"/>
                <w:szCs w:val="22"/>
              </w:rPr>
              <w:t>текущо през годината, според указанията на МЗ</w:t>
            </w:r>
          </w:p>
        </w:tc>
        <w:tc>
          <w:tcPr>
            <w:tcW w:w="2268" w:type="dxa"/>
          </w:tcPr>
          <w:p w:rsidR="00836F50" w:rsidRPr="005F0FCB" w:rsidRDefault="00836F50" w:rsidP="003A124E">
            <w:pPr>
              <w:rPr>
                <w:sz w:val="22"/>
                <w:szCs w:val="22"/>
              </w:rPr>
            </w:pPr>
            <w:r w:rsidRPr="005F0FCB">
              <w:rPr>
                <w:sz w:val="22"/>
                <w:szCs w:val="22"/>
              </w:rPr>
              <w:t>началник отдел;</w:t>
            </w:r>
          </w:p>
          <w:p w:rsidR="00836F50" w:rsidRPr="005F0FCB" w:rsidRDefault="00836F50" w:rsidP="002004A0">
            <w:pPr>
              <w:rPr>
                <w:sz w:val="22"/>
                <w:szCs w:val="22"/>
              </w:rPr>
            </w:pPr>
            <w:r w:rsidRPr="005F0FCB">
              <w:rPr>
                <w:sz w:val="22"/>
                <w:szCs w:val="22"/>
              </w:rPr>
              <w:t>инспектори</w:t>
            </w:r>
          </w:p>
        </w:tc>
      </w:tr>
      <w:tr w:rsidR="00836F50" w:rsidRPr="005F0FCB" w:rsidTr="004E1819">
        <w:trPr>
          <w:cantSplit/>
        </w:trPr>
        <w:tc>
          <w:tcPr>
            <w:tcW w:w="9782" w:type="dxa"/>
            <w:gridSpan w:val="2"/>
          </w:tcPr>
          <w:p w:rsidR="00836F50" w:rsidRPr="005F0FCB" w:rsidRDefault="00836F50" w:rsidP="003A124E">
            <w:pPr>
              <w:rPr>
                <w:sz w:val="22"/>
                <w:szCs w:val="22"/>
              </w:rPr>
            </w:pPr>
            <w:r w:rsidRPr="005F0FCB">
              <w:rPr>
                <w:sz w:val="22"/>
                <w:szCs w:val="22"/>
              </w:rPr>
              <w:t>1.1</w:t>
            </w:r>
            <w:r w:rsidRPr="005F0FCB">
              <w:rPr>
                <w:sz w:val="22"/>
                <w:szCs w:val="22"/>
                <w:lang w:val="en-GB"/>
              </w:rPr>
              <w:t>8</w:t>
            </w:r>
            <w:r w:rsidRPr="005F0FCB">
              <w:rPr>
                <w:sz w:val="22"/>
                <w:szCs w:val="22"/>
              </w:rPr>
              <w:t>. Организиране на дейностите по ранно оповестяване и организиране на отговор в случай на възникване на заразни болести, епидемични взривове и/или епидемии, както и при използване на биологични агенти за нанасяне на вреда.</w:t>
            </w:r>
          </w:p>
        </w:tc>
        <w:tc>
          <w:tcPr>
            <w:tcW w:w="992" w:type="dxa"/>
            <w:shd w:val="clear" w:color="auto" w:fill="FFFFFF"/>
          </w:tcPr>
          <w:p w:rsidR="00836F50" w:rsidRPr="005F0FCB" w:rsidRDefault="00836F50" w:rsidP="003A124E">
            <w:pPr>
              <w:jc w:val="center"/>
              <w:rPr>
                <w:sz w:val="22"/>
                <w:szCs w:val="22"/>
              </w:rPr>
            </w:pPr>
            <w:r w:rsidRPr="005F0FCB">
              <w:rPr>
                <w:sz w:val="22"/>
                <w:szCs w:val="22"/>
              </w:rPr>
              <w:t>-</w:t>
            </w:r>
          </w:p>
        </w:tc>
        <w:tc>
          <w:tcPr>
            <w:tcW w:w="2693" w:type="dxa"/>
          </w:tcPr>
          <w:p w:rsidR="00836F50" w:rsidRPr="005F0FCB" w:rsidRDefault="00836F50" w:rsidP="003A124E">
            <w:pPr>
              <w:rPr>
                <w:sz w:val="22"/>
                <w:szCs w:val="22"/>
              </w:rPr>
            </w:pPr>
            <w:r w:rsidRPr="005F0FCB">
              <w:rPr>
                <w:sz w:val="22"/>
                <w:szCs w:val="22"/>
              </w:rPr>
              <w:t xml:space="preserve">текущо </w:t>
            </w:r>
          </w:p>
        </w:tc>
        <w:tc>
          <w:tcPr>
            <w:tcW w:w="2268" w:type="dxa"/>
          </w:tcPr>
          <w:p w:rsidR="00836F50" w:rsidRPr="005F0FCB" w:rsidRDefault="00836F50" w:rsidP="003A124E">
            <w:pPr>
              <w:rPr>
                <w:sz w:val="22"/>
                <w:szCs w:val="22"/>
              </w:rPr>
            </w:pPr>
            <w:r w:rsidRPr="005F0FCB">
              <w:rPr>
                <w:sz w:val="22"/>
                <w:szCs w:val="22"/>
              </w:rPr>
              <w:t>началник отдел;</w:t>
            </w:r>
          </w:p>
          <w:p w:rsidR="00836F50" w:rsidRPr="005F0FCB" w:rsidRDefault="00836F50" w:rsidP="003A124E">
            <w:pPr>
              <w:rPr>
                <w:sz w:val="22"/>
                <w:szCs w:val="22"/>
              </w:rPr>
            </w:pPr>
            <w:r w:rsidRPr="005F0FCB">
              <w:rPr>
                <w:sz w:val="22"/>
                <w:szCs w:val="22"/>
              </w:rPr>
              <w:t>всички инспектори</w:t>
            </w:r>
          </w:p>
        </w:tc>
      </w:tr>
      <w:tr w:rsidR="00836F50" w:rsidRPr="005F0FCB" w:rsidTr="002004A0">
        <w:trPr>
          <w:cantSplit/>
          <w:trHeight w:val="593"/>
        </w:trPr>
        <w:tc>
          <w:tcPr>
            <w:tcW w:w="9782" w:type="dxa"/>
            <w:gridSpan w:val="2"/>
          </w:tcPr>
          <w:p w:rsidR="00836F50" w:rsidRPr="005F0FCB" w:rsidRDefault="00836F50" w:rsidP="003A124E">
            <w:pPr>
              <w:rPr>
                <w:sz w:val="22"/>
                <w:szCs w:val="22"/>
              </w:rPr>
            </w:pPr>
            <w:r w:rsidRPr="005F0FCB">
              <w:rPr>
                <w:sz w:val="22"/>
                <w:szCs w:val="22"/>
                <w:lang w:val="ru-RU"/>
              </w:rPr>
              <w:t>1.1</w:t>
            </w:r>
            <w:r w:rsidRPr="005F0FCB">
              <w:rPr>
                <w:sz w:val="22"/>
                <w:szCs w:val="22"/>
                <w:lang w:val="en-GB"/>
              </w:rPr>
              <w:t>9</w:t>
            </w:r>
            <w:r w:rsidRPr="005F0FCB">
              <w:rPr>
                <w:sz w:val="22"/>
                <w:szCs w:val="22"/>
              </w:rPr>
              <w:t>. Участие в регионални, общински и междуведомствени комисии, на които се разглеждат проблеми, свързани с надзора на заразните и паразитните болести.</w:t>
            </w:r>
          </w:p>
        </w:tc>
        <w:tc>
          <w:tcPr>
            <w:tcW w:w="992" w:type="dxa"/>
            <w:shd w:val="clear" w:color="auto" w:fill="FFFFFF"/>
            <w:vAlign w:val="center"/>
          </w:tcPr>
          <w:p w:rsidR="00836F50" w:rsidRPr="005F0FCB" w:rsidRDefault="00836F50" w:rsidP="003A124E">
            <w:pPr>
              <w:ind w:left="-57" w:right="-57"/>
              <w:jc w:val="center"/>
              <w:rPr>
                <w:spacing w:val="-20"/>
                <w:sz w:val="22"/>
                <w:szCs w:val="22"/>
              </w:rPr>
            </w:pPr>
            <w:r w:rsidRPr="005F0FCB">
              <w:rPr>
                <w:spacing w:val="-20"/>
                <w:sz w:val="22"/>
                <w:szCs w:val="22"/>
              </w:rPr>
              <w:t>-</w:t>
            </w:r>
          </w:p>
        </w:tc>
        <w:tc>
          <w:tcPr>
            <w:tcW w:w="2693" w:type="dxa"/>
            <w:vAlign w:val="center"/>
          </w:tcPr>
          <w:p w:rsidR="00836F50" w:rsidRPr="005F0FCB" w:rsidRDefault="00836F50" w:rsidP="003A124E">
            <w:pPr>
              <w:rPr>
                <w:sz w:val="22"/>
                <w:szCs w:val="22"/>
              </w:rPr>
            </w:pPr>
            <w:r w:rsidRPr="005F0FCB">
              <w:rPr>
                <w:sz w:val="22"/>
                <w:szCs w:val="22"/>
              </w:rPr>
              <w:t xml:space="preserve">текущо </w:t>
            </w:r>
          </w:p>
        </w:tc>
        <w:tc>
          <w:tcPr>
            <w:tcW w:w="2268" w:type="dxa"/>
            <w:vAlign w:val="center"/>
          </w:tcPr>
          <w:p w:rsidR="00836F50" w:rsidRPr="005F0FCB" w:rsidRDefault="00836F50" w:rsidP="003A124E">
            <w:pPr>
              <w:rPr>
                <w:sz w:val="22"/>
                <w:szCs w:val="22"/>
              </w:rPr>
            </w:pPr>
            <w:r w:rsidRPr="005F0FCB">
              <w:rPr>
                <w:sz w:val="22"/>
                <w:szCs w:val="22"/>
              </w:rPr>
              <w:t xml:space="preserve">началник отдел; </w:t>
            </w:r>
          </w:p>
          <w:p w:rsidR="00836F50" w:rsidRPr="005F0FCB" w:rsidRDefault="00836F50" w:rsidP="002004A0">
            <w:pPr>
              <w:rPr>
                <w:sz w:val="22"/>
                <w:szCs w:val="22"/>
              </w:rPr>
            </w:pPr>
            <w:r w:rsidRPr="005F0FCB">
              <w:rPr>
                <w:sz w:val="22"/>
                <w:szCs w:val="22"/>
              </w:rPr>
              <w:t>инспектори</w:t>
            </w:r>
          </w:p>
        </w:tc>
      </w:tr>
      <w:tr w:rsidR="00836F50" w:rsidRPr="005F0FCB" w:rsidTr="004E1819">
        <w:trPr>
          <w:cantSplit/>
        </w:trPr>
        <w:tc>
          <w:tcPr>
            <w:tcW w:w="9782" w:type="dxa"/>
            <w:gridSpan w:val="2"/>
          </w:tcPr>
          <w:p w:rsidR="00836F50" w:rsidRPr="005F0FCB" w:rsidRDefault="00836F50" w:rsidP="003A124E">
            <w:pPr>
              <w:rPr>
                <w:sz w:val="22"/>
                <w:szCs w:val="22"/>
              </w:rPr>
            </w:pPr>
            <w:r w:rsidRPr="005F0FCB">
              <w:rPr>
                <w:sz w:val="22"/>
                <w:szCs w:val="22"/>
                <w:lang w:val="ru-RU"/>
              </w:rPr>
              <w:t>1.</w:t>
            </w:r>
            <w:r w:rsidRPr="005F0FCB">
              <w:rPr>
                <w:sz w:val="22"/>
                <w:szCs w:val="22"/>
                <w:lang w:val="en-GB"/>
              </w:rPr>
              <w:t>20</w:t>
            </w:r>
            <w:r w:rsidRPr="005F0FCB">
              <w:rPr>
                <w:sz w:val="22"/>
                <w:szCs w:val="22"/>
              </w:rPr>
              <w:t xml:space="preserve">. Провеждане на срещи, семинари и др. с медицински специалисти, родители, лица в риск по проблемите на заразните болести, в т.ч. на местните и внасяните паразитози; </w:t>
            </w:r>
          </w:p>
        </w:tc>
        <w:tc>
          <w:tcPr>
            <w:tcW w:w="992" w:type="dxa"/>
            <w:shd w:val="clear" w:color="auto" w:fill="FFFFFF"/>
            <w:vAlign w:val="center"/>
          </w:tcPr>
          <w:p w:rsidR="00836F50" w:rsidRPr="005F0FCB" w:rsidRDefault="00836F50" w:rsidP="003A124E">
            <w:pPr>
              <w:ind w:left="-57" w:right="-57"/>
              <w:jc w:val="center"/>
              <w:rPr>
                <w:spacing w:val="-20"/>
                <w:sz w:val="22"/>
                <w:szCs w:val="22"/>
              </w:rPr>
            </w:pPr>
            <w:r w:rsidRPr="005F0FCB">
              <w:rPr>
                <w:spacing w:val="-20"/>
                <w:sz w:val="22"/>
                <w:szCs w:val="22"/>
              </w:rPr>
              <w:t>-</w:t>
            </w:r>
          </w:p>
        </w:tc>
        <w:tc>
          <w:tcPr>
            <w:tcW w:w="2693" w:type="dxa"/>
            <w:vAlign w:val="center"/>
          </w:tcPr>
          <w:p w:rsidR="00836F50" w:rsidRPr="005F0FCB" w:rsidRDefault="00836F50" w:rsidP="003A124E">
            <w:pPr>
              <w:rPr>
                <w:sz w:val="22"/>
                <w:szCs w:val="22"/>
              </w:rPr>
            </w:pPr>
            <w:r w:rsidRPr="005F0FCB">
              <w:rPr>
                <w:sz w:val="22"/>
                <w:szCs w:val="22"/>
              </w:rPr>
              <w:t xml:space="preserve">текущо </w:t>
            </w:r>
          </w:p>
        </w:tc>
        <w:tc>
          <w:tcPr>
            <w:tcW w:w="2268" w:type="dxa"/>
            <w:vAlign w:val="center"/>
          </w:tcPr>
          <w:p w:rsidR="00836F50" w:rsidRPr="005F0FCB" w:rsidRDefault="00836F50" w:rsidP="003A124E">
            <w:pPr>
              <w:rPr>
                <w:sz w:val="22"/>
                <w:szCs w:val="22"/>
              </w:rPr>
            </w:pPr>
            <w:r w:rsidRPr="005F0FCB">
              <w:rPr>
                <w:sz w:val="22"/>
                <w:szCs w:val="22"/>
              </w:rPr>
              <w:t>началник отдел;</w:t>
            </w:r>
          </w:p>
          <w:p w:rsidR="00836F50" w:rsidRPr="005F0FCB" w:rsidRDefault="00836F50" w:rsidP="003A124E">
            <w:pPr>
              <w:rPr>
                <w:sz w:val="22"/>
                <w:szCs w:val="22"/>
              </w:rPr>
            </w:pPr>
            <w:r w:rsidRPr="005F0FCB">
              <w:rPr>
                <w:sz w:val="22"/>
                <w:szCs w:val="22"/>
              </w:rPr>
              <w:t xml:space="preserve">всички инспектори; </w:t>
            </w:r>
          </w:p>
          <w:p w:rsidR="00836F50" w:rsidRPr="005F0FCB" w:rsidRDefault="00836F50" w:rsidP="003A124E">
            <w:pPr>
              <w:rPr>
                <w:sz w:val="22"/>
                <w:szCs w:val="22"/>
              </w:rPr>
            </w:pPr>
            <w:r w:rsidRPr="005F0FCB">
              <w:rPr>
                <w:sz w:val="22"/>
                <w:szCs w:val="22"/>
              </w:rPr>
              <w:t>гл. експерт</w:t>
            </w:r>
          </w:p>
        </w:tc>
      </w:tr>
      <w:tr w:rsidR="00836F50" w:rsidRPr="005F0FCB" w:rsidTr="004E1819">
        <w:trPr>
          <w:cantSplit/>
        </w:trPr>
        <w:tc>
          <w:tcPr>
            <w:tcW w:w="9782" w:type="dxa"/>
            <w:gridSpan w:val="2"/>
          </w:tcPr>
          <w:p w:rsidR="00836F50" w:rsidRPr="005F0FCB" w:rsidRDefault="00836F50" w:rsidP="003A124E">
            <w:pPr>
              <w:rPr>
                <w:sz w:val="22"/>
                <w:szCs w:val="22"/>
                <w:lang w:val="ru-RU"/>
              </w:rPr>
            </w:pPr>
            <w:r w:rsidRPr="005F0FCB">
              <w:rPr>
                <w:sz w:val="22"/>
                <w:szCs w:val="22"/>
                <w:lang w:val="ru-RU"/>
              </w:rPr>
              <w:lastRenderedPageBreak/>
              <w:t xml:space="preserve">1.21. </w:t>
            </w:r>
            <w:r w:rsidRPr="005F0FCB">
              <w:rPr>
                <w:sz w:val="22"/>
                <w:szCs w:val="22"/>
              </w:rPr>
              <w:t xml:space="preserve">Провеждане на срещи, семинари, форуми и др. с медицински специалисти, родители, лица от целевите групи по национални програми по ваксинопрофилактика; </w:t>
            </w:r>
          </w:p>
        </w:tc>
        <w:tc>
          <w:tcPr>
            <w:tcW w:w="992" w:type="dxa"/>
            <w:shd w:val="clear" w:color="auto" w:fill="FFFFFF"/>
            <w:vAlign w:val="center"/>
          </w:tcPr>
          <w:p w:rsidR="00836F50" w:rsidRPr="005F0FCB" w:rsidRDefault="00836F50" w:rsidP="003A124E">
            <w:pPr>
              <w:ind w:left="-57" w:right="-57"/>
              <w:jc w:val="center"/>
              <w:rPr>
                <w:spacing w:val="-20"/>
                <w:sz w:val="22"/>
                <w:szCs w:val="22"/>
              </w:rPr>
            </w:pPr>
          </w:p>
        </w:tc>
        <w:tc>
          <w:tcPr>
            <w:tcW w:w="2693" w:type="dxa"/>
            <w:vAlign w:val="center"/>
          </w:tcPr>
          <w:p w:rsidR="00836F50" w:rsidRPr="005F0FCB" w:rsidRDefault="00836F50" w:rsidP="003A124E">
            <w:pPr>
              <w:rPr>
                <w:sz w:val="22"/>
                <w:szCs w:val="22"/>
              </w:rPr>
            </w:pPr>
            <w:r w:rsidRPr="005F0FCB">
              <w:rPr>
                <w:sz w:val="22"/>
                <w:szCs w:val="22"/>
              </w:rPr>
              <w:t xml:space="preserve">текущо </w:t>
            </w:r>
          </w:p>
        </w:tc>
        <w:tc>
          <w:tcPr>
            <w:tcW w:w="2268" w:type="dxa"/>
            <w:vAlign w:val="center"/>
          </w:tcPr>
          <w:p w:rsidR="00836F50" w:rsidRPr="005F0FCB" w:rsidRDefault="00836F50" w:rsidP="003A124E">
            <w:pPr>
              <w:rPr>
                <w:sz w:val="22"/>
                <w:szCs w:val="22"/>
              </w:rPr>
            </w:pPr>
            <w:r w:rsidRPr="005F0FCB">
              <w:rPr>
                <w:sz w:val="22"/>
                <w:szCs w:val="22"/>
              </w:rPr>
              <w:t>началник отдел;</w:t>
            </w:r>
          </w:p>
          <w:p w:rsidR="00836F50" w:rsidRPr="005F0FCB" w:rsidRDefault="00836F50" w:rsidP="003A124E">
            <w:pPr>
              <w:rPr>
                <w:sz w:val="22"/>
                <w:szCs w:val="22"/>
              </w:rPr>
            </w:pPr>
            <w:r w:rsidRPr="005F0FCB">
              <w:rPr>
                <w:sz w:val="22"/>
                <w:szCs w:val="22"/>
              </w:rPr>
              <w:t xml:space="preserve">инспектори по </w:t>
            </w:r>
            <w:r w:rsidR="004E1819" w:rsidRPr="005F0FCB">
              <w:rPr>
                <w:sz w:val="22"/>
                <w:szCs w:val="22"/>
                <w:lang w:val="bg-BG"/>
              </w:rPr>
              <w:t>съответните НП</w:t>
            </w:r>
            <w:r w:rsidRPr="005F0FCB">
              <w:rPr>
                <w:sz w:val="22"/>
                <w:szCs w:val="22"/>
              </w:rPr>
              <w:t xml:space="preserve">; </w:t>
            </w:r>
          </w:p>
          <w:p w:rsidR="00836F50" w:rsidRPr="005F0FCB" w:rsidRDefault="00836F50" w:rsidP="003A124E">
            <w:pPr>
              <w:rPr>
                <w:sz w:val="22"/>
                <w:szCs w:val="22"/>
              </w:rPr>
            </w:pPr>
            <w:r w:rsidRPr="005F0FCB">
              <w:rPr>
                <w:sz w:val="22"/>
                <w:szCs w:val="22"/>
              </w:rPr>
              <w:t>гл. експерт</w:t>
            </w:r>
          </w:p>
        </w:tc>
      </w:tr>
      <w:tr w:rsidR="00836F50" w:rsidRPr="005F0FCB" w:rsidTr="004E1819">
        <w:trPr>
          <w:cantSplit/>
        </w:trPr>
        <w:tc>
          <w:tcPr>
            <w:tcW w:w="9782" w:type="dxa"/>
            <w:gridSpan w:val="2"/>
          </w:tcPr>
          <w:p w:rsidR="00836F50" w:rsidRPr="005F0FCB" w:rsidRDefault="00836F50" w:rsidP="003A124E">
            <w:pPr>
              <w:rPr>
                <w:sz w:val="22"/>
                <w:szCs w:val="22"/>
                <w:lang w:val="ru-RU"/>
              </w:rPr>
            </w:pPr>
            <w:r w:rsidRPr="005F0FCB">
              <w:rPr>
                <w:sz w:val="22"/>
                <w:szCs w:val="22"/>
                <w:lang w:val="ru-RU"/>
              </w:rPr>
              <w:t>1.22.</w:t>
            </w:r>
            <w:r w:rsidRPr="005F0FCB">
              <w:rPr>
                <w:sz w:val="22"/>
                <w:szCs w:val="22"/>
              </w:rPr>
              <w:t xml:space="preserve"> Изготвяне на промотивни материали за отделни заболявания</w:t>
            </w:r>
          </w:p>
        </w:tc>
        <w:tc>
          <w:tcPr>
            <w:tcW w:w="992" w:type="dxa"/>
            <w:shd w:val="clear" w:color="auto" w:fill="FFFFFF"/>
            <w:vAlign w:val="center"/>
          </w:tcPr>
          <w:p w:rsidR="00836F50" w:rsidRPr="005F0FCB" w:rsidRDefault="00836F50" w:rsidP="003A124E">
            <w:pPr>
              <w:ind w:left="-57" w:right="-57"/>
              <w:jc w:val="center"/>
              <w:rPr>
                <w:spacing w:val="-20"/>
                <w:sz w:val="22"/>
                <w:szCs w:val="22"/>
              </w:rPr>
            </w:pPr>
          </w:p>
        </w:tc>
        <w:tc>
          <w:tcPr>
            <w:tcW w:w="2693" w:type="dxa"/>
            <w:vAlign w:val="center"/>
          </w:tcPr>
          <w:p w:rsidR="00836F50" w:rsidRPr="005F0FCB" w:rsidRDefault="00836F50" w:rsidP="003A124E">
            <w:pPr>
              <w:rPr>
                <w:sz w:val="22"/>
                <w:szCs w:val="22"/>
              </w:rPr>
            </w:pPr>
          </w:p>
        </w:tc>
        <w:tc>
          <w:tcPr>
            <w:tcW w:w="2268" w:type="dxa"/>
            <w:vAlign w:val="center"/>
          </w:tcPr>
          <w:p w:rsidR="00836F50" w:rsidRPr="005F0FCB" w:rsidRDefault="00836F50" w:rsidP="003A124E">
            <w:pPr>
              <w:rPr>
                <w:sz w:val="22"/>
                <w:szCs w:val="22"/>
              </w:rPr>
            </w:pPr>
            <w:r w:rsidRPr="005F0FCB">
              <w:rPr>
                <w:sz w:val="22"/>
                <w:szCs w:val="22"/>
              </w:rPr>
              <w:t>началник отдел;</w:t>
            </w:r>
          </w:p>
          <w:p w:rsidR="00836F50" w:rsidRPr="005F0FCB" w:rsidRDefault="00836F50" w:rsidP="003A124E">
            <w:pPr>
              <w:rPr>
                <w:sz w:val="22"/>
                <w:szCs w:val="22"/>
              </w:rPr>
            </w:pPr>
            <w:r w:rsidRPr="005F0FCB">
              <w:rPr>
                <w:sz w:val="22"/>
                <w:szCs w:val="22"/>
              </w:rPr>
              <w:t>всички инспектори</w:t>
            </w:r>
          </w:p>
        </w:tc>
      </w:tr>
      <w:tr w:rsidR="00836F50" w:rsidRPr="005F0FCB" w:rsidTr="004E1819">
        <w:trPr>
          <w:cantSplit/>
        </w:trPr>
        <w:tc>
          <w:tcPr>
            <w:tcW w:w="9782" w:type="dxa"/>
            <w:gridSpan w:val="2"/>
          </w:tcPr>
          <w:p w:rsidR="00836F50" w:rsidRPr="005F0FCB" w:rsidRDefault="00836F50" w:rsidP="003A124E">
            <w:pPr>
              <w:rPr>
                <w:sz w:val="22"/>
                <w:szCs w:val="22"/>
                <w:lang w:val="ru-RU"/>
              </w:rPr>
            </w:pPr>
            <w:r w:rsidRPr="005F0FCB">
              <w:rPr>
                <w:sz w:val="22"/>
                <w:szCs w:val="22"/>
                <w:lang w:val="ru-RU"/>
              </w:rPr>
              <w:t>1.23.</w:t>
            </w:r>
            <w:r w:rsidRPr="005F0FCB">
              <w:rPr>
                <w:sz w:val="22"/>
                <w:szCs w:val="22"/>
              </w:rPr>
              <w:t xml:space="preserve"> Участие в изготвяне на проекти на нормативни актове в областта на надзора и контрола на заразните болести</w:t>
            </w:r>
          </w:p>
        </w:tc>
        <w:tc>
          <w:tcPr>
            <w:tcW w:w="992" w:type="dxa"/>
            <w:shd w:val="clear" w:color="auto" w:fill="FFFFFF"/>
            <w:vAlign w:val="center"/>
          </w:tcPr>
          <w:p w:rsidR="00836F50" w:rsidRPr="005F0FCB" w:rsidRDefault="00836F50" w:rsidP="003A124E">
            <w:pPr>
              <w:ind w:left="-57" w:right="-57"/>
              <w:jc w:val="center"/>
              <w:rPr>
                <w:spacing w:val="-20"/>
                <w:sz w:val="22"/>
                <w:szCs w:val="22"/>
              </w:rPr>
            </w:pPr>
          </w:p>
        </w:tc>
        <w:tc>
          <w:tcPr>
            <w:tcW w:w="2693" w:type="dxa"/>
            <w:vAlign w:val="center"/>
          </w:tcPr>
          <w:p w:rsidR="00836F50" w:rsidRPr="005F0FCB" w:rsidRDefault="00836F50" w:rsidP="003A124E">
            <w:pPr>
              <w:rPr>
                <w:sz w:val="22"/>
                <w:szCs w:val="22"/>
              </w:rPr>
            </w:pPr>
          </w:p>
        </w:tc>
        <w:tc>
          <w:tcPr>
            <w:tcW w:w="2268" w:type="dxa"/>
            <w:vAlign w:val="center"/>
          </w:tcPr>
          <w:p w:rsidR="00836F50" w:rsidRPr="005F0FCB" w:rsidRDefault="00836F50" w:rsidP="003A124E">
            <w:pPr>
              <w:rPr>
                <w:sz w:val="22"/>
                <w:szCs w:val="22"/>
              </w:rPr>
            </w:pPr>
            <w:r w:rsidRPr="005F0FCB">
              <w:rPr>
                <w:sz w:val="22"/>
                <w:szCs w:val="22"/>
              </w:rPr>
              <w:t>началник отдел</w:t>
            </w:r>
          </w:p>
          <w:p w:rsidR="00836F50" w:rsidRPr="005F0FCB" w:rsidRDefault="00836F50" w:rsidP="003A124E">
            <w:pPr>
              <w:rPr>
                <w:sz w:val="22"/>
                <w:szCs w:val="22"/>
              </w:rPr>
            </w:pPr>
          </w:p>
        </w:tc>
      </w:tr>
    </w:tbl>
    <w:p w:rsidR="00340EC8" w:rsidRPr="005F0FCB" w:rsidRDefault="00340EC8">
      <w:pPr>
        <w:rPr>
          <w:sz w:val="22"/>
          <w:szCs w:val="22"/>
        </w:rPr>
      </w:pPr>
    </w:p>
    <w:tbl>
      <w:tblPr>
        <w:tblW w:w="15884"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07"/>
        <w:gridCol w:w="7699"/>
        <w:gridCol w:w="851"/>
        <w:gridCol w:w="850"/>
        <w:gridCol w:w="851"/>
        <w:gridCol w:w="708"/>
        <w:gridCol w:w="709"/>
        <w:gridCol w:w="709"/>
        <w:gridCol w:w="850"/>
        <w:gridCol w:w="1850"/>
      </w:tblGrid>
      <w:tr w:rsidR="003A124E" w:rsidRPr="005F0FCB" w:rsidTr="004E1819">
        <w:trPr>
          <w:cantSplit/>
          <w:trHeight w:val="444"/>
        </w:trPr>
        <w:tc>
          <w:tcPr>
            <w:tcW w:w="807" w:type="dxa"/>
          </w:tcPr>
          <w:p w:rsidR="003A124E" w:rsidRPr="005F0FCB" w:rsidRDefault="005F0FCB" w:rsidP="003A124E">
            <w:pPr>
              <w:pStyle w:val="Footer"/>
              <w:jc w:val="center"/>
              <w:rPr>
                <w:b/>
                <w:sz w:val="22"/>
                <w:szCs w:val="22"/>
              </w:rPr>
            </w:pPr>
            <w:r>
              <w:rPr>
                <w:sz w:val="22"/>
                <w:szCs w:val="22"/>
              </w:rPr>
              <w:br w:type="page"/>
            </w:r>
          </w:p>
        </w:tc>
        <w:tc>
          <w:tcPr>
            <w:tcW w:w="11668" w:type="dxa"/>
            <w:gridSpan w:val="6"/>
          </w:tcPr>
          <w:p w:rsidR="003A124E" w:rsidRPr="005F0FCB" w:rsidRDefault="003A124E" w:rsidP="003A124E">
            <w:pPr>
              <w:pStyle w:val="Footer"/>
              <w:jc w:val="center"/>
              <w:rPr>
                <w:b/>
                <w:sz w:val="22"/>
                <w:szCs w:val="22"/>
              </w:rPr>
            </w:pPr>
            <w:r w:rsidRPr="005F0FCB">
              <w:rPr>
                <w:b/>
                <w:sz w:val="22"/>
                <w:szCs w:val="22"/>
              </w:rPr>
              <w:t>2. ПЛАНИРАНЕ И ОРГАНИЗИРАНЕ НА ПРОВЕРКИ И ДЕЙНОСТИ ПО НАДЗОРА НА ЗАРАЗНИТЕ И БОЛЕСТИ</w:t>
            </w:r>
          </w:p>
          <w:p w:rsidR="003A124E" w:rsidRPr="005F0FCB" w:rsidRDefault="003A124E" w:rsidP="003A124E">
            <w:pPr>
              <w:pStyle w:val="Footer"/>
              <w:jc w:val="center"/>
              <w:rPr>
                <w:b/>
                <w:sz w:val="22"/>
                <w:szCs w:val="22"/>
              </w:rPr>
            </w:pPr>
          </w:p>
        </w:tc>
        <w:tc>
          <w:tcPr>
            <w:tcW w:w="3409" w:type="dxa"/>
            <w:gridSpan w:val="3"/>
          </w:tcPr>
          <w:p w:rsidR="003A124E" w:rsidRPr="005F0FCB" w:rsidRDefault="004E1819" w:rsidP="003A124E">
            <w:pPr>
              <w:pStyle w:val="Footer"/>
              <w:rPr>
                <w:b/>
                <w:sz w:val="22"/>
                <w:szCs w:val="22"/>
              </w:rPr>
            </w:pPr>
            <w:r w:rsidRPr="005F0FCB">
              <w:rPr>
                <w:b/>
                <w:sz w:val="22"/>
                <w:szCs w:val="22"/>
              </w:rPr>
              <w:t>ПАРАЗИТНИТЕ</w:t>
            </w:r>
          </w:p>
        </w:tc>
      </w:tr>
      <w:tr w:rsidR="00D43C94" w:rsidRPr="005F0FCB" w:rsidTr="004E18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555"/>
        </w:trPr>
        <w:tc>
          <w:tcPr>
            <w:tcW w:w="850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43C94" w:rsidRPr="005F0FCB" w:rsidRDefault="00D43C94" w:rsidP="009D3520">
            <w:pPr>
              <w:rPr>
                <w:b/>
                <w:bCs/>
                <w:sz w:val="22"/>
                <w:szCs w:val="22"/>
              </w:rPr>
            </w:pPr>
            <w:r w:rsidRPr="005F0FCB">
              <w:rPr>
                <w:b/>
                <w:bCs/>
                <w:sz w:val="22"/>
                <w:szCs w:val="22"/>
              </w:rPr>
              <w:t>2.1. ОСЪЩЕСТВЯВАНЕ НА ДЪРЖАВЕН ЗДРАВЕН КОНТРОЛ В ОБЕКТИТЕ, ПОДЛЕЖАЩИ НА ПРОТИВОЕПИДЕМИЧЕН КОНТРОЛ:</w:t>
            </w:r>
          </w:p>
        </w:tc>
        <w:tc>
          <w:tcPr>
            <w:tcW w:w="1701" w:type="dxa"/>
            <w:gridSpan w:val="2"/>
            <w:tcBorders>
              <w:top w:val="single" w:sz="8" w:space="0" w:color="auto"/>
              <w:left w:val="single" w:sz="4" w:space="0" w:color="auto"/>
              <w:bottom w:val="single" w:sz="4" w:space="0" w:color="auto"/>
              <w:right w:val="single" w:sz="8" w:space="0" w:color="000000"/>
            </w:tcBorders>
          </w:tcPr>
          <w:p w:rsidR="00D43C94" w:rsidRPr="005F0FCB" w:rsidRDefault="00D43C94" w:rsidP="009D3520">
            <w:pPr>
              <w:jc w:val="center"/>
              <w:rPr>
                <w:b/>
                <w:bCs/>
                <w:sz w:val="22"/>
                <w:szCs w:val="22"/>
              </w:rPr>
            </w:pPr>
            <w:r w:rsidRPr="005F0FCB">
              <w:rPr>
                <w:b/>
                <w:bCs/>
                <w:sz w:val="22"/>
                <w:szCs w:val="22"/>
              </w:rPr>
              <w:t>Обекти</w:t>
            </w:r>
          </w:p>
        </w:tc>
        <w:tc>
          <w:tcPr>
            <w:tcW w:w="851" w:type="dxa"/>
            <w:tcBorders>
              <w:top w:val="single" w:sz="8" w:space="0" w:color="auto"/>
              <w:left w:val="nil"/>
              <w:bottom w:val="single" w:sz="8" w:space="0" w:color="auto"/>
              <w:right w:val="single" w:sz="8" w:space="0" w:color="auto"/>
            </w:tcBorders>
            <w:shd w:val="clear" w:color="auto" w:fill="auto"/>
            <w:vAlign w:val="center"/>
            <w:hideMark/>
          </w:tcPr>
          <w:p w:rsidR="00D43C94" w:rsidRPr="005F0FCB" w:rsidRDefault="004E1819" w:rsidP="009D3520">
            <w:pPr>
              <w:jc w:val="center"/>
              <w:rPr>
                <w:b/>
                <w:bCs/>
                <w:sz w:val="22"/>
                <w:szCs w:val="22"/>
                <w:lang w:val="bg-BG"/>
              </w:rPr>
            </w:pPr>
            <w:r w:rsidRPr="005F0FCB">
              <w:rPr>
                <w:b/>
                <w:bCs/>
                <w:sz w:val="22"/>
                <w:szCs w:val="22"/>
                <w:lang w:val="bg-BG"/>
              </w:rPr>
              <w:t>проверки</w:t>
            </w:r>
          </w:p>
        </w:tc>
        <w:tc>
          <w:tcPr>
            <w:tcW w:w="708" w:type="dxa"/>
            <w:tcBorders>
              <w:top w:val="single" w:sz="8" w:space="0" w:color="auto"/>
              <w:left w:val="nil"/>
              <w:bottom w:val="single" w:sz="8" w:space="0" w:color="auto"/>
              <w:right w:val="single" w:sz="8" w:space="0" w:color="auto"/>
            </w:tcBorders>
            <w:shd w:val="clear" w:color="auto" w:fill="auto"/>
            <w:vAlign w:val="center"/>
            <w:hideMark/>
          </w:tcPr>
          <w:p w:rsidR="00D43C94" w:rsidRPr="005F0FCB" w:rsidRDefault="00D43C94" w:rsidP="009D3520">
            <w:pPr>
              <w:jc w:val="center"/>
              <w:rPr>
                <w:b/>
                <w:bCs/>
                <w:sz w:val="22"/>
                <w:szCs w:val="22"/>
              </w:rPr>
            </w:pPr>
            <w:r w:rsidRPr="005F0FCB">
              <w:rPr>
                <w:b/>
                <w:bCs/>
                <w:sz w:val="22"/>
                <w:szCs w:val="22"/>
              </w:rPr>
              <w:t>I</w:t>
            </w:r>
          </w:p>
        </w:tc>
        <w:tc>
          <w:tcPr>
            <w:tcW w:w="709" w:type="dxa"/>
            <w:tcBorders>
              <w:top w:val="single" w:sz="8" w:space="0" w:color="auto"/>
              <w:left w:val="nil"/>
              <w:bottom w:val="single" w:sz="8" w:space="0" w:color="auto"/>
              <w:right w:val="single" w:sz="8" w:space="0" w:color="auto"/>
            </w:tcBorders>
            <w:shd w:val="clear" w:color="auto" w:fill="auto"/>
            <w:vAlign w:val="center"/>
            <w:hideMark/>
          </w:tcPr>
          <w:p w:rsidR="00D43C94" w:rsidRPr="005F0FCB" w:rsidRDefault="00D43C94" w:rsidP="009D3520">
            <w:pPr>
              <w:jc w:val="center"/>
              <w:rPr>
                <w:b/>
                <w:bCs/>
                <w:sz w:val="22"/>
                <w:szCs w:val="22"/>
              </w:rPr>
            </w:pPr>
            <w:r w:rsidRPr="005F0FCB">
              <w:rPr>
                <w:b/>
                <w:bCs/>
                <w:sz w:val="22"/>
                <w:szCs w:val="22"/>
              </w:rPr>
              <w:t>II</w:t>
            </w:r>
          </w:p>
        </w:tc>
        <w:tc>
          <w:tcPr>
            <w:tcW w:w="709" w:type="dxa"/>
            <w:tcBorders>
              <w:top w:val="single" w:sz="8" w:space="0" w:color="auto"/>
              <w:left w:val="nil"/>
              <w:bottom w:val="single" w:sz="8" w:space="0" w:color="auto"/>
              <w:right w:val="single" w:sz="8" w:space="0" w:color="000000"/>
            </w:tcBorders>
            <w:shd w:val="clear" w:color="auto" w:fill="auto"/>
            <w:vAlign w:val="center"/>
            <w:hideMark/>
          </w:tcPr>
          <w:p w:rsidR="00D43C94" w:rsidRPr="005F0FCB" w:rsidRDefault="00D43C94" w:rsidP="009D3520">
            <w:pPr>
              <w:jc w:val="center"/>
              <w:rPr>
                <w:b/>
                <w:bCs/>
                <w:sz w:val="22"/>
                <w:szCs w:val="22"/>
              </w:rPr>
            </w:pPr>
            <w:r w:rsidRPr="005F0FCB">
              <w:rPr>
                <w:b/>
                <w:bCs/>
                <w:sz w:val="22"/>
                <w:szCs w:val="22"/>
              </w:rPr>
              <w:t>III</w:t>
            </w:r>
          </w:p>
        </w:tc>
        <w:tc>
          <w:tcPr>
            <w:tcW w:w="850" w:type="dxa"/>
            <w:tcBorders>
              <w:top w:val="single" w:sz="8" w:space="0" w:color="auto"/>
              <w:left w:val="nil"/>
              <w:bottom w:val="single" w:sz="8" w:space="0" w:color="auto"/>
              <w:right w:val="single" w:sz="4" w:space="0" w:color="auto"/>
            </w:tcBorders>
            <w:shd w:val="clear" w:color="auto" w:fill="auto"/>
            <w:vAlign w:val="center"/>
            <w:hideMark/>
          </w:tcPr>
          <w:p w:rsidR="00D43C94" w:rsidRPr="005F0FCB" w:rsidRDefault="00D43C94" w:rsidP="009D3520">
            <w:pPr>
              <w:jc w:val="center"/>
              <w:rPr>
                <w:b/>
                <w:bCs/>
                <w:sz w:val="22"/>
                <w:szCs w:val="22"/>
              </w:rPr>
            </w:pPr>
            <w:r w:rsidRPr="005F0FCB">
              <w:rPr>
                <w:b/>
                <w:bCs/>
                <w:sz w:val="22"/>
                <w:szCs w:val="22"/>
              </w:rPr>
              <w:t>IV</w:t>
            </w:r>
          </w:p>
        </w:tc>
        <w:tc>
          <w:tcPr>
            <w:tcW w:w="1850" w:type="dxa"/>
            <w:tcBorders>
              <w:top w:val="single" w:sz="8" w:space="0" w:color="auto"/>
              <w:left w:val="nil"/>
              <w:bottom w:val="single" w:sz="8" w:space="0" w:color="auto"/>
              <w:right w:val="single" w:sz="4" w:space="0" w:color="auto"/>
            </w:tcBorders>
            <w:shd w:val="clear" w:color="auto" w:fill="auto"/>
            <w:vAlign w:val="center"/>
          </w:tcPr>
          <w:p w:rsidR="00D43C94" w:rsidRPr="005F0FCB" w:rsidRDefault="00D43C94" w:rsidP="009D3520">
            <w:pPr>
              <w:jc w:val="center"/>
              <w:rPr>
                <w:b/>
                <w:bCs/>
                <w:sz w:val="22"/>
                <w:szCs w:val="22"/>
              </w:rPr>
            </w:pPr>
            <w:r w:rsidRPr="005F0FCB">
              <w:rPr>
                <w:b/>
                <w:bCs/>
                <w:sz w:val="22"/>
                <w:szCs w:val="22"/>
              </w:rPr>
              <w:t>отговорник</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645"/>
        </w:trPr>
        <w:tc>
          <w:tcPr>
            <w:tcW w:w="8506" w:type="dxa"/>
            <w:gridSpan w:val="2"/>
            <w:vMerge/>
            <w:tcBorders>
              <w:top w:val="single" w:sz="4" w:space="0" w:color="auto"/>
              <w:left w:val="single" w:sz="4" w:space="0" w:color="auto"/>
              <w:bottom w:val="single" w:sz="4" w:space="0" w:color="auto"/>
              <w:right w:val="single" w:sz="4" w:space="0" w:color="auto"/>
            </w:tcBorders>
            <w:vAlign w:val="center"/>
            <w:hideMark/>
          </w:tcPr>
          <w:p w:rsidR="003A124E" w:rsidRPr="005F0FCB" w:rsidRDefault="003A124E" w:rsidP="009D3520">
            <w:pPr>
              <w:rPr>
                <w:b/>
                <w:bCs/>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A124E" w:rsidRPr="005F0FCB" w:rsidRDefault="002004A0" w:rsidP="009D3520">
            <w:pPr>
              <w:jc w:val="center"/>
              <w:rPr>
                <w:b/>
                <w:bCs/>
                <w:sz w:val="22"/>
                <w:szCs w:val="22"/>
              </w:rPr>
            </w:pPr>
            <w:r>
              <w:rPr>
                <w:b/>
                <w:bCs/>
                <w:sz w:val="22"/>
                <w:szCs w:val="22"/>
                <w:lang w:val="bg-BG"/>
              </w:rPr>
              <w:t>л</w:t>
            </w:r>
            <w:r w:rsidR="003A124E" w:rsidRPr="005F0FCB">
              <w:rPr>
                <w:b/>
                <w:bCs/>
                <w:sz w:val="22"/>
                <w:szCs w:val="22"/>
              </w:rPr>
              <w:t>ечебни, здравни и други заведения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A124E" w:rsidRPr="005F0FCB" w:rsidRDefault="003A124E" w:rsidP="009D3520">
            <w:pPr>
              <w:jc w:val="center"/>
              <w:rPr>
                <w:b/>
                <w:bCs/>
                <w:sz w:val="22"/>
                <w:szCs w:val="22"/>
              </w:rPr>
            </w:pPr>
            <w:r w:rsidRPr="005F0FCB">
              <w:rPr>
                <w:rFonts w:eastAsiaTheme="minorHAnsi"/>
                <w:b/>
                <w:bCs/>
                <w:sz w:val="22"/>
                <w:szCs w:val="22"/>
                <w:lang w:eastAsia="en-US"/>
              </w:rPr>
              <w:t>Обекти, подлежащи на контрол по указание на МЗ</w:t>
            </w:r>
          </w:p>
        </w:tc>
        <w:tc>
          <w:tcPr>
            <w:tcW w:w="851" w:type="dxa"/>
            <w:tcBorders>
              <w:top w:val="nil"/>
              <w:left w:val="single" w:sz="4" w:space="0" w:color="auto"/>
              <w:bottom w:val="single" w:sz="8" w:space="0" w:color="auto"/>
              <w:right w:val="single" w:sz="8" w:space="0" w:color="auto"/>
            </w:tcBorders>
            <w:shd w:val="clear" w:color="auto" w:fill="auto"/>
            <w:hideMark/>
          </w:tcPr>
          <w:p w:rsidR="003A124E" w:rsidRPr="005F0FCB" w:rsidRDefault="004E1819" w:rsidP="009D3520">
            <w:pPr>
              <w:jc w:val="center"/>
              <w:rPr>
                <w:b/>
                <w:bCs/>
                <w:sz w:val="22"/>
                <w:szCs w:val="22"/>
              </w:rPr>
            </w:pPr>
            <w:r w:rsidRPr="005F0FCB">
              <w:rPr>
                <w:b/>
                <w:bCs/>
                <w:sz w:val="22"/>
                <w:szCs w:val="22"/>
              </w:rPr>
              <w:t>Общ брой</w:t>
            </w:r>
          </w:p>
        </w:tc>
        <w:tc>
          <w:tcPr>
            <w:tcW w:w="708" w:type="dxa"/>
            <w:tcBorders>
              <w:top w:val="nil"/>
              <w:left w:val="nil"/>
              <w:bottom w:val="single" w:sz="8" w:space="0" w:color="auto"/>
              <w:right w:val="single" w:sz="8" w:space="0" w:color="auto"/>
            </w:tcBorders>
            <w:shd w:val="clear" w:color="auto" w:fill="auto"/>
          </w:tcPr>
          <w:p w:rsidR="003A124E" w:rsidRPr="005F0FCB" w:rsidRDefault="003A124E" w:rsidP="009D3520">
            <w:pPr>
              <w:jc w:val="center"/>
              <w:rPr>
                <w:b/>
                <w:bCs/>
                <w:sz w:val="22"/>
                <w:szCs w:val="22"/>
              </w:rPr>
            </w:pPr>
          </w:p>
        </w:tc>
        <w:tc>
          <w:tcPr>
            <w:tcW w:w="709" w:type="dxa"/>
            <w:tcBorders>
              <w:top w:val="nil"/>
              <w:left w:val="nil"/>
              <w:bottom w:val="single" w:sz="8" w:space="0" w:color="auto"/>
              <w:right w:val="single" w:sz="8" w:space="0" w:color="auto"/>
            </w:tcBorders>
            <w:shd w:val="clear" w:color="auto" w:fill="auto"/>
          </w:tcPr>
          <w:p w:rsidR="003A124E" w:rsidRPr="005F0FCB" w:rsidRDefault="003A124E" w:rsidP="009D3520">
            <w:pPr>
              <w:jc w:val="center"/>
              <w:rPr>
                <w:b/>
                <w:bCs/>
                <w:sz w:val="22"/>
                <w:szCs w:val="22"/>
              </w:rPr>
            </w:pPr>
          </w:p>
        </w:tc>
        <w:tc>
          <w:tcPr>
            <w:tcW w:w="709" w:type="dxa"/>
            <w:tcBorders>
              <w:top w:val="nil"/>
              <w:left w:val="nil"/>
              <w:bottom w:val="single" w:sz="8" w:space="0" w:color="auto"/>
              <w:right w:val="nil"/>
            </w:tcBorders>
            <w:shd w:val="clear" w:color="auto" w:fill="auto"/>
          </w:tcPr>
          <w:p w:rsidR="003A124E" w:rsidRPr="005F0FCB" w:rsidRDefault="003A124E" w:rsidP="009D3520">
            <w:pPr>
              <w:jc w:val="center"/>
              <w:rPr>
                <w:b/>
                <w:bCs/>
                <w:sz w:val="22"/>
                <w:szCs w:val="22"/>
              </w:rPr>
            </w:pPr>
          </w:p>
        </w:tc>
        <w:tc>
          <w:tcPr>
            <w:tcW w:w="850" w:type="dxa"/>
            <w:tcBorders>
              <w:top w:val="single" w:sz="8" w:space="0" w:color="auto"/>
              <w:left w:val="single" w:sz="8" w:space="0" w:color="auto"/>
              <w:bottom w:val="single" w:sz="8" w:space="0" w:color="auto"/>
              <w:right w:val="single" w:sz="8" w:space="0" w:color="auto"/>
            </w:tcBorders>
            <w:shd w:val="clear" w:color="auto" w:fill="auto"/>
          </w:tcPr>
          <w:p w:rsidR="003A124E" w:rsidRPr="005F0FCB" w:rsidRDefault="003A124E" w:rsidP="009D3520">
            <w:pPr>
              <w:jc w:val="center"/>
              <w:rPr>
                <w:b/>
                <w:bCs/>
                <w:sz w:val="22"/>
                <w:szCs w:val="22"/>
              </w:rPr>
            </w:pPr>
          </w:p>
        </w:tc>
        <w:tc>
          <w:tcPr>
            <w:tcW w:w="1850" w:type="dxa"/>
            <w:tcBorders>
              <w:top w:val="single" w:sz="8" w:space="0" w:color="auto"/>
              <w:left w:val="single" w:sz="8" w:space="0" w:color="auto"/>
              <w:bottom w:val="single" w:sz="8" w:space="0" w:color="auto"/>
              <w:right w:val="single" w:sz="8" w:space="0" w:color="auto"/>
            </w:tcBorders>
            <w:noWrap/>
            <w:hideMark/>
          </w:tcPr>
          <w:p w:rsidR="003A124E" w:rsidRPr="005F0FCB" w:rsidRDefault="003A124E" w:rsidP="009D3520">
            <w:pPr>
              <w:jc w:val="center"/>
              <w:rPr>
                <w:b/>
                <w:bCs/>
                <w:sz w:val="22"/>
                <w:szCs w:val="22"/>
              </w:rPr>
            </w:pP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3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jc w:val="both"/>
              <w:rPr>
                <w:b/>
                <w:bCs/>
                <w:sz w:val="22"/>
                <w:szCs w:val="22"/>
              </w:rPr>
            </w:pPr>
            <w:r w:rsidRPr="005F0FCB">
              <w:rPr>
                <w:b/>
                <w:bCs/>
                <w:sz w:val="22"/>
                <w:szCs w:val="22"/>
              </w:rPr>
              <w:t>1. ПЛАНОВИ ПРОВЕРКИ – общо:</w:t>
            </w:r>
            <w:r w:rsidRPr="005F0FCB">
              <w:rPr>
                <w:sz w:val="22"/>
                <w:szCs w:val="22"/>
              </w:rPr>
              <w:t xml:space="preserve"> Всичко = сбор I. до V. вкл.</w:t>
            </w:r>
          </w:p>
        </w:tc>
        <w:tc>
          <w:tcPr>
            <w:tcW w:w="851" w:type="dxa"/>
            <w:tcBorders>
              <w:top w:val="single" w:sz="8" w:space="0" w:color="auto"/>
              <w:left w:val="single" w:sz="8" w:space="0" w:color="auto"/>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 </w:t>
            </w:r>
          </w:p>
        </w:tc>
        <w:tc>
          <w:tcPr>
            <w:tcW w:w="850" w:type="dxa"/>
            <w:tcBorders>
              <w:top w:val="single" w:sz="8" w:space="0" w:color="auto"/>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 </w:t>
            </w:r>
          </w:p>
        </w:tc>
        <w:tc>
          <w:tcPr>
            <w:tcW w:w="851" w:type="dxa"/>
            <w:tcBorders>
              <w:top w:val="single" w:sz="8" w:space="0" w:color="auto"/>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1290</w:t>
            </w:r>
          </w:p>
        </w:tc>
        <w:tc>
          <w:tcPr>
            <w:tcW w:w="708" w:type="dxa"/>
            <w:tcBorders>
              <w:top w:val="single" w:sz="8" w:space="0" w:color="auto"/>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176</w:t>
            </w:r>
          </w:p>
        </w:tc>
        <w:tc>
          <w:tcPr>
            <w:tcW w:w="709" w:type="dxa"/>
            <w:tcBorders>
              <w:top w:val="single" w:sz="8" w:space="0" w:color="auto"/>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353</w:t>
            </w:r>
          </w:p>
        </w:tc>
        <w:tc>
          <w:tcPr>
            <w:tcW w:w="709" w:type="dxa"/>
            <w:tcBorders>
              <w:top w:val="single" w:sz="8" w:space="0" w:color="auto"/>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312</w:t>
            </w:r>
          </w:p>
        </w:tc>
        <w:tc>
          <w:tcPr>
            <w:tcW w:w="850" w:type="dxa"/>
            <w:tcBorders>
              <w:top w:val="single" w:sz="8" w:space="0" w:color="auto"/>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449</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b/>
                <w:sz w:val="22"/>
                <w:szCs w:val="22"/>
              </w:rPr>
            </w:pPr>
            <w:r w:rsidRPr="005F0FCB">
              <w:rPr>
                <w:b/>
                <w:sz w:val="22"/>
                <w:szCs w:val="22"/>
              </w:rPr>
              <w:t xml:space="preserve">началник отдел </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54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jc w:val="both"/>
              <w:rPr>
                <w:b/>
                <w:bCs/>
                <w:sz w:val="22"/>
                <w:szCs w:val="22"/>
              </w:rPr>
            </w:pPr>
            <w:r w:rsidRPr="005F0FCB">
              <w:rPr>
                <w:b/>
                <w:bCs/>
                <w:sz w:val="22"/>
                <w:szCs w:val="22"/>
              </w:rPr>
              <w:t xml:space="preserve">I. Систематичен контрол (текущи проверки) по надзора на заразните и паразитните болести - </w:t>
            </w:r>
            <w:r w:rsidRPr="005F0FCB">
              <w:rPr>
                <w:sz w:val="22"/>
                <w:szCs w:val="22"/>
              </w:rPr>
              <w:t xml:space="preserve">проверка по изпълнението на всички съотносими за дадения обект дейности по надзор на заразните и паразитни болести, в т.ч. регистрация на случаи на заразни и паразитни болести и техните контактни, профилактични мерки спрямо контактни на случаи на заразни и паразитни болести, дейности по превенция на ВБИ, дейностите по събиране и третиране на отпадъците, надзор на имунопрофилактика, вкл. правилно съхранение на ваксини и биопродукти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648</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840</w:t>
            </w:r>
          </w:p>
        </w:tc>
        <w:tc>
          <w:tcPr>
            <w:tcW w:w="851"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833</w:t>
            </w:r>
          </w:p>
        </w:tc>
        <w:tc>
          <w:tcPr>
            <w:tcW w:w="708"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126</w:t>
            </w:r>
          </w:p>
        </w:tc>
        <w:tc>
          <w:tcPr>
            <w:tcW w:w="709"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188</w:t>
            </w:r>
          </w:p>
        </w:tc>
        <w:tc>
          <w:tcPr>
            <w:tcW w:w="709"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185</w:t>
            </w:r>
          </w:p>
        </w:tc>
        <w:tc>
          <w:tcPr>
            <w:tcW w:w="850"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334</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b/>
                <w:sz w:val="22"/>
                <w:szCs w:val="22"/>
              </w:rPr>
            </w:pPr>
            <w:r w:rsidRPr="005F0FCB">
              <w:rPr>
                <w:b/>
                <w:sz w:val="22"/>
                <w:szCs w:val="22"/>
              </w:rPr>
              <w:t>началник отдел</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45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jc w:val="both"/>
              <w:rPr>
                <w:b/>
                <w:bCs/>
                <w:color w:val="000000"/>
                <w:sz w:val="22"/>
                <w:szCs w:val="22"/>
              </w:rPr>
            </w:pPr>
            <w:r w:rsidRPr="005F0FCB">
              <w:rPr>
                <w:b/>
                <w:bCs/>
                <w:color w:val="000000"/>
                <w:sz w:val="22"/>
                <w:szCs w:val="22"/>
              </w:rPr>
              <w:t>1. Лечебни заведения за извънболнична помощ</w:t>
            </w:r>
            <w:r w:rsidRPr="005F0FCB">
              <w:rPr>
                <w:color w:val="000000"/>
                <w:sz w:val="22"/>
                <w:szCs w:val="22"/>
              </w:rPr>
              <w:t xml:space="preserve"> Всичко =</w:t>
            </w:r>
            <w:r w:rsidRPr="005F0FCB">
              <w:rPr>
                <w:b/>
                <w:bCs/>
                <w:color w:val="000000"/>
                <w:sz w:val="22"/>
                <w:szCs w:val="22"/>
              </w:rPr>
              <w:t xml:space="preserve"> </w:t>
            </w:r>
            <w:r w:rsidRPr="005F0FCB">
              <w:rPr>
                <w:color w:val="000000"/>
                <w:sz w:val="22"/>
                <w:szCs w:val="22"/>
              </w:rPr>
              <w:t>сбор от 1.1 до 1.16 вкл.</w:t>
            </w:r>
          </w:p>
        </w:tc>
        <w:tc>
          <w:tcPr>
            <w:tcW w:w="851" w:type="dxa"/>
            <w:tcBorders>
              <w:top w:val="nil"/>
              <w:left w:val="single" w:sz="8" w:space="0" w:color="auto"/>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493</w:t>
            </w:r>
          </w:p>
        </w:tc>
        <w:tc>
          <w:tcPr>
            <w:tcW w:w="850"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591</w:t>
            </w:r>
          </w:p>
        </w:tc>
        <w:tc>
          <w:tcPr>
            <w:tcW w:w="851"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588</w:t>
            </w:r>
          </w:p>
        </w:tc>
        <w:tc>
          <w:tcPr>
            <w:tcW w:w="708"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80</w:t>
            </w:r>
          </w:p>
        </w:tc>
        <w:tc>
          <w:tcPr>
            <w:tcW w:w="709"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122</w:t>
            </w:r>
          </w:p>
        </w:tc>
        <w:tc>
          <w:tcPr>
            <w:tcW w:w="709"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152</w:t>
            </w:r>
          </w:p>
        </w:tc>
        <w:tc>
          <w:tcPr>
            <w:tcW w:w="850"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234</w:t>
            </w:r>
          </w:p>
        </w:tc>
        <w:tc>
          <w:tcPr>
            <w:tcW w:w="1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124E" w:rsidRPr="005F0FCB" w:rsidRDefault="003A124E" w:rsidP="009D3520">
            <w:pPr>
              <w:jc w:val="center"/>
              <w:rPr>
                <w:sz w:val="22"/>
                <w:szCs w:val="22"/>
              </w:rPr>
            </w:pPr>
            <w:r w:rsidRPr="005F0FCB">
              <w:rPr>
                <w:b/>
                <w:sz w:val="22"/>
                <w:szCs w:val="22"/>
              </w:rPr>
              <w:t>началник отдел</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48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rPr>
                <w:sz w:val="22"/>
                <w:szCs w:val="22"/>
              </w:rPr>
            </w:pPr>
            <w:r w:rsidRPr="005F0FCB">
              <w:rPr>
                <w:sz w:val="22"/>
                <w:szCs w:val="22"/>
              </w:rPr>
              <w:t xml:space="preserve">1.1. Амбулатории за индивидуална практика за първична медицинска помощ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89</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115</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115</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4</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24</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31</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56</w:t>
            </w:r>
          </w:p>
        </w:tc>
        <w:tc>
          <w:tcPr>
            <w:tcW w:w="1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465"/>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rPr>
                <w:sz w:val="22"/>
                <w:szCs w:val="22"/>
              </w:rPr>
            </w:pPr>
            <w:r w:rsidRPr="005F0FCB">
              <w:rPr>
                <w:sz w:val="22"/>
                <w:szCs w:val="22"/>
              </w:rPr>
              <w:t xml:space="preserve">1.2. Амбулатории за групова практика за първична медицинска помощ: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23</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23</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7</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8</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7</w:t>
            </w:r>
          </w:p>
        </w:tc>
        <w:tc>
          <w:tcPr>
            <w:tcW w:w="1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495"/>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rPr>
                <w:sz w:val="22"/>
                <w:szCs w:val="22"/>
              </w:rPr>
            </w:pPr>
            <w:r w:rsidRPr="005F0FCB">
              <w:rPr>
                <w:sz w:val="22"/>
                <w:szCs w:val="22"/>
              </w:rPr>
              <w:t xml:space="preserve">1.3. Амбулатории за индивидуална практика за специализирана медицинска помощ: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150</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158</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158</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25</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33</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39</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61</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525"/>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rPr>
                <w:sz w:val="22"/>
                <w:szCs w:val="22"/>
              </w:rPr>
            </w:pPr>
            <w:r w:rsidRPr="005F0FCB">
              <w:rPr>
                <w:sz w:val="22"/>
                <w:szCs w:val="22"/>
              </w:rPr>
              <w:t>1.4. Амбулатории за групова практика за специализирана медицинска помощ</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12</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12</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48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rPr>
                <w:sz w:val="22"/>
                <w:szCs w:val="22"/>
              </w:rPr>
            </w:pPr>
            <w:r w:rsidRPr="005F0FCB">
              <w:rPr>
                <w:sz w:val="22"/>
                <w:szCs w:val="22"/>
              </w:rPr>
              <w:lastRenderedPageBreak/>
              <w:t>1.5. Амбулатории за индивидуална практика за първична медицинска помощ по дентална медицина</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146</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161</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158</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28</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40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35</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55</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525"/>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rPr>
                <w:sz w:val="22"/>
                <w:szCs w:val="22"/>
              </w:rPr>
            </w:pPr>
            <w:r w:rsidRPr="005F0FCB">
              <w:rPr>
                <w:sz w:val="22"/>
                <w:szCs w:val="22"/>
              </w:rPr>
              <w:t xml:space="preserve">1.6. Амбулатории за групова практика за първична медицинска помощ по дентална медицина: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12</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33</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33</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8</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7</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8</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43"/>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rPr>
                <w:sz w:val="22"/>
                <w:szCs w:val="22"/>
              </w:rPr>
            </w:pPr>
            <w:r w:rsidRPr="005F0FCB">
              <w:rPr>
                <w:sz w:val="22"/>
                <w:szCs w:val="22"/>
              </w:rPr>
              <w:t>1.7. Амбулатории за индивидуална практика за специализирана дентална помощ</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64"/>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rPr>
                <w:sz w:val="22"/>
                <w:szCs w:val="22"/>
              </w:rPr>
            </w:pPr>
            <w:r w:rsidRPr="005F0FCB">
              <w:rPr>
                <w:sz w:val="22"/>
                <w:szCs w:val="22"/>
              </w:rPr>
              <w:t>1.8. Амбулатории за групова практика за специализирана дентална помощ</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rPr>
                <w:sz w:val="22"/>
                <w:szCs w:val="22"/>
              </w:rPr>
            </w:pPr>
            <w:r w:rsidRPr="005F0FCB">
              <w:rPr>
                <w:sz w:val="22"/>
                <w:szCs w:val="22"/>
              </w:rPr>
              <w:t xml:space="preserve">1.9. ДКЦ обект: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1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jc w:val="both"/>
              <w:rPr>
                <w:sz w:val="22"/>
                <w:szCs w:val="22"/>
              </w:rPr>
            </w:pPr>
            <w:r w:rsidRPr="005F0FCB">
              <w:rPr>
                <w:sz w:val="22"/>
                <w:szCs w:val="22"/>
              </w:rPr>
              <w:t>1.10. МЦ – обект</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19</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19</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19</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8</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9</w:t>
            </w:r>
          </w:p>
        </w:tc>
        <w:tc>
          <w:tcPr>
            <w:tcW w:w="1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jc w:val="both"/>
              <w:rPr>
                <w:sz w:val="22"/>
                <w:szCs w:val="22"/>
              </w:rPr>
            </w:pPr>
            <w:r w:rsidRPr="005F0FCB">
              <w:rPr>
                <w:sz w:val="22"/>
                <w:szCs w:val="22"/>
              </w:rPr>
              <w:t>1.11. ДЦ – обект</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4" w:space="0" w:color="auto"/>
              <w:bottom w:val="single" w:sz="4" w:space="0" w:color="auto"/>
              <w:right w:val="nil"/>
            </w:tcBorders>
            <w:hideMark/>
          </w:tcPr>
          <w:p w:rsidR="003A124E" w:rsidRPr="005F0FCB" w:rsidRDefault="003A124E" w:rsidP="009D3520">
            <w:pPr>
              <w:rPr>
                <w:sz w:val="22"/>
                <w:szCs w:val="22"/>
              </w:rPr>
            </w:pPr>
            <w:r w:rsidRPr="005F0FCB">
              <w:rPr>
                <w:sz w:val="22"/>
                <w:szCs w:val="22"/>
              </w:rPr>
              <w:t xml:space="preserve">1.12. МДЦ – обект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jc w:val="both"/>
              <w:rPr>
                <w:sz w:val="22"/>
                <w:szCs w:val="22"/>
              </w:rPr>
            </w:pPr>
            <w:r w:rsidRPr="005F0FCB">
              <w:rPr>
                <w:sz w:val="22"/>
                <w:szCs w:val="22"/>
              </w:rPr>
              <w:t xml:space="preserve">1.13. МДЛ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15</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15</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15</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8</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jc w:val="both"/>
              <w:rPr>
                <w:sz w:val="22"/>
                <w:szCs w:val="22"/>
              </w:rPr>
            </w:pPr>
            <w:r w:rsidRPr="005F0FCB">
              <w:rPr>
                <w:sz w:val="22"/>
                <w:szCs w:val="22"/>
              </w:rPr>
              <w:t>1.14. МТЛ</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35</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35</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35</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28</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4" w:space="0" w:color="auto"/>
              <w:bottom w:val="single" w:sz="4" w:space="0" w:color="auto"/>
              <w:right w:val="nil"/>
            </w:tcBorders>
            <w:hideMark/>
          </w:tcPr>
          <w:p w:rsidR="003A124E" w:rsidRPr="005F0FCB" w:rsidRDefault="003A124E" w:rsidP="009D3520">
            <w:pPr>
              <w:jc w:val="both"/>
              <w:rPr>
                <w:sz w:val="22"/>
                <w:szCs w:val="22"/>
              </w:rPr>
            </w:pPr>
            <w:r w:rsidRPr="005F0FCB">
              <w:rPr>
                <w:sz w:val="22"/>
                <w:szCs w:val="22"/>
              </w:rPr>
              <w:t>1.15. Амбулатории за здравни грижи ИП</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4</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4</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55"/>
        </w:trPr>
        <w:tc>
          <w:tcPr>
            <w:tcW w:w="8506" w:type="dxa"/>
            <w:gridSpan w:val="2"/>
            <w:tcBorders>
              <w:top w:val="nil"/>
              <w:left w:val="single" w:sz="4" w:space="0" w:color="auto"/>
              <w:bottom w:val="single" w:sz="4" w:space="0" w:color="auto"/>
              <w:right w:val="nil"/>
            </w:tcBorders>
            <w:hideMark/>
          </w:tcPr>
          <w:p w:rsidR="003A124E" w:rsidRPr="005F0FCB" w:rsidRDefault="003A124E" w:rsidP="009D3520">
            <w:pPr>
              <w:jc w:val="both"/>
              <w:rPr>
                <w:sz w:val="22"/>
                <w:szCs w:val="22"/>
              </w:rPr>
            </w:pPr>
            <w:r w:rsidRPr="005F0FCB">
              <w:rPr>
                <w:sz w:val="22"/>
                <w:szCs w:val="22"/>
              </w:rPr>
              <w:t>1.16. Амбулатории за здравни грижи ГП</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1850" w:type="dxa"/>
            <w:tcBorders>
              <w:top w:val="nil"/>
              <w:left w:val="nil"/>
              <w:bottom w:val="single" w:sz="8" w:space="0" w:color="auto"/>
              <w:right w:val="single" w:sz="8" w:space="0" w:color="auto"/>
            </w:tcBorders>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420"/>
        </w:trPr>
        <w:tc>
          <w:tcPr>
            <w:tcW w:w="8506" w:type="dxa"/>
            <w:gridSpan w:val="2"/>
            <w:tcBorders>
              <w:top w:val="nil"/>
              <w:left w:val="single" w:sz="4" w:space="0" w:color="auto"/>
              <w:bottom w:val="single" w:sz="4" w:space="0" w:color="auto"/>
              <w:right w:val="single" w:sz="8" w:space="0" w:color="auto"/>
            </w:tcBorders>
            <w:shd w:val="clear" w:color="auto" w:fill="auto"/>
            <w:hideMark/>
          </w:tcPr>
          <w:p w:rsidR="003A124E" w:rsidRPr="005F0FCB" w:rsidRDefault="003A124E" w:rsidP="009D3520">
            <w:pPr>
              <w:jc w:val="both"/>
              <w:rPr>
                <w:b/>
                <w:bCs/>
                <w:color w:val="000000"/>
                <w:sz w:val="22"/>
                <w:szCs w:val="22"/>
              </w:rPr>
            </w:pPr>
            <w:r w:rsidRPr="005F0FCB">
              <w:rPr>
                <w:b/>
                <w:bCs/>
                <w:color w:val="000000"/>
                <w:sz w:val="22"/>
                <w:szCs w:val="22"/>
              </w:rPr>
              <w:t>2. Лечебни заведения за болнична помощ</w:t>
            </w:r>
            <w:r w:rsidRPr="005F0FCB">
              <w:rPr>
                <w:color w:val="000000"/>
                <w:sz w:val="22"/>
                <w:szCs w:val="22"/>
              </w:rPr>
              <w:t xml:space="preserve"> Всичко = сбор от 2.1.1 до 2.1.3.</w:t>
            </w:r>
            <w:r w:rsidRPr="005F0FCB">
              <w:rPr>
                <w:b/>
                <w:bCs/>
                <w:color w:val="000000"/>
                <w:sz w:val="22"/>
                <w:szCs w:val="22"/>
              </w:rPr>
              <w:t xml:space="preserve">                   </w:t>
            </w:r>
          </w:p>
        </w:tc>
        <w:tc>
          <w:tcPr>
            <w:tcW w:w="851" w:type="dxa"/>
            <w:tcBorders>
              <w:top w:val="single" w:sz="8" w:space="0" w:color="auto"/>
              <w:left w:val="nil"/>
              <w:bottom w:val="single" w:sz="8" w:space="0" w:color="000000"/>
              <w:right w:val="single" w:sz="8" w:space="0" w:color="000000"/>
            </w:tcBorders>
            <w:shd w:val="clear" w:color="auto" w:fill="auto"/>
            <w:hideMark/>
          </w:tcPr>
          <w:p w:rsidR="003A124E" w:rsidRPr="005F0FCB" w:rsidRDefault="003A124E" w:rsidP="009D3520">
            <w:pPr>
              <w:jc w:val="right"/>
              <w:rPr>
                <w:b/>
                <w:bCs/>
                <w:sz w:val="22"/>
                <w:szCs w:val="22"/>
              </w:rPr>
            </w:pPr>
            <w:r w:rsidRPr="005F0FCB">
              <w:rPr>
                <w:b/>
                <w:bCs/>
                <w:sz w:val="22"/>
                <w:szCs w:val="22"/>
              </w:rPr>
              <w:t>7</w:t>
            </w:r>
          </w:p>
        </w:tc>
        <w:tc>
          <w:tcPr>
            <w:tcW w:w="850" w:type="dxa"/>
            <w:tcBorders>
              <w:top w:val="single" w:sz="8" w:space="0" w:color="auto"/>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94</w:t>
            </w:r>
          </w:p>
        </w:tc>
        <w:tc>
          <w:tcPr>
            <w:tcW w:w="851" w:type="dxa"/>
            <w:tcBorders>
              <w:top w:val="single" w:sz="8" w:space="0" w:color="auto"/>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91</w:t>
            </w:r>
          </w:p>
        </w:tc>
        <w:tc>
          <w:tcPr>
            <w:tcW w:w="708" w:type="dxa"/>
            <w:tcBorders>
              <w:top w:val="nil"/>
              <w:left w:val="nil"/>
              <w:bottom w:val="single" w:sz="8" w:space="0" w:color="000000"/>
              <w:right w:val="single" w:sz="8" w:space="0" w:color="000000"/>
            </w:tcBorders>
            <w:shd w:val="clear" w:color="auto" w:fill="auto"/>
            <w:hideMark/>
          </w:tcPr>
          <w:p w:rsidR="003A124E" w:rsidRPr="005F0FCB" w:rsidRDefault="003A124E" w:rsidP="009D3520">
            <w:pPr>
              <w:jc w:val="right"/>
              <w:rPr>
                <w:b/>
                <w:bCs/>
                <w:sz w:val="22"/>
                <w:szCs w:val="22"/>
              </w:rPr>
            </w:pPr>
            <w:r w:rsidRPr="005F0FCB">
              <w:rPr>
                <w:b/>
                <w:bCs/>
                <w:sz w:val="22"/>
                <w:szCs w:val="22"/>
              </w:rPr>
              <w:t>13</w:t>
            </w:r>
          </w:p>
        </w:tc>
        <w:tc>
          <w:tcPr>
            <w:tcW w:w="709" w:type="dxa"/>
            <w:tcBorders>
              <w:top w:val="nil"/>
              <w:left w:val="nil"/>
              <w:bottom w:val="single" w:sz="8" w:space="0" w:color="000000"/>
              <w:right w:val="single" w:sz="8" w:space="0" w:color="000000"/>
            </w:tcBorders>
            <w:shd w:val="clear" w:color="auto" w:fill="auto"/>
            <w:hideMark/>
          </w:tcPr>
          <w:p w:rsidR="003A124E" w:rsidRPr="005F0FCB" w:rsidRDefault="003A124E" w:rsidP="009D3520">
            <w:pPr>
              <w:jc w:val="right"/>
              <w:rPr>
                <w:b/>
                <w:bCs/>
                <w:sz w:val="22"/>
                <w:szCs w:val="22"/>
              </w:rPr>
            </w:pPr>
            <w:r w:rsidRPr="005F0FCB">
              <w:rPr>
                <w:b/>
                <w:bCs/>
                <w:sz w:val="22"/>
                <w:szCs w:val="22"/>
              </w:rPr>
              <w:t>23</w:t>
            </w:r>
          </w:p>
        </w:tc>
        <w:tc>
          <w:tcPr>
            <w:tcW w:w="709" w:type="dxa"/>
            <w:tcBorders>
              <w:top w:val="nil"/>
              <w:left w:val="nil"/>
              <w:bottom w:val="single" w:sz="8" w:space="0" w:color="000000"/>
              <w:right w:val="nil"/>
            </w:tcBorders>
            <w:shd w:val="clear" w:color="auto" w:fill="auto"/>
            <w:hideMark/>
          </w:tcPr>
          <w:p w:rsidR="003A124E" w:rsidRPr="005F0FCB" w:rsidRDefault="003A124E" w:rsidP="009D3520">
            <w:pPr>
              <w:jc w:val="right"/>
              <w:rPr>
                <w:b/>
                <w:bCs/>
                <w:sz w:val="22"/>
                <w:szCs w:val="22"/>
              </w:rPr>
            </w:pPr>
            <w:r w:rsidRPr="005F0FCB">
              <w:rPr>
                <w:b/>
                <w:bCs/>
                <w:sz w:val="22"/>
                <w:szCs w:val="22"/>
              </w:rPr>
              <w:t>25</w:t>
            </w:r>
          </w:p>
        </w:tc>
        <w:tc>
          <w:tcPr>
            <w:tcW w:w="850" w:type="dxa"/>
            <w:tcBorders>
              <w:top w:val="single" w:sz="8" w:space="0" w:color="auto"/>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30</w:t>
            </w:r>
          </w:p>
        </w:tc>
        <w:tc>
          <w:tcPr>
            <w:tcW w:w="1850" w:type="dxa"/>
            <w:tcBorders>
              <w:top w:val="nil"/>
              <w:left w:val="single" w:sz="8" w:space="0" w:color="auto"/>
              <w:bottom w:val="single" w:sz="8" w:space="0" w:color="auto"/>
              <w:right w:val="single" w:sz="8" w:space="0" w:color="auto"/>
            </w:tcBorders>
            <w:shd w:val="clear" w:color="auto" w:fill="auto"/>
          </w:tcPr>
          <w:p w:rsidR="003A124E" w:rsidRPr="005F0FCB" w:rsidRDefault="003A124E" w:rsidP="009D3520">
            <w:pPr>
              <w:jc w:val="center"/>
              <w:rPr>
                <w:b/>
                <w:bCs/>
                <w:sz w:val="22"/>
                <w:szCs w:val="22"/>
              </w:rPr>
            </w:pPr>
            <w:r w:rsidRPr="005F0FCB">
              <w:rPr>
                <w:b/>
                <w:sz w:val="22"/>
                <w:szCs w:val="22"/>
              </w:rPr>
              <w:t>началник отдел</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jc w:val="both"/>
              <w:rPr>
                <w:sz w:val="22"/>
                <w:szCs w:val="22"/>
              </w:rPr>
            </w:pPr>
            <w:r w:rsidRPr="005F0FCB">
              <w:rPr>
                <w:sz w:val="22"/>
                <w:szCs w:val="22"/>
              </w:rPr>
              <w:t xml:space="preserve">2.1.1. Рискови отделения в ЛЗ за болнична помощ         </w:t>
            </w:r>
          </w:p>
        </w:tc>
        <w:tc>
          <w:tcPr>
            <w:tcW w:w="851" w:type="dxa"/>
            <w:tcBorders>
              <w:top w:val="nil"/>
              <w:left w:val="single" w:sz="8" w:space="0" w:color="auto"/>
              <w:bottom w:val="single" w:sz="8" w:space="0" w:color="auto"/>
              <w:right w:val="single" w:sz="8" w:space="0" w:color="auto"/>
            </w:tcBorders>
            <w:shd w:val="clear" w:color="auto" w:fill="auto"/>
          </w:tcPr>
          <w:p w:rsidR="003A124E" w:rsidRPr="005F0FCB" w:rsidRDefault="003A124E" w:rsidP="009D3520">
            <w:pPr>
              <w:rPr>
                <w:sz w:val="22"/>
                <w:szCs w:val="22"/>
              </w:rPr>
            </w:pPr>
            <w:r w:rsidRPr="005F0FCB">
              <w:rPr>
                <w:sz w:val="22"/>
                <w:szCs w:val="22"/>
              </w:rPr>
              <w:t> </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39</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39</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8</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11</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8</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12</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0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jc w:val="both"/>
              <w:rPr>
                <w:sz w:val="22"/>
                <w:szCs w:val="22"/>
              </w:rPr>
            </w:pPr>
            <w:r w:rsidRPr="005F0FCB">
              <w:rPr>
                <w:sz w:val="22"/>
                <w:szCs w:val="22"/>
              </w:rPr>
              <w:t xml:space="preserve">2.1.2. Нерискови отделения в ЛЗ за болнична помощ </w:t>
            </w:r>
          </w:p>
        </w:tc>
        <w:tc>
          <w:tcPr>
            <w:tcW w:w="851" w:type="dxa"/>
            <w:tcBorders>
              <w:top w:val="nil"/>
              <w:left w:val="single" w:sz="8" w:space="0" w:color="auto"/>
              <w:bottom w:val="single" w:sz="8" w:space="0" w:color="auto"/>
              <w:right w:val="single" w:sz="8" w:space="0" w:color="auto"/>
            </w:tcBorders>
            <w:shd w:val="clear" w:color="auto" w:fill="auto"/>
          </w:tcPr>
          <w:p w:rsidR="003A124E" w:rsidRPr="005F0FCB" w:rsidRDefault="003A124E" w:rsidP="009D3520">
            <w:pPr>
              <w:rPr>
                <w:sz w:val="22"/>
                <w:szCs w:val="22"/>
              </w:rPr>
            </w:pPr>
            <w:r w:rsidRPr="005F0FCB">
              <w:rPr>
                <w:sz w:val="22"/>
                <w:szCs w:val="22"/>
              </w:rPr>
              <w:t> </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47</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44</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12</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16</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13</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15"/>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jc w:val="both"/>
              <w:rPr>
                <w:sz w:val="22"/>
                <w:szCs w:val="22"/>
              </w:rPr>
            </w:pPr>
            <w:r w:rsidRPr="005F0FCB">
              <w:rPr>
                <w:sz w:val="22"/>
                <w:szCs w:val="22"/>
              </w:rPr>
              <w:t>2.1.3. Други обекти в ЛЗ за болнична помощ</w:t>
            </w:r>
          </w:p>
        </w:tc>
        <w:tc>
          <w:tcPr>
            <w:tcW w:w="851" w:type="dxa"/>
            <w:tcBorders>
              <w:top w:val="nil"/>
              <w:left w:val="single" w:sz="8" w:space="0" w:color="auto"/>
              <w:bottom w:val="single" w:sz="8" w:space="0" w:color="auto"/>
              <w:right w:val="single" w:sz="8" w:space="0" w:color="auto"/>
            </w:tcBorders>
            <w:shd w:val="clear" w:color="auto" w:fill="auto"/>
          </w:tcPr>
          <w:p w:rsidR="003A124E" w:rsidRPr="005F0FCB" w:rsidRDefault="003A124E" w:rsidP="009D3520">
            <w:pPr>
              <w:rPr>
                <w:sz w:val="22"/>
                <w:szCs w:val="22"/>
              </w:rPr>
            </w:pPr>
            <w:r w:rsidRPr="005F0FCB">
              <w:rPr>
                <w:sz w:val="22"/>
                <w:szCs w:val="22"/>
              </w:rPr>
              <w:t> </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8</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8</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0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jc w:val="both"/>
              <w:rPr>
                <w:b/>
                <w:bCs/>
                <w:color w:val="000000"/>
                <w:sz w:val="22"/>
                <w:szCs w:val="22"/>
              </w:rPr>
            </w:pPr>
            <w:r w:rsidRPr="005F0FCB">
              <w:rPr>
                <w:b/>
                <w:bCs/>
                <w:color w:val="000000"/>
                <w:sz w:val="22"/>
                <w:szCs w:val="22"/>
              </w:rPr>
              <w:t>3. Други лечебни заведения</w:t>
            </w:r>
            <w:r w:rsidRPr="005F0FCB">
              <w:rPr>
                <w:color w:val="000000"/>
                <w:sz w:val="22"/>
                <w:szCs w:val="22"/>
              </w:rPr>
              <w:t xml:space="preserve"> Всичко = сбор от 3.1 до 3.7.</w:t>
            </w:r>
          </w:p>
        </w:tc>
        <w:tc>
          <w:tcPr>
            <w:tcW w:w="851" w:type="dxa"/>
            <w:tcBorders>
              <w:top w:val="nil"/>
              <w:left w:val="single" w:sz="8" w:space="0" w:color="auto"/>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11</w:t>
            </w:r>
          </w:p>
        </w:tc>
        <w:tc>
          <w:tcPr>
            <w:tcW w:w="850"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15</w:t>
            </w:r>
          </w:p>
        </w:tc>
        <w:tc>
          <w:tcPr>
            <w:tcW w:w="851"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14</w:t>
            </w:r>
          </w:p>
        </w:tc>
        <w:tc>
          <w:tcPr>
            <w:tcW w:w="708"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2</w:t>
            </w:r>
          </w:p>
        </w:tc>
        <w:tc>
          <w:tcPr>
            <w:tcW w:w="709"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1</w:t>
            </w:r>
          </w:p>
        </w:tc>
        <w:tc>
          <w:tcPr>
            <w:tcW w:w="709"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2</w:t>
            </w:r>
          </w:p>
        </w:tc>
        <w:tc>
          <w:tcPr>
            <w:tcW w:w="850"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9</w:t>
            </w:r>
          </w:p>
        </w:tc>
        <w:tc>
          <w:tcPr>
            <w:tcW w:w="1850" w:type="dxa"/>
            <w:tcBorders>
              <w:top w:val="nil"/>
              <w:left w:val="nil"/>
              <w:bottom w:val="single" w:sz="8" w:space="0" w:color="000000"/>
              <w:right w:val="single" w:sz="8" w:space="0" w:color="auto"/>
            </w:tcBorders>
            <w:shd w:val="clear" w:color="auto" w:fill="auto"/>
          </w:tcPr>
          <w:p w:rsidR="003A124E" w:rsidRPr="005F0FCB" w:rsidRDefault="003A124E" w:rsidP="009D3520">
            <w:pPr>
              <w:jc w:val="center"/>
              <w:rPr>
                <w:b/>
                <w:bCs/>
                <w:sz w:val="22"/>
                <w:szCs w:val="22"/>
              </w:rPr>
            </w:pPr>
            <w:r w:rsidRPr="005F0FCB">
              <w:rPr>
                <w:b/>
                <w:bCs/>
                <w:sz w:val="22"/>
                <w:szCs w:val="22"/>
              </w:rPr>
              <w:t xml:space="preserve">началник отдел </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jc w:val="both"/>
              <w:rPr>
                <w:sz w:val="22"/>
                <w:szCs w:val="22"/>
              </w:rPr>
            </w:pPr>
            <w:r w:rsidRPr="005F0FCB">
              <w:rPr>
                <w:sz w:val="22"/>
                <w:szCs w:val="22"/>
              </w:rPr>
              <w:t>3.1. ЦСМП и филиали</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rPr>
                <w:sz w:val="22"/>
                <w:szCs w:val="22"/>
              </w:rPr>
            </w:pPr>
            <w:r w:rsidRPr="005F0FCB">
              <w:rPr>
                <w:sz w:val="22"/>
                <w:szCs w:val="22"/>
              </w:rPr>
              <w:t xml:space="preserve">3.2. Диализен център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rPr>
                <w:sz w:val="22"/>
                <w:szCs w:val="22"/>
              </w:rPr>
            </w:pPr>
            <w:r w:rsidRPr="005F0FCB">
              <w:rPr>
                <w:sz w:val="22"/>
                <w:szCs w:val="22"/>
              </w:rPr>
              <w:t xml:space="preserve">3.3. Център за психично здраве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jc w:val="both"/>
              <w:rPr>
                <w:sz w:val="22"/>
                <w:szCs w:val="22"/>
              </w:rPr>
            </w:pPr>
            <w:r w:rsidRPr="005F0FCB">
              <w:rPr>
                <w:sz w:val="22"/>
                <w:szCs w:val="22"/>
              </w:rPr>
              <w:t xml:space="preserve">3.4. Комплексен онкологичен център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3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jc w:val="both"/>
              <w:rPr>
                <w:sz w:val="22"/>
                <w:szCs w:val="22"/>
              </w:rPr>
            </w:pPr>
            <w:r w:rsidRPr="005F0FCB">
              <w:rPr>
                <w:sz w:val="22"/>
                <w:szCs w:val="22"/>
              </w:rPr>
              <w:t>3.5. Домове за медико-социални грижи за деца (ДМСГД)</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rPr>
                <w:color w:val="000000"/>
                <w:sz w:val="22"/>
                <w:szCs w:val="22"/>
              </w:rPr>
            </w:pPr>
            <w:r w:rsidRPr="005F0FCB">
              <w:rPr>
                <w:color w:val="000000"/>
                <w:sz w:val="22"/>
                <w:szCs w:val="22"/>
              </w:rPr>
              <w:t>3.6. Домове за стари хора</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jc w:val="both"/>
              <w:rPr>
                <w:sz w:val="22"/>
                <w:szCs w:val="22"/>
              </w:rPr>
            </w:pPr>
            <w:r w:rsidRPr="005F0FCB">
              <w:rPr>
                <w:sz w:val="22"/>
                <w:szCs w:val="22"/>
              </w:rPr>
              <w:t xml:space="preserve">3.7. Хосписи </w:t>
            </w:r>
            <w:r w:rsidRPr="005F0FCB">
              <w:rPr>
                <w:color w:val="FF0000"/>
                <w:sz w:val="22"/>
                <w:szCs w:val="22"/>
              </w:rPr>
              <w:t xml:space="preserve"> </w:t>
            </w:r>
            <w:r w:rsidRPr="005F0FCB">
              <w:rPr>
                <w:sz w:val="22"/>
                <w:szCs w:val="22"/>
              </w:rPr>
              <w:t xml:space="preserve">        </w:t>
            </w:r>
            <w:r w:rsidRPr="005F0FCB">
              <w:rPr>
                <w:color w:val="FF0000"/>
                <w:sz w:val="22"/>
                <w:szCs w:val="22"/>
              </w:rPr>
              <w:t xml:space="preserve">      </w:t>
            </w:r>
            <w:r w:rsidRPr="005F0FCB">
              <w:rPr>
                <w:sz w:val="22"/>
                <w:szCs w:val="22"/>
              </w:rPr>
              <w:t xml:space="preserve">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single" w:sz="4" w:space="0" w:color="auto"/>
              <w:left w:val="single" w:sz="4" w:space="0" w:color="auto"/>
              <w:bottom w:val="single" w:sz="4" w:space="0" w:color="auto"/>
              <w:right w:val="nil"/>
            </w:tcBorders>
            <w:shd w:val="clear" w:color="auto" w:fill="auto"/>
            <w:hideMark/>
          </w:tcPr>
          <w:p w:rsidR="003A124E" w:rsidRPr="005F0FCB" w:rsidRDefault="003A124E" w:rsidP="009D3520">
            <w:pPr>
              <w:rPr>
                <w:b/>
                <w:bCs/>
                <w:color w:val="000000"/>
                <w:sz w:val="22"/>
                <w:szCs w:val="22"/>
              </w:rPr>
            </w:pPr>
            <w:r w:rsidRPr="005F0FCB">
              <w:rPr>
                <w:b/>
                <w:bCs/>
                <w:color w:val="000000"/>
                <w:sz w:val="22"/>
                <w:szCs w:val="22"/>
              </w:rPr>
              <w:t>4. Здравни кабинети:</w:t>
            </w:r>
            <w:r w:rsidRPr="005F0FCB">
              <w:rPr>
                <w:color w:val="000000"/>
                <w:sz w:val="22"/>
                <w:szCs w:val="22"/>
              </w:rPr>
              <w:t xml:space="preserve"> Всичко = сбор от 4.1. до 4.5. вкл.</w:t>
            </w:r>
          </w:p>
        </w:tc>
        <w:tc>
          <w:tcPr>
            <w:tcW w:w="851" w:type="dxa"/>
            <w:tcBorders>
              <w:top w:val="nil"/>
              <w:left w:val="single" w:sz="8" w:space="0" w:color="auto"/>
              <w:bottom w:val="single" w:sz="8" w:space="0" w:color="000000"/>
              <w:right w:val="nil"/>
            </w:tcBorders>
            <w:shd w:val="clear" w:color="auto" w:fill="auto"/>
            <w:hideMark/>
          </w:tcPr>
          <w:p w:rsidR="003A124E" w:rsidRPr="005F0FCB" w:rsidRDefault="003A124E" w:rsidP="009D3520">
            <w:pPr>
              <w:jc w:val="right"/>
              <w:rPr>
                <w:b/>
                <w:bCs/>
                <w:sz w:val="22"/>
                <w:szCs w:val="22"/>
              </w:rPr>
            </w:pPr>
            <w:r w:rsidRPr="005F0FCB">
              <w:rPr>
                <w:b/>
                <w:bCs/>
                <w:sz w:val="22"/>
                <w:szCs w:val="22"/>
              </w:rPr>
              <w:t>130</w:t>
            </w:r>
          </w:p>
        </w:tc>
        <w:tc>
          <w:tcPr>
            <w:tcW w:w="850" w:type="dxa"/>
            <w:tcBorders>
              <w:top w:val="single" w:sz="8" w:space="0" w:color="auto"/>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133</w:t>
            </w:r>
          </w:p>
        </w:tc>
        <w:tc>
          <w:tcPr>
            <w:tcW w:w="851" w:type="dxa"/>
            <w:tcBorders>
              <w:top w:val="single" w:sz="8" w:space="0" w:color="auto"/>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133</w:t>
            </w:r>
          </w:p>
        </w:tc>
        <w:tc>
          <w:tcPr>
            <w:tcW w:w="708"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29</w:t>
            </w:r>
          </w:p>
        </w:tc>
        <w:tc>
          <w:tcPr>
            <w:tcW w:w="709"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42</w:t>
            </w:r>
          </w:p>
        </w:tc>
        <w:tc>
          <w:tcPr>
            <w:tcW w:w="709" w:type="dxa"/>
            <w:tcBorders>
              <w:top w:val="nil"/>
              <w:left w:val="nil"/>
              <w:bottom w:val="single" w:sz="8" w:space="0" w:color="000000"/>
              <w:right w:val="nil"/>
            </w:tcBorders>
            <w:shd w:val="clear" w:color="auto" w:fill="auto"/>
            <w:hideMark/>
          </w:tcPr>
          <w:p w:rsidR="003A124E" w:rsidRPr="005F0FCB" w:rsidRDefault="003A124E" w:rsidP="009D3520">
            <w:pPr>
              <w:jc w:val="right"/>
              <w:rPr>
                <w:b/>
                <w:bCs/>
                <w:sz w:val="22"/>
                <w:szCs w:val="22"/>
              </w:rPr>
            </w:pPr>
            <w:r w:rsidRPr="005F0FCB">
              <w:rPr>
                <w:b/>
                <w:bCs/>
                <w:sz w:val="22"/>
                <w:szCs w:val="22"/>
              </w:rPr>
              <w:t>5</w:t>
            </w:r>
          </w:p>
        </w:tc>
        <w:tc>
          <w:tcPr>
            <w:tcW w:w="850" w:type="dxa"/>
            <w:tcBorders>
              <w:top w:val="single" w:sz="8" w:space="0" w:color="auto"/>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57</w:t>
            </w:r>
          </w:p>
        </w:tc>
        <w:tc>
          <w:tcPr>
            <w:tcW w:w="1850" w:type="dxa"/>
            <w:tcBorders>
              <w:top w:val="nil"/>
              <w:left w:val="single" w:sz="8" w:space="0" w:color="auto"/>
              <w:bottom w:val="single" w:sz="8" w:space="0" w:color="auto"/>
              <w:right w:val="single" w:sz="8" w:space="0" w:color="auto"/>
            </w:tcBorders>
            <w:shd w:val="clear" w:color="auto" w:fill="auto"/>
          </w:tcPr>
          <w:p w:rsidR="003A124E" w:rsidRPr="005F0FCB" w:rsidRDefault="003A124E" w:rsidP="009D3520">
            <w:pPr>
              <w:jc w:val="center"/>
              <w:rPr>
                <w:b/>
                <w:bCs/>
                <w:sz w:val="22"/>
                <w:szCs w:val="22"/>
              </w:rPr>
            </w:pPr>
            <w:r w:rsidRPr="005F0FCB">
              <w:rPr>
                <w:b/>
                <w:bCs/>
                <w:sz w:val="22"/>
                <w:szCs w:val="22"/>
              </w:rPr>
              <w:t xml:space="preserve">началник отдел </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jc w:val="both"/>
              <w:rPr>
                <w:sz w:val="22"/>
                <w:szCs w:val="22"/>
              </w:rPr>
            </w:pPr>
            <w:r w:rsidRPr="005F0FCB">
              <w:rPr>
                <w:sz w:val="22"/>
                <w:szCs w:val="22"/>
              </w:rPr>
              <w:t xml:space="preserve">4.1. Здравни кабинети в детски ясли: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9</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12</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12</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6</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56"/>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jc w:val="both"/>
              <w:rPr>
                <w:sz w:val="22"/>
                <w:szCs w:val="22"/>
              </w:rPr>
            </w:pPr>
            <w:r w:rsidRPr="005F0FCB">
              <w:rPr>
                <w:sz w:val="22"/>
                <w:szCs w:val="22"/>
              </w:rPr>
              <w:t xml:space="preserve">4.2. Здравни кабинети в детски градини с яслени групи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17</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17</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17</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7</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6</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4</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jc w:val="both"/>
              <w:rPr>
                <w:sz w:val="22"/>
                <w:szCs w:val="22"/>
              </w:rPr>
            </w:pPr>
            <w:r w:rsidRPr="005F0FCB">
              <w:rPr>
                <w:sz w:val="22"/>
                <w:szCs w:val="22"/>
              </w:rPr>
              <w:t xml:space="preserve">4.3. Здравни кабинети в детски градини: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45</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45</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45</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9</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19</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16</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jc w:val="both"/>
              <w:rPr>
                <w:sz w:val="22"/>
                <w:szCs w:val="22"/>
              </w:rPr>
            </w:pPr>
            <w:r w:rsidRPr="005F0FCB">
              <w:rPr>
                <w:sz w:val="22"/>
                <w:szCs w:val="22"/>
              </w:rPr>
              <w:t>4.4. Здравни кабинети в училища</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58</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58</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58</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14</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4</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30</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55"/>
        </w:trPr>
        <w:tc>
          <w:tcPr>
            <w:tcW w:w="8506" w:type="dxa"/>
            <w:gridSpan w:val="2"/>
            <w:tcBorders>
              <w:top w:val="nil"/>
              <w:left w:val="single" w:sz="4" w:space="0" w:color="auto"/>
              <w:bottom w:val="single" w:sz="4" w:space="0" w:color="auto"/>
              <w:right w:val="single" w:sz="8" w:space="0" w:color="auto"/>
            </w:tcBorders>
            <w:shd w:val="clear" w:color="auto" w:fill="auto"/>
            <w:hideMark/>
          </w:tcPr>
          <w:p w:rsidR="003A124E" w:rsidRPr="005F0FCB" w:rsidRDefault="003A124E" w:rsidP="009D3520">
            <w:pPr>
              <w:jc w:val="both"/>
              <w:rPr>
                <w:sz w:val="22"/>
                <w:szCs w:val="22"/>
              </w:rPr>
            </w:pPr>
            <w:r w:rsidRPr="005F0FCB">
              <w:rPr>
                <w:sz w:val="22"/>
                <w:szCs w:val="22"/>
              </w:rPr>
              <w:t xml:space="preserve">4.5. Здравни кабинети в заведения за социални услуги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55"/>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jc w:val="both"/>
              <w:rPr>
                <w:b/>
                <w:bCs/>
                <w:color w:val="000000"/>
                <w:sz w:val="22"/>
                <w:szCs w:val="22"/>
              </w:rPr>
            </w:pPr>
            <w:r w:rsidRPr="005F0FCB">
              <w:rPr>
                <w:b/>
                <w:bCs/>
                <w:color w:val="000000"/>
                <w:sz w:val="22"/>
                <w:szCs w:val="22"/>
              </w:rPr>
              <w:t>5. Други обекти:</w:t>
            </w:r>
            <w:r w:rsidRPr="005F0FCB">
              <w:rPr>
                <w:color w:val="000000"/>
                <w:sz w:val="22"/>
                <w:szCs w:val="22"/>
              </w:rPr>
              <w:t xml:space="preserve"> Всичко = сбор от 5.1. до 5.3. вкл.</w:t>
            </w:r>
          </w:p>
        </w:tc>
        <w:tc>
          <w:tcPr>
            <w:tcW w:w="851" w:type="dxa"/>
            <w:tcBorders>
              <w:top w:val="nil"/>
              <w:left w:val="single" w:sz="8" w:space="0" w:color="auto"/>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7</w:t>
            </w:r>
          </w:p>
        </w:tc>
        <w:tc>
          <w:tcPr>
            <w:tcW w:w="850"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7</w:t>
            </w:r>
          </w:p>
        </w:tc>
        <w:tc>
          <w:tcPr>
            <w:tcW w:w="851"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7</w:t>
            </w:r>
          </w:p>
        </w:tc>
        <w:tc>
          <w:tcPr>
            <w:tcW w:w="708"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2</w:t>
            </w:r>
          </w:p>
        </w:tc>
        <w:tc>
          <w:tcPr>
            <w:tcW w:w="709"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0</w:t>
            </w:r>
          </w:p>
        </w:tc>
        <w:tc>
          <w:tcPr>
            <w:tcW w:w="709"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1</w:t>
            </w:r>
          </w:p>
        </w:tc>
        <w:tc>
          <w:tcPr>
            <w:tcW w:w="850" w:type="dxa"/>
            <w:tcBorders>
              <w:top w:val="nil"/>
              <w:left w:val="nil"/>
              <w:bottom w:val="single" w:sz="8" w:space="0" w:color="000000"/>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4</w:t>
            </w:r>
          </w:p>
        </w:tc>
        <w:tc>
          <w:tcPr>
            <w:tcW w:w="1850" w:type="dxa"/>
            <w:tcBorders>
              <w:top w:val="nil"/>
              <w:left w:val="nil"/>
              <w:bottom w:val="single" w:sz="8" w:space="0" w:color="000000"/>
              <w:right w:val="single" w:sz="8" w:space="0" w:color="auto"/>
            </w:tcBorders>
            <w:shd w:val="clear" w:color="auto" w:fill="auto"/>
          </w:tcPr>
          <w:p w:rsidR="003A124E" w:rsidRPr="005F0FCB" w:rsidRDefault="003A124E" w:rsidP="009D3520">
            <w:pPr>
              <w:jc w:val="center"/>
              <w:rPr>
                <w:b/>
                <w:bCs/>
                <w:sz w:val="22"/>
                <w:szCs w:val="22"/>
              </w:rPr>
            </w:pPr>
            <w:r w:rsidRPr="005F0FCB">
              <w:rPr>
                <w:b/>
                <w:bCs/>
                <w:sz w:val="22"/>
                <w:szCs w:val="22"/>
              </w:rPr>
              <w:t xml:space="preserve">началник отдел </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85"/>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rPr>
                <w:sz w:val="22"/>
                <w:szCs w:val="22"/>
              </w:rPr>
            </w:pPr>
            <w:r w:rsidRPr="005F0FCB">
              <w:rPr>
                <w:sz w:val="22"/>
                <w:szCs w:val="22"/>
              </w:rPr>
              <w:t xml:space="preserve">5.1. Кабинети за неконвенционални методи по ЗЗ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4" w:space="0" w:color="auto"/>
              <w:bottom w:val="single" w:sz="4" w:space="0" w:color="auto"/>
              <w:right w:val="nil"/>
            </w:tcBorders>
            <w:shd w:val="clear" w:color="auto" w:fill="auto"/>
            <w:hideMark/>
          </w:tcPr>
          <w:p w:rsidR="003A124E" w:rsidRPr="005F0FCB" w:rsidRDefault="003A124E" w:rsidP="009D3520">
            <w:pPr>
              <w:rPr>
                <w:sz w:val="22"/>
                <w:szCs w:val="22"/>
              </w:rPr>
            </w:pPr>
            <w:r w:rsidRPr="005F0FCB">
              <w:rPr>
                <w:sz w:val="22"/>
                <w:szCs w:val="22"/>
              </w:rPr>
              <w:t xml:space="preserve">5.2. Фирми за ДДД: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85"/>
        </w:trPr>
        <w:tc>
          <w:tcPr>
            <w:tcW w:w="8506" w:type="dxa"/>
            <w:gridSpan w:val="2"/>
            <w:tcBorders>
              <w:top w:val="nil"/>
              <w:left w:val="single" w:sz="4" w:space="0" w:color="auto"/>
              <w:bottom w:val="single" w:sz="4" w:space="0" w:color="auto"/>
              <w:right w:val="single" w:sz="8" w:space="0" w:color="auto"/>
            </w:tcBorders>
            <w:shd w:val="clear" w:color="auto" w:fill="auto"/>
            <w:hideMark/>
          </w:tcPr>
          <w:p w:rsidR="003A124E" w:rsidRPr="005F0FCB" w:rsidRDefault="003A124E" w:rsidP="009D3520">
            <w:pPr>
              <w:rPr>
                <w:iCs/>
                <w:sz w:val="22"/>
                <w:szCs w:val="22"/>
              </w:rPr>
            </w:pPr>
            <w:r w:rsidRPr="005F0FCB">
              <w:rPr>
                <w:iCs/>
                <w:sz w:val="22"/>
                <w:szCs w:val="22"/>
              </w:rPr>
              <w:t xml:space="preserve">5.3. Други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1850" w:type="dxa"/>
            <w:tcBorders>
              <w:top w:val="nil"/>
              <w:left w:val="single" w:sz="8" w:space="0" w:color="auto"/>
              <w:bottom w:val="single" w:sz="8" w:space="0" w:color="auto"/>
              <w:right w:val="single" w:sz="8" w:space="0" w:color="auto"/>
            </w:tcBorders>
            <w:shd w:val="clear" w:color="auto" w:fill="auto"/>
            <w:vAlign w:val="center"/>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525"/>
        </w:trPr>
        <w:tc>
          <w:tcPr>
            <w:tcW w:w="8506" w:type="dxa"/>
            <w:gridSpan w:val="2"/>
            <w:tcBorders>
              <w:top w:val="single" w:sz="8" w:space="0" w:color="auto"/>
              <w:left w:val="single" w:sz="8" w:space="0" w:color="auto"/>
              <w:bottom w:val="single" w:sz="8" w:space="0" w:color="auto"/>
              <w:right w:val="nil"/>
            </w:tcBorders>
            <w:shd w:val="clear" w:color="auto" w:fill="auto"/>
            <w:hideMark/>
          </w:tcPr>
          <w:p w:rsidR="003A124E" w:rsidRPr="005F0FCB" w:rsidRDefault="003A124E" w:rsidP="009D3520">
            <w:pPr>
              <w:jc w:val="both"/>
              <w:rPr>
                <w:b/>
                <w:bCs/>
                <w:sz w:val="22"/>
                <w:szCs w:val="22"/>
              </w:rPr>
            </w:pPr>
            <w:r w:rsidRPr="005F0FCB">
              <w:rPr>
                <w:b/>
                <w:bCs/>
                <w:sz w:val="22"/>
                <w:szCs w:val="22"/>
              </w:rPr>
              <w:lastRenderedPageBreak/>
              <w:t>II. Проверки по изпълнение на разпоредбите на Наредба №15 от 12.05.2025 г. за имунизациите в Република България</w:t>
            </w:r>
          </w:p>
        </w:tc>
        <w:tc>
          <w:tcPr>
            <w:tcW w:w="851" w:type="dxa"/>
            <w:tcBorders>
              <w:top w:val="single" w:sz="8" w:space="0" w:color="auto"/>
              <w:left w:val="single" w:sz="8" w:space="0" w:color="auto"/>
              <w:bottom w:val="single" w:sz="8" w:space="0" w:color="auto"/>
              <w:right w:val="single" w:sz="8" w:space="0" w:color="auto"/>
            </w:tcBorders>
            <w:shd w:val="clear" w:color="auto" w:fill="auto"/>
          </w:tcPr>
          <w:p w:rsidR="003A124E" w:rsidRPr="005F0FCB" w:rsidRDefault="003A124E" w:rsidP="009D3520">
            <w:pPr>
              <w:jc w:val="right"/>
              <w:rPr>
                <w:b/>
                <w:sz w:val="22"/>
                <w:szCs w:val="22"/>
              </w:rPr>
            </w:pPr>
          </w:p>
        </w:tc>
        <w:tc>
          <w:tcPr>
            <w:tcW w:w="850" w:type="dxa"/>
            <w:tcBorders>
              <w:top w:val="single" w:sz="8" w:space="0" w:color="000000"/>
              <w:left w:val="nil"/>
              <w:bottom w:val="single" w:sz="8" w:space="0" w:color="000000"/>
              <w:right w:val="single" w:sz="8" w:space="0" w:color="auto"/>
            </w:tcBorders>
            <w:shd w:val="clear" w:color="auto" w:fill="auto"/>
          </w:tcPr>
          <w:p w:rsidR="003A124E" w:rsidRPr="005F0FCB" w:rsidRDefault="003A124E" w:rsidP="009D3520">
            <w:pPr>
              <w:jc w:val="right"/>
              <w:rPr>
                <w:b/>
                <w:sz w:val="22"/>
                <w:szCs w:val="22"/>
              </w:rPr>
            </w:pPr>
          </w:p>
        </w:tc>
        <w:tc>
          <w:tcPr>
            <w:tcW w:w="851" w:type="dxa"/>
            <w:tcBorders>
              <w:top w:val="nil"/>
              <w:left w:val="nil"/>
              <w:bottom w:val="nil"/>
              <w:right w:val="single" w:sz="8" w:space="0" w:color="auto"/>
            </w:tcBorders>
            <w:shd w:val="clear" w:color="auto" w:fill="auto"/>
            <w:hideMark/>
          </w:tcPr>
          <w:p w:rsidR="003A124E" w:rsidRPr="005F0FCB" w:rsidRDefault="003A124E" w:rsidP="009D3520">
            <w:pPr>
              <w:jc w:val="right"/>
              <w:rPr>
                <w:b/>
                <w:sz w:val="22"/>
                <w:szCs w:val="22"/>
              </w:rPr>
            </w:pPr>
            <w:r w:rsidRPr="005F0FCB">
              <w:rPr>
                <w:b/>
                <w:sz w:val="22"/>
                <w:szCs w:val="22"/>
              </w:rPr>
              <w:t>307</w:t>
            </w:r>
          </w:p>
        </w:tc>
        <w:tc>
          <w:tcPr>
            <w:tcW w:w="708" w:type="dxa"/>
            <w:tcBorders>
              <w:top w:val="nil"/>
              <w:left w:val="nil"/>
              <w:bottom w:val="nil"/>
              <w:right w:val="single" w:sz="8" w:space="0" w:color="auto"/>
            </w:tcBorders>
            <w:shd w:val="clear" w:color="auto" w:fill="auto"/>
            <w:hideMark/>
          </w:tcPr>
          <w:p w:rsidR="003A124E" w:rsidRPr="005F0FCB" w:rsidRDefault="003A124E" w:rsidP="009D3520">
            <w:pPr>
              <w:jc w:val="right"/>
              <w:rPr>
                <w:b/>
                <w:sz w:val="22"/>
                <w:szCs w:val="22"/>
              </w:rPr>
            </w:pPr>
            <w:r w:rsidRPr="005F0FCB">
              <w:rPr>
                <w:b/>
                <w:sz w:val="22"/>
                <w:szCs w:val="22"/>
              </w:rPr>
              <w:t>10</w:t>
            </w:r>
          </w:p>
        </w:tc>
        <w:tc>
          <w:tcPr>
            <w:tcW w:w="709" w:type="dxa"/>
            <w:tcBorders>
              <w:top w:val="nil"/>
              <w:left w:val="nil"/>
              <w:bottom w:val="nil"/>
              <w:right w:val="single" w:sz="8" w:space="0" w:color="auto"/>
            </w:tcBorders>
            <w:shd w:val="clear" w:color="auto" w:fill="auto"/>
            <w:hideMark/>
          </w:tcPr>
          <w:p w:rsidR="003A124E" w:rsidRPr="005F0FCB" w:rsidRDefault="003A124E" w:rsidP="009D3520">
            <w:pPr>
              <w:jc w:val="right"/>
              <w:rPr>
                <w:b/>
                <w:sz w:val="22"/>
                <w:szCs w:val="22"/>
              </w:rPr>
            </w:pPr>
            <w:r w:rsidRPr="005F0FCB">
              <w:rPr>
                <w:b/>
                <w:sz w:val="22"/>
                <w:szCs w:val="22"/>
              </w:rPr>
              <w:t>112</w:t>
            </w:r>
          </w:p>
        </w:tc>
        <w:tc>
          <w:tcPr>
            <w:tcW w:w="709" w:type="dxa"/>
            <w:tcBorders>
              <w:top w:val="nil"/>
              <w:left w:val="nil"/>
              <w:bottom w:val="nil"/>
              <w:right w:val="single" w:sz="8" w:space="0" w:color="auto"/>
            </w:tcBorders>
            <w:shd w:val="clear" w:color="auto" w:fill="auto"/>
            <w:hideMark/>
          </w:tcPr>
          <w:p w:rsidR="003A124E" w:rsidRPr="005F0FCB" w:rsidRDefault="003A124E" w:rsidP="009D3520">
            <w:pPr>
              <w:jc w:val="right"/>
              <w:rPr>
                <w:b/>
                <w:sz w:val="22"/>
                <w:szCs w:val="22"/>
              </w:rPr>
            </w:pPr>
            <w:r w:rsidRPr="005F0FCB">
              <w:rPr>
                <w:b/>
                <w:sz w:val="22"/>
                <w:szCs w:val="22"/>
              </w:rPr>
              <w:t>102</w:t>
            </w:r>
          </w:p>
        </w:tc>
        <w:tc>
          <w:tcPr>
            <w:tcW w:w="850" w:type="dxa"/>
            <w:tcBorders>
              <w:top w:val="nil"/>
              <w:left w:val="nil"/>
              <w:bottom w:val="nil"/>
              <w:right w:val="single" w:sz="8" w:space="0" w:color="auto"/>
            </w:tcBorders>
            <w:shd w:val="clear" w:color="auto" w:fill="auto"/>
            <w:hideMark/>
          </w:tcPr>
          <w:p w:rsidR="003A124E" w:rsidRPr="005F0FCB" w:rsidRDefault="003A124E" w:rsidP="009D3520">
            <w:pPr>
              <w:jc w:val="right"/>
              <w:rPr>
                <w:b/>
                <w:sz w:val="22"/>
                <w:szCs w:val="22"/>
              </w:rPr>
            </w:pPr>
            <w:r w:rsidRPr="005F0FCB">
              <w:rPr>
                <w:b/>
                <w:sz w:val="22"/>
                <w:szCs w:val="22"/>
              </w:rPr>
              <w:t>83</w:t>
            </w:r>
          </w:p>
        </w:tc>
        <w:tc>
          <w:tcPr>
            <w:tcW w:w="1850" w:type="dxa"/>
            <w:tcBorders>
              <w:top w:val="nil"/>
              <w:left w:val="nil"/>
              <w:bottom w:val="nil"/>
              <w:right w:val="single" w:sz="8" w:space="0" w:color="auto"/>
            </w:tcBorders>
            <w:shd w:val="clear" w:color="auto" w:fill="auto"/>
          </w:tcPr>
          <w:p w:rsidR="003A124E" w:rsidRPr="005F0FCB" w:rsidRDefault="003A124E" w:rsidP="009D3520">
            <w:pPr>
              <w:jc w:val="center"/>
              <w:rPr>
                <w:b/>
                <w:sz w:val="22"/>
                <w:szCs w:val="22"/>
              </w:rPr>
            </w:pPr>
            <w:r w:rsidRPr="005F0FCB">
              <w:rPr>
                <w:b/>
                <w:sz w:val="22"/>
                <w:szCs w:val="22"/>
              </w:rPr>
              <w:t>директор Д НЗБ</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8" w:space="0" w:color="auto"/>
              <w:bottom w:val="single" w:sz="8" w:space="0" w:color="000000"/>
              <w:right w:val="single" w:sz="8" w:space="0" w:color="auto"/>
            </w:tcBorders>
            <w:shd w:val="clear" w:color="auto" w:fill="auto"/>
            <w:hideMark/>
          </w:tcPr>
          <w:p w:rsidR="003A124E" w:rsidRPr="005F0FCB" w:rsidRDefault="003A124E" w:rsidP="009D3520">
            <w:pPr>
              <w:jc w:val="both"/>
              <w:rPr>
                <w:sz w:val="22"/>
                <w:szCs w:val="22"/>
              </w:rPr>
            </w:pPr>
            <w:r w:rsidRPr="005F0FCB">
              <w:rPr>
                <w:sz w:val="22"/>
                <w:szCs w:val="22"/>
              </w:rPr>
              <w:t xml:space="preserve">1. Текущи проверки в АПИМП (ОПЛ) </w:t>
            </w:r>
            <w:r w:rsidRPr="005F0FCB">
              <w:rPr>
                <w:b/>
                <w:bCs/>
                <w:sz w:val="22"/>
                <w:szCs w:val="22"/>
              </w:rPr>
              <w:t>2 х годишно по НЗИС</w:t>
            </w:r>
          </w:p>
        </w:tc>
        <w:tc>
          <w:tcPr>
            <w:tcW w:w="851" w:type="dxa"/>
            <w:tcBorders>
              <w:top w:val="nil"/>
              <w:left w:val="single" w:sz="8" w:space="0" w:color="auto"/>
              <w:bottom w:val="single" w:sz="8" w:space="0" w:color="auto"/>
              <w:right w:val="single" w:sz="8" w:space="0" w:color="auto"/>
            </w:tcBorders>
            <w:shd w:val="clear" w:color="auto" w:fill="auto"/>
          </w:tcPr>
          <w:p w:rsidR="003A124E" w:rsidRPr="005F0FCB" w:rsidRDefault="003A124E" w:rsidP="009D3520">
            <w:pPr>
              <w:jc w:val="right"/>
              <w:rPr>
                <w:sz w:val="22"/>
                <w:szCs w:val="22"/>
              </w:rPr>
            </w:pPr>
          </w:p>
        </w:tc>
        <w:tc>
          <w:tcPr>
            <w:tcW w:w="850" w:type="dxa"/>
            <w:tcBorders>
              <w:top w:val="nil"/>
              <w:left w:val="nil"/>
              <w:bottom w:val="single" w:sz="8" w:space="0" w:color="auto"/>
              <w:right w:val="single" w:sz="8" w:space="0" w:color="auto"/>
            </w:tcBorders>
            <w:shd w:val="clear" w:color="auto" w:fill="auto"/>
          </w:tcPr>
          <w:p w:rsidR="003A124E" w:rsidRPr="005F0FCB" w:rsidRDefault="003A124E" w:rsidP="009D3520">
            <w:pPr>
              <w:jc w:val="right"/>
              <w:rPr>
                <w:sz w:val="22"/>
                <w:szCs w:val="22"/>
              </w:rPr>
            </w:pPr>
          </w:p>
        </w:tc>
        <w:tc>
          <w:tcPr>
            <w:tcW w:w="851" w:type="dxa"/>
            <w:tcBorders>
              <w:top w:val="single" w:sz="8" w:space="0" w:color="000000"/>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188</w:t>
            </w:r>
          </w:p>
        </w:tc>
        <w:tc>
          <w:tcPr>
            <w:tcW w:w="708" w:type="dxa"/>
            <w:tcBorders>
              <w:top w:val="single" w:sz="8" w:space="0" w:color="000000"/>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8</w:t>
            </w:r>
          </w:p>
        </w:tc>
        <w:tc>
          <w:tcPr>
            <w:tcW w:w="709" w:type="dxa"/>
            <w:tcBorders>
              <w:top w:val="single" w:sz="8" w:space="0" w:color="000000"/>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81</w:t>
            </w:r>
          </w:p>
        </w:tc>
        <w:tc>
          <w:tcPr>
            <w:tcW w:w="709" w:type="dxa"/>
            <w:tcBorders>
              <w:top w:val="single" w:sz="8" w:space="0" w:color="000000"/>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45</w:t>
            </w:r>
          </w:p>
        </w:tc>
        <w:tc>
          <w:tcPr>
            <w:tcW w:w="850" w:type="dxa"/>
            <w:tcBorders>
              <w:top w:val="single" w:sz="8" w:space="0" w:color="000000"/>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54</w:t>
            </w:r>
          </w:p>
        </w:tc>
        <w:tc>
          <w:tcPr>
            <w:tcW w:w="1850" w:type="dxa"/>
            <w:tcBorders>
              <w:top w:val="single" w:sz="8" w:space="0" w:color="000000"/>
              <w:left w:val="nil"/>
              <w:bottom w:val="single" w:sz="8" w:space="0" w:color="auto"/>
              <w:right w:val="single" w:sz="8" w:space="0" w:color="auto"/>
            </w:tcBorders>
            <w:shd w:val="clear" w:color="auto" w:fill="auto"/>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566"/>
        </w:trPr>
        <w:tc>
          <w:tcPr>
            <w:tcW w:w="8506" w:type="dxa"/>
            <w:gridSpan w:val="2"/>
            <w:tcBorders>
              <w:top w:val="nil"/>
              <w:left w:val="single" w:sz="8" w:space="0" w:color="000000"/>
              <w:bottom w:val="single" w:sz="8" w:space="0" w:color="000000"/>
              <w:right w:val="nil"/>
            </w:tcBorders>
            <w:shd w:val="clear" w:color="auto" w:fill="auto"/>
            <w:hideMark/>
          </w:tcPr>
          <w:p w:rsidR="003A124E" w:rsidRPr="005F0FCB" w:rsidRDefault="003A124E" w:rsidP="009D3520">
            <w:pPr>
              <w:jc w:val="both"/>
              <w:rPr>
                <w:sz w:val="22"/>
                <w:szCs w:val="22"/>
              </w:rPr>
            </w:pPr>
            <w:r w:rsidRPr="005F0FCB">
              <w:rPr>
                <w:sz w:val="22"/>
                <w:szCs w:val="22"/>
              </w:rPr>
              <w:t>2. Текущи проверки по Наредба №15 - чл. 21 (ПБВ - УМБАЛ Канев), чл. 23 (коклюш на бременни жени 24-36 г.с. - УМБАЛ Медика Русе, МБАЛ Бяла и Имун. каб. РЗИ) и чл. 24.</w:t>
            </w:r>
          </w:p>
        </w:tc>
        <w:tc>
          <w:tcPr>
            <w:tcW w:w="851" w:type="dxa"/>
            <w:tcBorders>
              <w:top w:val="nil"/>
              <w:left w:val="single" w:sz="8" w:space="0" w:color="auto"/>
              <w:bottom w:val="single" w:sz="8" w:space="0" w:color="auto"/>
              <w:right w:val="single" w:sz="8" w:space="0" w:color="auto"/>
            </w:tcBorders>
            <w:shd w:val="clear" w:color="auto" w:fill="auto"/>
          </w:tcPr>
          <w:p w:rsidR="003A124E" w:rsidRPr="005F0FCB" w:rsidRDefault="003A124E" w:rsidP="009D3520">
            <w:pPr>
              <w:jc w:val="right"/>
              <w:rPr>
                <w:sz w:val="22"/>
                <w:szCs w:val="22"/>
              </w:rPr>
            </w:pPr>
          </w:p>
        </w:tc>
        <w:tc>
          <w:tcPr>
            <w:tcW w:w="850" w:type="dxa"/>
            <w:tcBorders>
              <w:top w:val="nil"/>
              <w:left w:val="nil"/>
              <w:bottom w:val="single" w:sz="8" w:space="0" w:color="auto"/>
              <w:right w:val="single" w:sz="8" w:space="0" w:color="auto"/>
            </w:tcBorders>
            <w:shd w:val="clear" w:color="auto" w:fill="auto"/>
          </w:tcPr>
          <w:p w:rsidR="003A124E" w:rsidRPr="005F0FCB" w:rsidRDefault="003A124E" w:rsidP="009D3520">
            <w:pPr>
              <w:jc w:val="right"/>
              <w:rPr>
                <w:sz w:val="22"/>
                <w:szCs w:val="22"/>
              </w:rPr>
            </w:pP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113</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28</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57</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26</w:t>
            </w:r>
          </w:p>
        </w:tc>
        <w:tc>
          <w:tcPr>
            <w:tcW w:w="1850" w:type="dxa"/>
            <w:tcBorders>
              <w:top w:val="nil"/>
              <w:left w:val="nil"/>
              <w:bottom w:val="single" w:sz="8" w:space="0" w:color="auto"/>
              <w:right w:val="single" w:sz="8" w:space="0" w:color="auto"/>
            </w:tcBorders>
            <w:shd w:val="clear" w:color="auto" w:fill="auto"/>
          </w:tcPr>
          <w:p w:rsidR="003A124E" w:rsidRPr="005F0FCB" w:rsidRDefault="003A124E" w:rsidP="009D3520">
            <w:pPr>
              <w:jc w:val="center"/>
              <w:rPr>
                <w:sz w:val="22"/>
                <w:szCs w:val="22"/>
                <w:lang w:val="en-GB"/>
              </w:rPr>
            </w:pPr>
            <w:r w:rsidRPr="005F0FCB">
              <w:rPr>
                <w:sz w:val="22"/>
                <w:szCs w:val="22"/>
              </w:rPr>
              <w:t xml:space="preserve">инспектори </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8" w:space="0" w:color="000000"/>
              <w:bottom w:val="single" w:sz="8" w:space="0" w:color="000000"/>
              <w:right w:val="nil"/>
            </w:tcBorders>
            <w:shd w:val="clear" w:color="auto" w:fill="auto"/>
            <w:hideMark/>
          </w:tcPr>
          <w:p w:rsidR="003A124E" w:rsidRPr="005F0FCB" w:rsidRDefault="003A124E" w:rsidP="009D3520">
            <w:pPr>
              <w:jc w:val="both"/>
              <w:rPr>
                <w:sz w:val="22"/>
                <w:szCs w:val="22"/>
              </w:rPr>
            </w:pPr>
            <w:r w:rsidRPr="005F0FCB">
              <w:rPr>
                <w:sz w:val="22"/>
                <w:szCs w:val="22"/>
              </w:rPr>
              <w:t>3. Текущи проверки в ЛЗБП - родилни отделения</w:t>
            </w:r>
          </w:p>
        </w:tc>
        <w:tc>
          <w:tcPr>
            <w:tcW w:w="851" w:type="dxa"/>
            <w:tcBorders>
              <w:top w:val="nil"/>
              <w:left w:val="single" w:sz="8" w:space="0" w:color="auto"/>
              <w:bottom w:val="single" w:sz="8" w:space="0" w:color="auto"/>
              <w:right w:val="single" w:sz="8" w:space="0" w:color="auto"/>
            </w:tcBorders>
            <w:shd w:val="clear" w:color="auto" w:fill="auto"/>
          </w:tcPr>
          <w:p w:rsidR="003A124E" w:rsidRPr="005F0FCB" w:rsidRDefault="003A124E" w:rsidP="009D3520">
            <w:pPr>
              <w:jc w:val="right"/>
              <w:rPr>
                <w:sz w:val="22"/>
                <w:szCs w:val="22"/>
              </w:rPr>
            </w:pPr>
          </w:p>
        </w:tc>
        <w:tc>
          <w:tcPr>
            <w:tcW w:w="850" w:type="dxa"/>
            <w:tcBorders>
              <w:top w:val="nil"/>
              <w:left w:val="nil"/>
              <w:bottom w:val="single" w:sz="8" w:space="0" w:color="auto"/>
              <w:right w:val="single" w:sz="8" w:space="0" w:color="auto"/>
            </w:tcBorders>
            <w:shd w:val="clear" w:color="auto" w:fill="auto"/>
          </w:tcPr>
          <w:p w:rsidR="003A124E" w:rsidRPr="005F0FCB" w:rsidRDefault="003A124E" w:rsidP="009D3520">
            <w:pPr>
              <w:jc w:val="right"/>
              <w:rPr>
                <w:sz w:val="22"/>
                <w:szCs w:val="22"/>
              </w:rPr>
            </w:pP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6</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w:t>
            </w:r>
          </w:p>
        </w:tc>
        <w:tc>
          <w:tcPr>
            <w:tcW w:w="1850" w:type="dxa"/>
            <w:tcBorders>
              <w:top w:val="nil"/>
              <w:left w:val="nil"/>
              <w:bottom w:val="single" w:sz="8" w:space="0" w:color="auto"/>
              <w:right w:val="single" w:sz="8" w:space="0" w:color="auto"/>
            </w:tcBorders>
            <w:shd w:val="clear" w:color="auto" w:fill="auto"/>
          </w:tcPr>
          <w:p w:rsidR="003A124E" w:rsidRPr="005F0FCB" w:rsidRDefault="003A124E" w:rsidP="009D3520">
            <w:pPr>
              <w:jc w:val="center"/>
              <w:rPr>
                <w:sz w:val="22"/>
                <w:szCs w:val="22"/>
              </w:rPr>
            </w:pPr>
            <w:r w:rsidRPr="005F0FCB">
              <w:rPr>
                <w:sz w:val="22"/>
                <w:szCs w:val="22"/>
              </w:rPr>
              <w:t>директор Д НЗБ;</w:t>
            </w:r>
          </w:p>
          <w:p w:rsidR="003A124E" w:rsidRPr="005F0FCB" w:rsidRDefault="003A124E" w:rsidP="009D3520">
            <w:pPr>
              <w:jc w:val="center"/>
              <w:rPr>
                <w:sz w:val="22"/>
                <w:szCs w:val="22"/>
              </w:rPr>
            </w:pPr>
            <w:r w:rsidRPr="005F0FCB">
              <w:rPr>
                <w:sz w:val="22"/>
                <w:szCs w:val="22"/>
              </w:rPr>
              <w:t xml:space="preserve">инспектори </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45"/>
        </w:trPr>
        <w:tc>
          <w:tcPr>
            <w:tcW w:w="8506" w:type="dxa"/>
            <w:gridSpan w:val="2"/>
            <w:tcBorders>
              <w:top w:val="nil"/>
              <w:left w:val="single" w:sz="4" w:space="0" w:color="auto"/>
              <w:bottom w:val="single" w:sz="8" w:space="0" w:color="auto"/>
              <w:right w:val="nil"/>
            </w:tcBorders>
            <w:shd w:val="clear" w:color="auto" w:fill="auto"/>
            <w:hideMark/>
          </w:tcPr>
          <w:p w:rsidR="003A124E" w:rsidRPr="005F0FCB" w:rsidRDefault="003A124E" w:rsidP="009D3520">
            <w:pPr>
              <w:jc w:val="both"/>
              <w:rPr>
                <w:b/>
                <w:bCs/>
                <w:sz w:val="22"/>
                <w:szCs w:val="22"/>
              </w:rPr>
            </w:pPr>
            <w:r w:rsidRPr="005F0FCB">
              <w:rPr>
                <w:b/>
                <w:bCs/>
                <w:sz w:val="22"/>
                <w:szCs w:val="22"/>
              </w:rPr>
              <w:t>III. Тематични проверки по указания на МЗ:</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0</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0</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43</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15</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28</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0</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0</w:t>
            </w:r>
          </w:p>
        </w:tc>
        <w:tc>
          <w:tcPr>
            <w:tcW w:w="1850" w:type="dxa"/>
            <w:tcBorders>
              <w:top w:val="nil"/>
              <w:left w:val="nil"/>
              <w:bottom w:val="single" w:sz="8" w:space="0" w:color="auto"/>
              <w:right w:val="single" w:sz="8" w:space="0" w:color="auto"/>
            </w:tcBorders>
            <w:shd w:val="clear" w:color="auto" w:fill="auto"/>
          </w:tcPr>
          <w:p w:rsidR="003A124E" w:rsidRPr="005F0FCB" w:rsidRDefault="003A124E" w:rsidP="009D3520">
            <w:pPr>
              <w:jc w:val="center"/>
              <w:rPr>
                <w:b/>
                <w:bCs/>
                <w:sz w:val="22"/>
                <w:szCs w:val="22"/>
              </w:rPr>
            </w:pPr>
            <w:r w:rsidRPr="005F0FCB">
              <w:rPr>
                <w:b/>
                <w:bCs/>
                <w:sz w:val="22"/>
                <w:szCs w:val="22"/>
              </w:rPr>
              <w:t xml:space="preserve">началник отдел </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644"/>
        </w:trPr>
        <w:tc>
          <w:tcPr>
            <w:tcW w:w="8506" w:type="dxa"/>
            <w:gridSpan w:val="2"/>
            <w:tcBorders>
              <w:top w:val="nil"/>
              <w:left w:val="single" w:sz="8" w:space="0" w:color="000000"/>
              <w:bottom w:val="single" w:sz="8" w:space="0" w:color="000000"/>
              <w:right w:val="nil"/>
            </w:tcBorders>
            <w:shd w:val="clear" w:color="auto" w:fill="auto"/>
            <w:hideMark/>
          </w:tcPr>
          <w:p w:rsidR="003A124E" w:rsidRPr="005F0FCB" w:rsidRDefault="003A124E" w:rsidP="009D3520">
            <w:pPr>
              <w:jc w:val="both"/>
              <w:rPr>
                <w:sz w:val="22"/>
                <w:szCs w:val="22"/>
              </w:rPr>
            </w:pPr>
            <w:r w:rsidRPr="005F0FCB">
              <w:rPr>
                <w:sz w:val="22"/>
                <w:szCs w:val="22"/>
              </w:rPr>
              <w:t xml:space="preserve">1. Надзор на заразни болести в детски ясли и детски градини: регистрация, определяне на контактни лица и перидо на медицинско наблюдение и карантина, противоепидемични мерки. (период на провеждане 01.03-30.04.2026)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rPr>
                <w:sz w:val="22"/>
                <w:szCs w:val="22"/>
              </w:rPr>
            </w:pPr>
            <w:r w:rsidRPr="005F0FCB">
              <w:rPr>
                <w:sz w:val="22"/>
                <w:szCs w:val="22"/>
              </w:rPr>
              <w:t> </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rPr>
                <w:sz w:val="22"/>
                <w:szCs w:val="22"/>
              </w:rPr>
            </w:pPr>
            <w:r w:rsidRPr="005F0FCB">
              <w:rPr>
                <w:sz w:val="22"/>
                <w:szCs w:val="22"/>
              </w:rPr>
              <w:t> </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42</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15</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27</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rPr>
                <w:sz w:val="22"/>
                <w:szCs w:val="22"/>
              </w:rPr>
            </w:pPr>
            <w:r w:rsidRPr="005F0FCB">
              <w:rPr>
                <w:sz w:val="22"/>
                <w:szCs w:val="22"/>
              </w:rPr>
              <w:t> </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1850" w:type="dxa"/>
            <w:tcBorders>
              <w:top w:val="nil"/>
              <w:left w:val="nil"/>
              <w:bottom w:val="single" w:sz="8" w:space="0" w:color="auto"/>
              <w:right w:val="single" w:sz="8" w:space="0" w:color="auto"/>
            </w:tcBorders>
            <w:shd w:val="clear" w:color="auto" w:fill="auto"/>
          </w:tcPr>
          <w:p w:rsidR="003A124E" w:rsidRPr="005F0FCB" w:rsidRDefault="003A124E" w:rsidP="009D3520">
            <w:pPr>
              <w:jc w:val="cente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540"/>
        </w:trPr>
        <w:tc>
          <w:tcPr>
            <w:tcW w:w="8506" w:type="dxa"/>
            <w:gridSpan w:val="2"/>
            <w:tcBorders>
              <w:top w:val="nil"/>
              <w:left w:val="single" w:sz="8" w:space="0" w:color="000000"/>
              <w:bottom w:val="single" w:sz="8" w:space="0" w:color="000000"/>
              <w:right w:val="nil"/>
            </w:tcBorders>
            <w:shd w:val="clear" w:color="auto" w:fill="auto"/>
            <w:hideMark/>
          </w:tcPr>
          <w:p w:rsidR="003A124E" w:rsidRPr="005F0FCB" w:rsidRDefault="003A124E" w:rsidP="009D3520">
            <w:pPr>
              <w:jc w:val="both"/>
              <w:rPr>
                <w:sz w:val="22"/>
                <w:szCs w:val="22"/>
              </w:rPr>
            </w:pPr>
            <w:r w:rsidRPr="005F0FCB">
              <w:rPr>
                <w:sz w:val="22"/>
                <w:szCs w:val="22"/>
              </w:rPr>
              <w:t xml:space="preserve">2. Дейност на специализираните комисии за отлагане от имунизация през 2020-2025 г.: процедура, правила, брой прегледани досиета, брой отложени лица за период, имунизация.(период на провеждане 01.06-15.07.2026)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rPr>
                <w:sz w:val="22"/>
                <w:szCs w:val="22"/>
              </w:rPr>
            </w:pPr>
            <w:r w:rsidRPr="005F0FCB">
              <w:rPr>
                <w:sz w:val="22"/>
                <w:szCs w:val="22"/>
              </w:rPr>
              <w:t> </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rPr>
                <w:sz w:val="22"/>
                <w:szCs w:val="22"/>
              </w:rPr>
            </w:pPr>
            <w:r w:rsidRPr="005F0FCB">
              <w:rPr>
                <w:sz w:val="22"/>
                <w:szCs w:val="22"/>
              </w:rPr>
              <w:t> </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0</w:t>
            </w:r>
          </w:p>
        </w:tc>
        <w:tc>
          <w:tcPr>
            <w:tcW w:w="1850" w:type="dxa"/>
            <w:tcBorders>
              <w:top w:val="nil"/>
              <w:left w:val="nil"/>
              <w:bottom w:val="single" w:sz="8" w:space="0" w:color="auto"/>
              <w:right w:val="single" w:sz="8" w:space="0" w:color="auto"/>
            </w:tcBorders>
            <w:shd w:val="clear" w:color="auto" w:fill="auto"/>
          </w:tcPr>
          <w:p w:rsidR="003A124E" w:rsidRPr="005F0FCB" w:rsidRDefault="003A124E" w:rsidP="009D3520">
            <w:pPr>
              <w:jc w:val="center"/>
              <w:rPr>
                <w:sz w:val="22"/>
                <w:szCs w:val="22"/>
              </w:rPr>
            </w:pPr>
            <w:r w:rsidRPr="005F0FCB">
              <w:rPr>
                <w:sz w:val="22"/>
                <w:szCs w:val="22"/>
              </w:rPr>
              <w:t>директор Д НЗБ</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511"/>
        </w:trPr>
        <w:tc>
          <w:tcPr>
            <w:tcW w:w="8506" w:type="dxa"/>
            <w:gridSpan w:val="2"/>
            <w:tcBorders>
              <w:top w:val="single" w:sz="4" w:space="0" w:color="auto"/>
              <w:left w:val="single" w:sz="4" w:space="0" w:color="auto"/>
              <w:bottom w:val="single" w:sz="4" w:space="0" w:color="auto"/>
              <w:right w:val="single" w:sz="4" w:space="0" w:color="auto"/>
            </w:tcBorders>
            <w:shd w:val="clear" w:color="auto" w:fill="auto"/>
            <w:hideMark/>
          </w:tcPr>
          <w:p w:rsidR="003A124E" w:rsidRPr="005F0FCB" w:rsidRDefault="003A124E" w:rsidP="009D3520">
            <w:pPr>
              <w:jc w:val="both"/>
              <w:rPr>
                <w:b/>
                <w:bCs/>
                <w:sz w:val="22"/>
                <w:szCs w:val="22"/>
              </w:rPr>
            </w:pPr>
            <w:r w:rsidRPr="005F0FCB">
              <w:rPr>
                <w:b/>
                <w:bCs/>
                <w:sz w:val="22"/>
                <w:szCs w:val="22"/>
              </w:rPr>
              <w:t>IV. Тематична регионална проверка Връзка между хигиената на ръцете и етиологичния профил на микроорганизмите в лечебно заведение</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both"/>
              <w:rPr>
                <w:b/>
                <w:bCs/>
                <w:sz w:val="22"/>
                <w:szCs w:val="22"/>
              </w:rPr>
            </w:pPr>
            <w:r w:rsidRPr="005F0FCB">
              <w:rPr>
                <w:b/>
                <w:bCs/>
                <w:sz w:val="22"/>
                <w:szCs w:val="22"/>
              </w:rPr>
              <w:t>7</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7</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7</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0</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0</w:t>
            </w:r>
          </w:p>
        </w:tc>
        <w:tc>
          <w:tcPr>
            <w:tcW w:w="709" w:type="dxa"/>
            <w:tcBorders>
              <w:top w:val="nil"/>
              <w:left w:val="nil"/>
              <w:bottom w:val="single" w:sz="8" w:space="0" w:color="auto"/>
              <w:right w:val="nil"/>
            </w:tcBorders>
            <w:shd w:val="clear" w:color="auto" w:fill="auto"/>
            <w:hideMark/>
          </w:tcPr>
          <w:p w:rsidR="003A124E" w:rsidRPr="005F0FCB" w:rsidRDefault="003A124E" w:rsidP="009D3520">
            <w:pPr>
              <w:jc w:val="right"/>
              <w:rPr>
                <w:b/>
                <w:bCs/>
                <w:sz w:val="22"/>
                <w:szCs w:val="22"/>
              </w:rPr>
            </w:pPr>
            <w:r w:rsidRPr="005F0FCB">
              <w:rPr>
                <w:b/>
                <w:bCs/>
                <w:sz w:val="22"/>
                <w:szCs w:val="22"/>
              </w:rPr>
              <w:t>0</w:t>
            </w:r>
          </w:p>
        </w:tc>
        <w:tc>
          <w:tcPr>
            <w:tcW w:w="850"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7</w:t>
            </w:r>
          </w:p>
        </w:tc>
        <w:tc>
          <w:tcPr>
            <w:tcW w:w="1850" w:type="dxa"/>
            <w:tcBorders>
              <w:top w:val="nil"/>
              <w:left w:val="nil"/>
              <w:bottom w:val="single" w:sz="8" w:space="0" w:color="auto"/>
              <w:right w:val="single" w:sz="8" w:space="0" w:color="auto"/>
            </w:tcBorders>
            <w:shd w:val="clear" w:color="auto" w:fill="auto"/>
          </w:tcPr>
          <w:p w:rsidR="003A124E" w:rsidRPr="005F0FCB" w:rsidRDefault="003A124E" w:rsidP="002004A0">
            <w:pPr>
              <w:jc w:val="center"/>
              <w:rPr>
                <w:b/>
                <w:bCs/>
                <w:sz w:val="22"/>
                <w:szCs w:val="22"/>
              </w:rPr>
            </w:pPr>
            <w:r w:rsidRPr="005F0FCB">
              <w:rPr>
                <w:b/>
                <w:bCs/>
                <w:sz w:val="22"/>
                <w:szCs w:val="22"/>
              </w:rPr>
              <w:t xml:space="preserve">началник отдел; инспектор </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75"/>
        </w:trPr>
        <w:tc>
          <w:tcPr>
            <w:tcW w:w="8506" w:type="dxa"/>
            <w:gridSpan w:val="2"/>
            <w:tcBorders>
              <w:top w:val="nil"/>
              <w:left w:val="single" w:sz="4" w:space="0" w:color="auto"/>
              <w:bottom w:val="nil"/>
              <w:right w:val="nil"/>
            </w:tcBorders>
            <w:shd w:val="clear" w:color="auto" w:fill="auto"/>
            <w:hideMark/>
          </w:tcPr>
          <w:p w:rsidR="003A124E" w:rsidRPr="005F0FCB" w:rsidRDefault="003A124E" w:rsidP="009D3520">
            <w:pPr>
              <w:jc w:val="both"/>
              <w:rPr>
                <w:b/>
                <w:bCs/>
                <w:sz w:val="22"/>
                <w:szCs w:val="22"/>
              </w:rPr>
            </w:pPr>
            <w:r w:rsidRPr="005F0FCB">
              <w:rPr>
                <w:b/>
                <w:bCs/>
                <w:sz w:val="22"/>
                <w:szCs w:val="22"/>
              </w:rPr>
              <w:t xml:space="preserve">V. Специфични дейности по надзор на заразните болести </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3</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6</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100</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25</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25</w:t>
            </w:r>
          </w:p>
        </w:tc>
        <w:tc>
          <w:tcPr>
            <w:tcW w:w="709" w:type="dxa"/>
            <w:tcBorders>
              <w:top w:val="nil"/>
              <w:left w:val="nil"/>
              <w:bottom w:val="single" w:sz="8" w:space="0" w:color="auto"/>
              <w:right w:val="nil"/>
            </w:tcBorders>
            <w:shd w:val="clear" w:color="auto" w:fill="auto"/>
            <w:hideMark/>
          </w:tcPr>
          <w:p w:rsidR="003A124E" w:rsidRPr="005F0FCB" w:rsidRDefault="003A124E" w:rsidP="009D3520">
            <w:pPr>
              <w:jc w:val="right"/>
              <w:rPr>
                <w:b/>
                <w:bCs/>
                <w:sz w:val="22"/>
                <w:szCs w:val="22"/>
              </w:rPr>
            </w:pPr>
            <w:r w:rsidRPr="005F0FCB">
              <w:rPr>
                <w:b/>
                <w:bCs/>
                <w:sz w:val="22"/>
                <w:szCs w:val="22"/>
              </w:rPr>
              <w:t>25</w:t>
            </w:r>
          </w:p>
        </w:tc>
        <w:tc>
          <w:tcPr>
            <w:tcW w:w="850"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25</w:t>
            </w:r>
          </w:p>
        </w:tc>
        <w:tc>
          <w:tcPr>
            <w:tcW w:w="1850" w:type="dxa"/>
            <w:tcBorders>
              <w:top w:val="nil"/>
              <w:left w:val="single" w:sz="8" w:space="0" w:color="auto"/>
              <w:bottom w:val="single" w:sz="8" w:space="0" w:color="auto"/>
              <w:right w:val="single" w:sz="8" w:space="0" w:color="auto"/>
            </w:tcBorders>
            <w:shd w:val="clear" w:color="auto" w:fill="auto"/>
          </w:tcPr>
          <w:p w:rsidR="003A124E" w:rsidRPr="005F0FCB" w:rsidRDefault="003A124E" w:rsidP="002004A0">
            <w:pPr>
              <w:jc w:val="center"/>
              <w:rPr>
                <w:b/>
                <w:bCs/>
                <w:sz w:val="22"/>
                <w:szCs w:val="22"/>
              </w:rPr>
            </w:pPr>
            <w:r w:rsidRPr="005F0FCB">
              <w:rPr>
                <w:b/>
                <w:bCs/>
                <w:sz w:val="22"/>
                <w:szCs w:val="22"/>
              </w:rPr>
              <w:t xml:space="preserve">началник отдел; инспектор </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98"/>
        </w:trPr>
        <w:tc>
          <w:tcPr>
            <w:tcW w:w="8506" w:type="dxa"/>
            <w:gridSpan w:val="2"/>
            <w:tcBorders>
              <w:top w:val="single" w:sz="8" w:space="0" w:color="auto"/>
              <w:left w:val="single" w:sz="8" w:space="0" w:color="000000"/>
              <w:bottom w:val="single" w:sz="8" w:space="0" w:color="000000"/>
              <w:right w:val="single" w:sz="8" w:space="0" w:color="auto"/>
            </w:tcBorders>
            <w:shd w:val="clear" w:color="auto" w:fill="auto"/>
            <w:hideMark/>
          </w:tcPr>
          <w:p w:rsidR="003A124E" w:rsidRPr="005F0FCB" w:rsidRDefault="003A124E" w:rsidP="009D3520">
            <w:pPr>
              <w:jc w:val="both"/>
              <w:rPr>
                <w:sz w:val="22"/>
                <w:szCs w:val="22"/>
              </w:rPr>
            </w:pPr>
            <w:r w:rsidRPr="005F0FCB">
              <w:rPr>
                <w:sz w:val="22"/>
                <w:szCs w:val="22"/>
              </w:rPr>
              <w:t>1. Текущи проверки по осъществяване на активен епид. надзор над ОВП в ЛЗ</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3</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6</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100</w:t>
            </w:r>
          </w:p>
        </w:tc>
        <w:tc>
          <w:tcPr>
            <w:tcW w:w="708"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25</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25</w:t>
            </w:r>
          </w:p>
        </w:tc>
        <w:tc>
          <w:tcPr>
            <w:tcW w:w="709"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25</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sz w:val="22"/>
                <w:szCs w:val="22"/>
              </w:rPr>
            </w:pPr>
            <w:r w:rsidRPr="005F0FCB">
              <w:rPr>
                <w:sz w:val="22"/>
                <w:szCs w:val="22"/>
              </w:rPr>
              <w:t>25</w:t>
            </w:r>
          </w:p>
        </w:tc>
        <w:tc>
          <w:tcPr>
            <w:tcW w:w="1850" w:type="dxa"/>
            <w:tcBorders>
              <w:top w:val="nil"/>
              <w:left w:val="nil"/>
              <w:bottom w:val="single" w:sz="8" w:space="0" w:color="auto"/>
              <w:right w:val="single" w:sz="8" w:space="0" w:color="auto"/>
            </w:tcBorders>
            <w:shd w:val="clear" w:color="auto" w:fill="auto"/>
          </w:tcPr>
          <w:p w:rsidR="003A124E" w:rsidRPr="005F0FCB" w:rsidRDefault="003A124E" w:rsidP="002004A0">
            <w:pPr>
              <w:jc w:val="center"/>
              <w:rPr>
                <w:sz w:val="22"/>
                <w:szCs w:val="22"/>
              </w:rPr>
            </w:pPr>
            <w:r w:rsidRPr="005F0FCB">
              <w:rPr>
                <w:bCs/>
                <w:sz w:val="22"/>
                <w:szCs w:val="22"/>
              </w:rPr>
              <w:t xml:space="preserve">инспектор </w:t>
            </w:r>
          </w:p>
        </w:tc>
      </w:tr>
      <w:tr w:rsidR="003A124E"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8" w:space="0" w:color="000000"/>
              <w:bottom w:val="single" w:sz="8" w:space="0" w:color="000000"/>
              <w:right w:val="nil"/>
            </w:tcBorders>
            <w:shd w:val="clear" w:color="auto" w:fill="auto"/>
            <w:hideMark/>
          </w:tcPr>
          <w:p w:rsidR="003A124E" w:rsidRPr="005F0FCB" w:rsidRDefault="003A124E" w:rsidP="009D3520">
            <w:pPr>
              <w:jc w:val="both"/>
              <w:rPr>
                <w:sz w:val="22"/>
                <w:szCs w:val="22"/>
              </w:rPr>
            </w:pPr>
            <w:r w:rsidRPr="005F0FCB">
              <w:rPr>
                <w:sz w:val="22"/>
                <w:szCs w:val="22"/>
              </w:rPr>
              <w:t>2. Насочени проверки по грип и ОРЗ</w:t>
            </w:r>
          </w:p>
        </w:tc>
        <w:tc>
          <w:tcPr>
            <w:tcW w:w="851" w:type="dxa"/>
            <w:tcBorders>
              <w:top w:val="nil"/>
              <w:left w:val="single" w:sz="8" w:space="0" w:color="auto"/>
              <w:bottom w:val="nil"/>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 </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 </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rPr>
                <w:sz w:val="22"/>
                <w:szCs w:val="22"/>
              </w:rPr>
            </w:pPr>
            <w:r w:rsidRPr="005F0FCB">
              <w:rPr>
                <w:sz w:val="22"/>
                <w:szCs w:val="22"/>
              </w:rPr>
              <w:t> </w:t>
            </w:r>
          </w:p>
        </w:tc>
        <w:tc>
          <w:tcPr>
            <w:tcW w:w="2976" w:type="dxa"/>
            <w:gridSpan w:val="4"/>
            <w:tcBorders>
              <w:top w:val="nil"/>
              <w:left w:val="nil"/>
              <w:bottom w:val="single" w:sz="8" w:space="0" w:color="auto"/>
              <w:right w:val="single" w:sz="8" w:space="0" w:color="000000"/>
            </w:tcBorders>
            <w:shd w:val="clear" w:color="auto" w:fill="auto"/>
            <w:hideMark/>
          </w:tcPr>
          <w:p w:rsidR="003A124E" w:rsidRPr="005F0FCB" w:rsidRDefault="003A124E" w:rsidP="009D3520">
            <w:pPr>
              <w:jc w:val="center"/>
              <w:rPr>
                <w:sz w:val="22"/>
                <w:szCs w:val="22"/>
              </w:rPr>
            </w:pPr>
            <w:r w:rsidRPr="005F0FCB">
              <w:rPr>
                <w:sz w:val="22"/>
                <w:szCs w:val="22"/>
              </w:rPr>
              <w:t> </w:t>
            </w:r>
          </w:p>
        </w:tc>
        <w:tc>
          <w:tcPr>
            <w:tcW w:w="1850" w:type="dxa"/>
            <w:tcBorders>
              <w:top w:val="nil"/>
              <w:left w:val="nil"/>
              <w:bottom w:val="single" w:sz="8" w:space="0" w:color="auto"/>
              <w:right w:val="single" w:sz="8" w:space="0" w:color="000000"/>
            </w:tcBorders>
            <w:shd w:val="clear" w:color="auto" w:fill="auto"/>
          </w:tcPr>
          <w:p w:rsidR="003A124E" w:rsidRPr="005F0FCB" w:rsidRDefault="002004A0" w:rsidP="009D3520">
            <w:pPr>
              <w:jc w:val="center"/>
              <w:rPr>
                <w:sz w:val="22"/>
                <w:szCs w:val="22"/>
              </w:rPr>
            </w:pPr>
            <w:r w:rsidRPr="005F0FCB">
              <w:rPr>
                <w:sz w:val="22"/>
                <w:szCs w:val="22"/>
              </w:rPr>
              <w:t>И</w:t>
            </w:r>
            <w:r w:rsidR="003A124E" w:rsidRPr="005F0FCB">
              <w:rPr>
                <w:sz w:val="22"/>
                <w:szCs w:val="22"/>
              </w:rPr>
              <w:t>нспектори</w:t>
            </w:r>
          </w:p>
        </w:tc>
      </w:tr>
      <w:tr w:rsidR="003A124E"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00"/>
        </w:trPr>
        <w:tc>
          <w:tcPr>
            <w:tcW w:w="8506" w:type="dxa"/>
            <w:gridSpan w:val="2"/>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rPr>
                <w:sz w:val="22"/>
                <w:szCs w:val="22"/>
              </w:rPr>
            </w:pPr>
            <w:r w:rsidRPr="005F0FCB">
              <w:rPr>
                <w:sz w:val="22"/>
                <w:szCs w:val="22"/>
              </w:rPr>
              <w:t xml:space="preserve">3. Насочени проверки при опаразитеност в ДЗ с ентеробиоза </w:t>
            </w:r>
          </w:p>
        </w:tc>
        <w:tc>
          <w:tcPr>
            <w:tcW w:w="851" w:type="dxa"/>
            <w:tcBorders>
              <w:top w:val="single" w:sz="8" w:space="0" w:color="auto"/>
              <w:left w:val="nil"/>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 </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 </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rPr>
                <w:sz w:val="22"/>
                <w:szCs w:val="22"/>
              </w:rPr>
            </w:pPr>
            <w:r w:rsidRPr="005F0FCB">
              <w:rPr>
                <w:sz w:val="22"/>
                <w:szCs w:val="22"/>
              </w:rPr>
              <w:t> </w:t>
            </w:r>
          </w:p>
        </w:tc>
        <w:tc>
          <w:tcPr>
            <w:tcW w:w="2976" w:type="dxa"/>
            <w:gridSpan w:val="4"/>
            <w:tcBorders>
              <w:top w:val="single" w:sz="8" w:space="0" w:color="auto"/>
              <w:left w:val="nil"/>
              <w:bottom w:val="single" w:sz="8" w:space="0" w:color="auto"/>
              <w:right w:val="single" w:sz="8" w:space="0" w:color="000000"/>
            </w:tcBorders>
            <w:shd w:val="clear" w:color="auto" w:fill="auto"/>
            <w:hideMark/>
          </w:tcPr>
          <w:p w:rsidR="003A124E" w:rsidRPr="005F0FCB" w:rsidRDefault="003A124E" w:rsidP="009D3520">
            <w:pPr>
              <w:jc w:val="center"/>
              <w:rPr>
                <w:sz w:val="22"/>
                <w:szCs w:val="22"/>
              </w:rPr>
            </w:pPr>
            <w:r w:rsidRPr="005F0FCB">
              <w:rPr>
                <w:sz w:val="22"/>
                <w:szCs w:val="22"/>
              </w:rPr>
              <w:t> </w:t>
            </w:r>
          </w:p>
        </w:tc>
        <w:tc>
          <w:tcPr>
            <w:tcW w:w="1850" w:type="dxa"/>
            <w:tcBorders>
              <w:top w:val="single" w:sz="8" w:space="0" w:color="auto"/>
              <w:left w:val="nil"/>
              <w:bottom w:val="single" w:sz="8" w:space="0" w:color="auto"/>
              <w:right w:val="single" w:sz="8" w:space="0" w:color="000000"/>
            </w:tcBorders>
            <w:shd w:val="clear" w:color="auto" w:fill="auto"/>
          </w:tcPr>
          <w:p w:rsidR="003A124E" w:rsidRPr="005F0FCB" w:rsidRDefault="002004A0" w:rsidP="009D3520">
            <w:pPr>
              <w:jc w:val="center"/>
              <w:rPr>
                <w:sz w:val="22"/>
                <w:szCs w:val="22"/>
              </w:rPr>
            </w:pPr>
            <w:r w:rsidRPr="005F0FCB">
              <w:rPr>
                <w:sz w:val="22"/>
                <w:szCs w:val="22"/>
              </w:rPr>
              <w:t>И</w:t>
            </w:r>
            <w:r w:rsidR="003A124E" w:rsidRPr="005F0FCB">
              <w:rPr>
                <w:sz w:val="22"/>
                <w:szCs w:val="22"/>
              </w:rPr>
              <w:t>нспектори</w:t>
            </w:r>
          </w:p>
        </w:tc>
      </w:tr>
      <w:tr w:rsidR="003A124E"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555"/>
        </w:trPr>
        <w:tc>
          <w:tcPr>
            <w:tcW w:w="8506" w:type="dxa"/>
            <w:gridSpan w:val="2"/>
            <w:tcBorders>
              <w:top w:val="nil"/>
              <w:left w:val="single" w:sz="8" w:space="0" w:color="000000"/>
              <w:bottom w:val="single" w:sz="8" w:space="0" w:color="auto"/>
              <w:right w:val="single" w:sz="8" w:space="0" w:color="auto"/>
            </w:tcBorders>
            <w:shd w:val="clear" w:color="auto" w:fill="auto"/>
            <w:hideMark/>
          </w:tcPr>
          <w:p w:rsidR="003A124E" w:rsidRPr="005F0FCB" w:rsidRDefault="003A124E" w:rsidP="009D3520">
            <w:pPr>
              <w:jc w:val="both"/>
              <w:rPr>
                <w:b/>
                <w:bCs/>
                <w:sz w:val="22"/>
                <w:szCs w:val="22"/>
              </w:rPr>
            </w:pPr>
            <w:r w:rsidRPr="005F0FCB">
              <w:rPr>
                <w:b/>
                <w:bCs/>
                <w:sz w:val="22"/>
                <w:szCs w:val="22"/>
              </w:rPr>
              <w:t>VI. Проверки по епидемични показания и при възникнали епид. неблагополучия във всички подконтролни обекти</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 </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jc w:val="right"/>
              <w:rPr>
                <w:b/>
                <w:bCs/>
                <w:sz w:val="22"/>
                <w:szCs w:val="22"/>
              </w:rPr>
            </w:pPr>
            <w:r w:rsidRPr="005F0FCB">
              <w:rPr>
                <w:b/>
                <w:bCs/>
                <w:sz w:val="22"/>
                <w:szCs w:val="22"/>
              </w:rPr>
              <w:t> </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rPr>
                <w:b/>
                <w:bCs/>
                <w:sz w:val="22"/>
                <w:szCs w:val="22"/>
              </w:rPr>
            </w:pPr>
            <w:r w:rsidRPr="005F0FCB">
              <w:rPr>
                <w:b/>
                <w:bCs/>
                <w:sz w:val="22"/>
                <w:szCs w:val="22"/>
              </w:rPr>
              <w:t> </w:t>
            </w:r>
          </w:p>
        </w:tc>
        <w:tc>
          <w:tcPr>
            <w:tcW w:w="2976" w:type="dxa"/>
            <w:gridSpan w:val="4"/>
            <w:tcBorders>
              <w:top w:val="single" w:sz="8" w:space="0" w:color="auto"/>
              <w:left w:val="nil"/>
              <w:bottom w:val="single" w:sz="8" w:space="0" w:color="auto"/>
              <w:right w:val="single" w:sz="8" w:space="0" w:color="000000"/>
            </w:tcBorders>
            <w:shd w:val="clear" w:color="auto" w:fill="auto"/>
            <w:hideMark/>
          </w:tcPr>
          <w:p w:rsidR="003A124E" w:rsidRPr="005F0FCB" w:rsidRDefault="003A124E" w:rsidP="009D3520">
            <w:pPr>
              <w:jc w:val="center"/>
              <w:rPr>
                <w:b/>
                <w:bCs/>
                <w:sz w:val="22"/>
                <w:szCs w:val="22"/>
              </w:rPr>
            </w:pPr>
            <w:r w:rsidRPr="005F0FCB">
              <w:rPr>
                <w:b/>
                <w:bCs/>
                <w:sz w:val="22"/>
                <w:szCs w:val="22"/>
              </w:rPr>
              <w:t> </w:t>
            </w:r>
          </w:p>
        </w:tc>
        <w:tc>
          <w:tcPr>
            <w:tcW w:w="1850" w:type="dxa"/>
            <w:tcBorders>
              <w:top w:val="single" w:sz="8" w:space="0" w:color="auto"/>
              <w:left w:val="nil"/>
              <w:bottom w:val="single" w:sz="8" w:space="0" w:color="auto"/>
              <w:right w:val="single" w:sz="8" w:space="0" w:color="000000"/>
            </w:tcBorders>
            <w:shd w:val="clear" w:color="auto" w:fill="auto"/>
          </w:tcPr>
          <w:p w:rsidR="003A124E" w:rsidRPr="005F0FCB" w:rsidRDefault="003A124E" w:rsidP="009D3520">
            <w:pPr>
              <w:jc w:val="center"/>
              <w:rPr>
                <w:b/>
                <w:bCs/>
                <w:sz w:val="22"/>
                <w:szCs w:val="22"/>
              </w:rPr>
            </w:pPr>
            <w:r w:rsidRPr="005F0FCB">
              <w:rPr>
                <w:b/>
                <w:bCs/>
                <w:sz w:val="22"/>
                <w:szCs w:val="22"/>
              </w:rPr>
              <w:t>началник отдел; инспектори</w:t>
            </w:r>
          </w:p>
        </w:tc>
      </w:tr>
      <w:tr w:rsidR="003A124E"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70"/>
        </w:trPr>
        <w:tc>
          <w:tcPr>
            <w:tcW w:w="8506" w:type="dxa"/>
            <w:gridSpan w:val="2"/>
            <w:tcBorders>
              <w:top w:val="nil"/>
              <w:left w:val="single" w:sz="8" w:space="0" w:color="000000"/>
              <w:bottom w:val="single" w:sz="8" w:space="0" w:color="000000"/>
              <w:right w:val="nil"/>
            </w:tcBorders>
            <w:shd w:val="clear" w:color="auto" w:fill="auto"/>
            <w:hideMark/>
          </w:tcPr>
          <w:p w:rsidR="003A124E" w:rsidRPr="005F0FCB" w:rsidRDefault="003A124E" w:rsidP="009D3520">
            <w:pPr>
              <w:jc w:val="both"/>
              <w:rPr>
                <w:b/>
                <w:bCs/>
                <w:sz w:val="22"/>
                <w:szCs w:val="22"/>
              </w:rPr>
            </w:pPr>
            <w:r w:rsidRPr="005F0FCB">
              <w:rPr>
                <w:b/>
                <w:bCs/>
                <w:sz w:val="22"/>
                <w:szCs w:val="22"/>
              </w:rPr>
              <w:t>VII. Други дейности</w:t>
            </w:r>
          </w:p>
        </w:tc>
        <w:tc>
          <w:tcPr>
            <w:tcW w:w="851" w:type="dxa"/>
            <w:tcBorders>
              <w:top w:val="nil"/>
              <w:left w:val="single" w:sz="8" w:space="0" w:color="auto"/>
              <w:bottom w:val="single" w:sz="8" w:space="0" w:color="auto"/>
              <w:right w:val="single" w:sz="8" w:space="0" w:color="auto"/>
            </w:tcBorders>
            <w:shd w:val="clear" w:color="auto" w:fill="auto"/>
            <w:hideMark/>
          </w:tcPr>
          <w:p w:rsidR="003A124E" w:rsidRPr="005F0FCB" w:rsidRDefault="003A124E" w:rsidP="009D3520">
            <w:pPr>
              <w:rPr>
                <w:sz w:val="22"/>
                <w:szCs w:val="22"/>
              </w:rPr>
            </w:pPr>
            <w:r w:rsidRPr="005F0FCB">
              <w:rPr>
                <w:sz w:val="22"/>
                <w:szCs w:val="22"/>
              </w:rPr>
              <w:t> </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rPr>
                <w:sz w:val="22"/>
                <w:szCs w:val="22"/>
              </w:rPr>
            </w:pPr>
            <w:r w:rsidRPr="005F0FCB">
              <w:rPr>
                <w:sz w:val="22"/>
                <w:szCs w:val="22"/>
              </w:rPr>
              <w:t> </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rPr>
                <w:color w:val="FF0000"/>
                <w:sz w:val="22"/>
                <w:szCs w:val="22"/>
              </w:rPr>
            </w:pPr>
            <w:r w:rsidRPr="005F0FCB">
              <w:rPr>
                <w:color w:val="FF0000"/>
                <w:sz w:val="22"/>
                <w:szCs w:val="22"/>
              </w:rPr>
              <w:t> </w:t>
            </w:r>
          </w:p>
        </w:tc>
        <w:tc>
          <w:tcPr>
            <w:tcW w:w="2976" w:type="dxa"/>
            <w:gridSpan w:val="4"/>
            <w:tcBorders>
              <w:top w:val="single" w:sz="8" w:space="0" w:color="auto"/>
              <w:left w:val="nil"/>
              <w:bottom w:val="single" w:sz="8" w:space="0" w:color="auto"/>
              <w:right w:val="single" w:sz="8" w:space="0" w:color="000000"/>
            </w:tcBorders>
            <w:shd w:val="clear" w:color="auto" w:fill="auto"/>
            <w:hideMark/>
          </w:tcPr>
          <w:p w:rsidR="003A124E" w:rsidRPr="005F0FCB" w:rsidRDefault="003A124E" w:rsidP="009D3520">
            <w:pPr>
              <w:jc w:val="center"/>
              <w:rPr>
                <w:color w:val="FF0000"/>
                <w:sz w:val="22"/>
                <w:szCs w:val="22"/>
              </w:rPr>
            </w:pPr>
            <w:r w:rsidRPr="005F0FCB">
              <w:rPr>
                <w:color w:val="FF0000"/>
                <w:sz w:val="22"/>
                <w:szCs w:val="22"/>
              </w:rPr>
              <w:t> </w:t>
            </w:r>
          </w:p>
        </w:tc>
        <w:tc>
          <w:tcPr>
            <w:tcW w:w="1850" w:type="dxa"/>
            <w:tcBorders>
              <w:top w:val="single" w:sz="8" w:space="0" w:color="auto"/>
              <w:left w:val="nil"/>
              <w:bottom w:val="single" w:sz="8" w:space="0" w:color="auto"/>
              <w:right w:val="single" w:sz="8" w:space="0" w:color="000000"/>
            </w:tcBorders>
            <w:shd w:val="clear" w:color="auto" w:fill="auto"/>
          </w:tcPr>
          <w:p w:rsidR="003A124E" w:rsidRPr="005F0FCB" w:rsidRDefault="003A124E" w:rsidP="009D3520">
            <w:pPr>
              <w:jc w:val="center"/>
              <w:rPr>
                <w:sz w:val="22"/>
                <w:szCs w:val="22"/>
              </w:rPr>
            </w:pPr>
            <w:r w:rsidRPr="005F0FCB">
              <w:rPr>
                <w:b/>
                <w:bCs/>
                <w:sz w:val="22"/>
                <w:szCs w:val="22"/>
              </w:rPr>
              <w:t>началник отдел; инспектори</w:t>
            </w:r>
          </w:p>
        </w:tc>
      </w:tr>
      <w:tr w:rsidR="003A124E"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85"/>
        </w:trPr>
        <w:tc>
          <w:tcPr>
            <w:tcW w:w="8506" w:type="dxa"/>
            <w:gridSpan w:val="2"/>
            <w:tcBorders>
              <w:top w:val="nil"/>
              <w:left w:val="single" w:sz="8" w:space="0" w:color="000000"/>
              <w:bottom w:val="single" w:sz="8" w:space="0" w:color="000000"/>
              <w:right w:val="nil"/>
            </w:tcBorders>
            <w:shd w:val="clear" w:color="auto" w:fill="auto"/>
            <w:hideMark/>
          </w:tcPr>
          <w:p w:rsidR="003A124E" w:rsidRPr="005F0FCB" w:rsidRDefault="003A124E" w:rsidP="009D3520">
            <w:pPr>
              <w:jc w:val="both"/>
              <w:rPr>
                <w:sz w:val="22"/>
                <w:szCs w:val="22"/>
              </w:rPr>
            </w:pPr>
            <w:r w:rsidRPr="005F0FCB">
              <w:rPr>
                <w:sz w:val="22"/>
                <w:szCs w:val="22"/>
              </w:rPr>
              <w:t>1. Текущи проверки по ограничаване на тютюнопушенето</w:t>
            </w:r>
          </w:p>
        </w:tc>
        <w:tc>
          <w:tcPr>
            <w:tcW w:w="851" w:type="dxa"/>
            <w:tcBorders>
              <w:top w:val="nil"/>
              <w:left w:val="single" w:sz="8" w:space="0" w:color="auto"/>
              <w:bottom w:val="nil"/>
              <w:right w:val="single" w:sz="8" w:space="0" w:color="auto"/>
            </w:tcBorders>
            <w:shd w:val="clear" w:color="auto" w:fill="auto"/>
            <w:hideMark/>
          </w:tcPr>
          <w:p w:rsidR="003A124E" w:rsidRPr="005F0FCB" w:rsidRDefault="003A124E" w:rsidP="009D3520">
            <w:pPr>
              <w:rPr>
                <w:sz w:val="22"/>
                <w:szCs w:val="22"/>
              </w:rPr>
            </w:pPr>
            <w:r w:rsidRPr="005F0FCB">
              <w:rPr>
                <w:sz w:val="22"/>
                <w:szCs w:val="22"/>
              </w:rPr>
              <w:t> </w:t>
            </w:r>
          </w:p>
        </w:tc>
        <w:tc>
          <w:tcPr>
            <w:tcW w:w="850" w:type="dxa"/>
            <w:tcBorders>
              <w:top w:val="nil"/>
              <w:left w:val="nil"/>
              <w:bottom w:val="single" w:sz="8" w:space="0" w:color="auto"/>
              <w:right w:val="single" w:sz="8" w:space="0" w:color="auto"/>
            </w:tcBorders>
            <w:shd w:val="clear" w:color="auto" w:fill="auto"/>
            <w:hideMark/>
          </w:tcPr>
          <w:p w:rsidR="003A124E" w:rsidRPr="005F0FCB" w:rsidRDefault="003A124E" w:rsidP="009D3520">
            <w:pPr>
              <w:rPr>
                <w:sz w:val="22"/>
                <w:szCs w:val="22"/>
              </w:rPr>
            </w:pPr>
            <w:r w:rsidRPr="005F0FCB">
              <w:rPr>
                <w:sz w:val="22"/>
                <w:szCs w:val="22"/>
              </w:rPr>
              <w:t> </w:t>
            </w:r>
          </w:p>
        </w:tc>
        <w:tc>
          <w:tcPr>
            <w:tcW w:w="851" w:type="dxa"/>
            <w:tcBorders>
              <w:top w:val="nil"/>
              <w:left w:val="nil"/>
              <w:bottom w:val="single" w:sz="8" w:space="0" w:color="auto"/>
              <w:right w:val="single" w:sz="8" w:space="0" w:color="auto"/>
            </w:tcBorders>
            <w:shd w:val="clear" w:color="auto" w:fill="auto"/>
            <w:hideMark/>
          </w:tcPr>
          <w:p w:rsidR="003A124E" w:rsidRPr="005F0FCB" w:rsidRDefault="003A124E" w:rsidP="009D3520">
            <w:pPr>
              <w:rPr>
                <w:color w:val="FF0000"/>
                <w:sz w:val="22"/>
                <w:szCs w:val="22"/>
              </w:rPr>
            </w:pPr>
            <w:r w:rsidRPr="005F0FCB">
              <w:rPr>
                <w:color w:val="FF0000"/>
                <w:sz w:val="22"/>
                <w:szCs w:val="22"/>
              </w:rPr>
              <w:t> </w:t>
            </w:r>
          </w:p>
        </w:tc>
        <w:tc>
          <w:tcPr>
            <w:tcW w:w="2976" w:type="dxa"/>
            <w:gridSpan w:val="4"/>
            <w:tcBorders>
              <w:top w:val="single" w:sz="8" w:space="0" w:color="auto"/>
              <w:left w:val="nil"/>
              <w:bottom w:val="single" w:sz="8" w:space="0" w:color="auto"/>
              <w:right w:val="single" w:sz="8" w:space="0" w:color="000000"/>
            </w:tcBorders>
            <w:shd w:val="clear" w:color="auto" w:fill="auto"/>
            <w:hideMark/>
          </w:tcPr>
          <w:p w:rsidR="003A124E" w:rsidRPr="005F0FCB" w:rsidRDefault="003A124E" w:rsidP="009D3520">
            <w:pPr>
              <w:jc w:val="center"/>
              <w:rPr>
                <w:color w:val="FF0000"/>
                <w:sz w:val="22"/>
                <w:szCs w:val="22"/>
              </w:rPr>
            </w:pPr>
            <w:r w:rsidRPr="005F0FCB">
              <w:rPr>
                <w:color w:val="FF0000"/>
                <w:sz w:val="22"/>
                <w:szCs w:val="22"/>
              </w:rPr>
              <w:t> </w:t>
            </w:r>
          </w:p>
        </w:tc>
        <w:tc>
          <w:tcPr>
            <w:tcW w:w="1850" w:type="dxa"/>
            <w:tcBorders>
              <w:top w:val="single" w:sz="8" w:space="0" w:color="auto"/>
              <w:left w:val="nil"/>
              <w:bottom w:val="single" w:sz="8" w:space="0" w:color="auto"/>
              <w:right w:val="single" w:sz="8" w:space="0" w:color="000000"/>
            </w:tcBorders>
            <w:shd w:val="clear" w:color="auto" w:fill="auto"/>
          </w:tcPr>
          <w:p w:rsidR="003A124E" w:rsidRPr="005F0FCB" w:rsidRDefault="002004A0" w:rsidP="009D3520">
            <w:pPr>
              <w:jc w:val="center"/>
              <w:rPr>
                <w:sz w:val="22"/>
                <w:szCs w:val="22"/>
              </w:rPr>
            </w:pPr>
            <w:r w:rsidRPr="005F0FCB">
              <w:rPr>
                <w:sz w:val="22"/>
                <w:szCs w:val="22"/>
              </w:rPr>
              <w:t>И</w:t>
            </w:r>
            <w:r w:rsidR="003A124E" w:rsidRPr="005F0FCB">
              <w:rPr>
                <w:sz w:val="22"/>
                <w:szCs w:val="22"/>
              </w:rPr>
              <w:t>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645"/>
        </w:trPr>
        <w:tc>
          <w:tcPr>
            <w:tcW w:w="8506" w:type="dxa"/>
            <w:gridSpan w:val="2"/>
            <w:tcBorders>
              <w:top w:val="single" w:sz="4" w:space="0" w:color="auto"/>
              <w:left w:val="single" w:sz="8" w:space="0" w:color="000000"/>
              <w:bottom w:val="single" w:sz="8" w:space="0" w:color="000000"/>
              <w:right w:val="nil"/>
            </w:tcBorders>
            <w:shd w:val="clear" w:color="auto" w:fill="auto"/>
            <w:vAlign w:val="center"/>
          </w:tcPr>
          <w:p w:rsidR="003A124E" w:rsidRPr="005F0FCB" w:rsidRDefault="003A124E" w:rsidP="009D3520">
            <w:pPr>
              <w:rPr>
                <w:b/>
                <w:bCs/>
                <w:sz w:val="22"/>
                <w:szCs w:val="22"/>
              </w:rPr>
            </w:pPr>
            <w:r w:rsidRPr="005F0FCB">
              <w:rPr>
                <w:b/>
                <w:bCs/>
                <w:sz w:val="22"/>
                <w:szCs w:val="22"/>
                <w:lang w:val="en-GB"/>
              </w:rPr>
              <w:t>VIII</w:t>
            </w:r>
            <w:r w:rsidRPr="005F0FCB">
              <w:rPr>
                <w:b/>
                <w:bCs/>
                <w:sz w:val="22"/>
                <w:szCs w:val="22"/>
              </w:rPr>
              <w:t>. Контролни проверки в подконтролни обекти, в изпълнение на утвърдения Годишен АНТИКОРУПЦИОНЕН ПЛАН на РЗИ – Русе</w:t>
            </w:r>
          </w:p>
        </w:tc>
        <w:tc>
          <w:tcPr>
            <w:tcW w:w="851" w:type="dxa"/>
            <w:tcBorders>
              <w:top w:val="single" w:sz="4" w:space="0" w:color="auto"/>
              <w:left w:val="single" w:sz="8" w:space="0" w:color="auto"/>
              <w:bottom w:val="single" w:sz="8" w:space="0" w:color="000000"/>
              <w:right w:val="single" w:sz="8" w:space="0" w:color="auto"/>
            </w:tcBorders>
            <w:shd w:val="clear" w:color="auto" w:fill="auto"/>
          </w:tcPr>
          <w:p w:rsidR="003A124E" w:rsidRPr="005F0FCB" w:rsidRDefault="003A124E" w:rsidP="009D3520">
            <w:pPr>
              <w:jc w:val="right"/>
              <w:rPr>
                <w:b/>
                <w:bCs/>
                <w:sz w:val="22"/>
                <w:szCs w:val="22"/>
              </w:rPr>
            </w:pPr>
          </w:p>
        </w:tc>
        <w:tc>
          <w:tcPr>
            <w:tcW w:w="850" w:type="dxa"/>
            <w:tcBorders>
              <w:top w:val="single" w:sz="4" w:space="0" w:color="auto"/>
              <w:left w:val="single" w:sz="8" w:space="0" w:color="auto"/>
              <w:bottom w:val="single" w:sz="8" w:space="0" w:color="000000"/>
              <w:right w:val="single" w:sz="8" w:space="0" w:color="000000"/>
            </w:tcBorders>
            <w:shd w:val="clear" w:color="auto" w:fill="auto"/>
            <w:vAlign w:val="center"/>
          </w:tcPr>
          <w:p w:rsidR="003A124E" w:rsidRPr="005F0FCB" w:rsidRDefault="003A124E" w:rsidP="009D3520">
            <w:pPr>
              <w:jc w:val="right"/>
              <w:rPr>
                <w:b/>
                <w:bCs/>
                <w:sz w:val="22"/>
                <w:szCs w:val="22"/>
              </w:rPr>
            </w:pPr>
          </w:p>
        </w:tc>
        <w:tc>
          <w:tcPr>
            <w:tcW w:w="851" w:type="dxa"/>
            <w:tcBorders>
              <w:top w:val="single" w:sz="4" w:space="0" w:color="auto"/>
              <w:left w:val="nil"/>
              <w:bottom w:val="single" w:sz="4" w:space="0" w:color="auto"/>
              <w:right w:val="nil"/>
            </w:tcBorders>
            <w:shd w:val="clear" w:color="auto" w:fill="auto"/>
            <w:vAlign w:val="center"/>
          </w:tcPr>
          <w:p w:rsidR="003A124E" w:rsidRPr="005F0FCB" w:rsidRDefault="003A124E" w:rsidP="009D3520">
            <w:pPr>
              <w:jc w:val="right"/>
              <w:rPr>
                <w:b/>
                <w:bCs/>
                <w:sz w:val="22"/>
                <w:szCs w:val="22"/>
              </w:rPr>
            </w:pPr>
            <w:r w:rsidRPr="005F0FCB">
              <w:rPr>
                <w:b/>
                <w:bCs/>
                <w:sz w:val="22"/>
                <w:szCs w:val="22"/>
              </w:rPr>
              <w:t>9</w:t>
            </w:r>
          </w:p>
        </w:tc>
        <w:tc>
          <w:tcPr>
            <w:tcW w:w="708" w:type="dxa"/>
            <w:tcBorders>
              <w:top w:val="single" w:sz="4" w:space="0" w:color="auto"/>
              <w:left w:val="single" w:sz="8" w:space="0" w:color="auto"/>
              <w:bottom w:val="single" w:sz="4" w:space="0" w:color="auto"/>
              <w:right w:val="single" w:sz="8" w:space="0" w:color="auto"/>
            </w:tcBorders>
            <w:shd w:val="clear" w:color="auto" w:fill="auto"/>
            <w:vAlign w:val="center"/>
          </w:tcPr>
          <w:p w:rsidR="003A124E" w:rsidRPr="005F0FCB" w:rsidRDefault="003A124E" w:rsidP="009D3520">
            <w:pPr>
              <w:jc w:val="right"/>
              <w:rPr>
                <w:b/>
                <w:bCs/>
                <w:sz w:val="22"/>
                <w:szCs w:val="22"/>
              </w:rPr>
            </w:pPr>
          </w:p>
        </w:tc>
        <w:tc>
          <w:tcPr>
            <w:tcW w:w="709" w:type="dxa"/>
            <w:tcBorders>
              <w:top w:val="single" w:sz="4" w:space="0" w:color="auto"/>
              <w:left w:val="nil"/>
              <w:bottom w:val="single" w:sz="4" w:space="0" w:color="auto"/>
              <w:right w:val="single" w:sz="8" w:space="0" w:color="auto"/>
            </w:tcBorders>
            <w:shd w:val="clear" w:color="auto" w:fill="auto"/>
            <w:vAlign w:val="center"/>
          </w:tcPr>
          <w:p w:rsidR="003A124E" w:rsidRPr="005F0FCB" w:rsidRDefault="003A124E" w:rsidP="009D3520">
            <w:pPr>
              <w:jc w:val="right"/>
              <w:rPr>
                <w:b/>
                <w:bCs/>
                <w:sz w:val="22"/>
                <w:szCs w:val="22"/>
              </w:rPr>
            </w:pPr>
            <w:r w:rsidRPr="005F0FCB">
              <w:rPr>
                <w:b/>
                <w:bCs/>
                <w:sz w:val="22"/>
                <w:szCs w:val="22"/>
              </w:rPr>
              <w:t>3</w:t>
            </w:r>
          </w:p>
        </w:tc>
        <w:tc>
          <w:tcPr>
            <w:tcW w:w="709" w:type="dxa"/>
            <w:tcBorders>
              <w:top w:val="single" w:sz="4" w:space="0" w:color="auto"/>
              <w:left w:val="nil"/>
              <w:bottom w:val="single" w:sz="4" w:space="0" w:color="auto"/>
              <w:right w:val="single" w:sz="8" w:space="0" w:color="auto"/>
            </w:tcBorders>
            <w:shd w:val="clear" w:color="auto" w:fill="auto"/>
            <w:vAlign w:val="center"/>
          </w:tcPr>
          <w:p w:rsidR="003A124E" w:rsidRPr="005F0FCB" w:rsidRDefault="003A124E" w:rsidP="009D3520">
            <w:pPr>
              <w:jc w:val="right"/>
              <w:rPr>
                <w:b/>
                <w:bCs/>
                <w:sz w:val="22"/>
                <w:szCs w:val="22"/>
              </w:rPr>
            </w:pPr>
            <w:r w:rsidRPr="005F0FCB">
              <w:rPr>
                <w:b/>
                <w:bCs/>
                <w:sz w:val="22"/>
                <w:szCs w:val="22"/>
              </w:rPr>
              <w:t>3</w:t>
            </w:r>
          </w:p>
        </w:tc>
        <w:tc>
          <w:tcPr>
            <w:tcW w:w="850" w:type="dxa"/>
            <w:tcBorders>
              <w:top w:val="single" w:sz="4" w:space="0" w:color="auto"/>
              <w:left w:val="nil"/>
              <w:bottom w:val="single" w:sz="4" w:space="0" w:color="auto"/>
              <w:right w:val="nil"/>
            </w:tcBorders>
            <w:shd w:val="clear" w:color="auto" w:fill="auto"/>
            <w:vAlign w:val="center"/>
          </w:tcPr>
          <w:p w:rsidR="003A124E" w:rsidRPr="005F0FCB" w:rsidRDefault="003A124E" w:rsidP="009D3520">
            <w:pPr>
              <w:jc w:val="right"/>
              <w:rPr>
                <w:b/>
                <w:bCs/>
                <w:sz w:val="22"/>
                <w:szCs w:val="22"/>
              </w:rPr>
            </w:pPr>
            <w:r w:rsidRPr="005F0FCB">
              <w:rPr>
                <w:b/>
                <w:bCs/>
                <w:sz w:val="22"/>
                <w:szCs w:val="22"/>
              </w:rPr>
              <w:t>3</w:t>
            </w:r>
          </w:p>
        </w:tc>
        <w:tc>
          <w:tcPr>
            <w:tcW w:w="1850" w:type="dxa"/>
            <w:tcBorders>
              <w:top w:val="single" w:sz="4" w:space="0" w:color="auto"/>
              <w:left w:val="single" w:sz="8" w:space="0" w:color="auto"/>
              <w:bottom w:val="single" w:sz="8" w:space="0" w:color="auto"/>
              <w:right w:val="single" w:sz="8" w:space="0" w:color="auto"/>
            </w:tcBorders>
            <w:shd w:val="clear" w:color="auto" w:fill="auto"/>
            <w:noWrap/>
            <w:vAlign w:val="center"/>
          </w:tcPr>
          <w:p w:rsidR="003A124E" w:rsidRPr="005F0FCB" w:rsidRDefault="003A124E" w:rsidP="009D3520">
            <w:pPr>
              <w:jc w:val="center"/>
              <w:rPr>
                <w:b/>
                <w:sz w:val="22"/>
                <w:szCs w:val="22"/>
              </w:rPr>
            </w:pPr>
            <w:r w:rsidRPr="005F0FCB">
              <w:rPr>
                <w:b/>
                <w:sz w:val="22"/>
                <w:szCs w:val="22"/>
              </w:rPr>
              <w:t>директор на Д НЗБ</w:t>
            </w:r>
          </w:p>
          <w:p w:rsidR="003A124E" w:rsidRPr="005F0FCB" w:rsidRDefault="003A124E" w:rsidP="009D3520">
            <w:pPr>
              <w:jc w:val="center"/>
              <w:rPr>
                <w:b/>
                <w:sz w:val="22"/>
                <w:szCs w:val="22"/>
              </w:rPr>
            </w:pPr>
            <w:r w:rsidRPr="005F0FCB">
              <w:rPr>
                <w:b/>
                <w:sz w:val="22"/>
                <w:szCs w:val="22"/>
              </w:rPr>
              <w:t>началник отдел</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52"/>
        </w:trPr>
        <w:tc>
          <w:tcPr>
            <w:tcW w:w="850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A124E" w:rsidRPr="005F0FCB" w:rsidRDefault="003A124E" w:rsidP="009D3520">
            <w:pPr>
              <w:jc w:val="both"/>
              <w:rPr>
                <w:b/>
                <w:bCs/>
                <w:sz w:val="22"/>
                <w:szCs w:val="22"/>
              </w:rPr>
            </w:pPr>
            <w:r w:rsidRPr="005F0FCB">
              <w:rPr>
                <w:b/>
                <w:bCs/>
                <w:sz w:val="22"/>
                <w:szCs w:val="22"/>
              </w:rPr>
              <w:t>МИКРОБИОЛОГИЧЕН КОНТРОЛ    общо:</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jc w:val="right"/>
              <w:rPr>
                <w:b/>
                <w:b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24E" w:rsidRPr="005F0FCB" w:rsidRDefault="003A124E" w:rsidP="009D3520">
            <w:pPr>
              <w:jc w:val="right"/>
              <w:rPr>
                <w:b/>
                <w:bCs/>
                <w:sz w:val="22"/>
                <w:szCs w:val="22"/>
              </w:rPr>
            </w:pPr>
            <w:r w:rsidRPr="005F0FCB">
              <w:rPr>
                <w:b/>
                <w:bCs/>
                <w:sz w:val="22"/>
                <w:szCs w:val="22"/>
              </w:rPr>
              <w:t>проби</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b/>
                <w:sz w:val="22"/>
                <w:szCs w:val="22"/>
                <w:lang w:eastAsia="en-US"/>
              </w:rPr>
            </w:pPr>
            <w:r w:rsidRPr="005F0FCB">
              <w:rPr>
                <w:rFonts w:eastAsiaTheme="minorHAnsi"/>
                <w:b/>
                <w:sz w:val="22"/>
                <w:szCs w:val="22"/>
                <w:lang w:eastAsia="en-US"/>
              </w:rPr>
              <w:t>864</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b/>
                <w:sz w:val="22"/>
                <w:szCs w:val="22"/>
                <w:lang w:eastAsia="en-US"/>
              </w:rPr>
            </w:pPr>
            <w:r w:rsidRPr="005F0FCB">
              <w:rPr>
                <w:rFonts w:eastAsiaTheme="minorHAnsi"/>
                <w:b/>
                <w:sz w:val="22"/>
                <w:szCs w:val="22"/>
                <w:lang w:eastAsia="en-US"/>
              </w:rPr>
              <w:t>156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b/>
                <w:sz w:val="22"/>
                <w:szCs w:val="22"/>
                <w:lang w:eastAsia="en-US"/>
              </w:rPr>
            </w:pPr>
            <w:r w:rsidRPr="005F0FCB">
              <w:rPr>
                <w:rFonts w:eastAsiaTheme="minorHAnsi"/>
                <w:b/>
                <w:sz w:val="22"/>
                <w:szCs w:val="22"/>
                <w:lang w:eastAsia="en-US"/>
              </w:rPr>
              <w:t>287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b/>
                <w:sz w:val="22"/>
                <w:szCs w:val="22"/>
                <w:lang w:eastAsia="en-US"/>
              </w:rPr>
            </w:pPr>
            <w:r w:rsidRPr="005F0FCB">
              <w:rPr>
                <w:rFonts w:eastAsiaTheme="minorHAnsi"/>
                <w:b/>
                <w:sz w:val="22"/>
                <w:szCs w:val="22"/>
                <w:lang w:eastAsia="en-US"/>
              </w:rPr>
              <w:t>139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b/>
                <w:sz w:val="22"/>
                <w:szCs w:val="22"/>
                <w:lang w:eastAsia="en-US"/>
              </w:rPr>
            </w:pPr>
            <w:r w:rsidRPr="005F0FCB">
              <w:rPr>
                <w:rFonts w:eastAsiaTheme="minorHAnsi"/>
                <w:b/>
                <w:sz w:val="22"/>
                <w:szCs w:val="22"/>
                <w:lang w:eastAsia="en-US"/>
              </w:rPr>
              <w:t>282</w:t>
            </w:r>
          </w:p>
        </w:tc>
        <w:tc>
          <w:tcPr>
            <w:tcW w:w="1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124E" w:rsidRPr="005F0FCB" w:rsidRDefault="003A124E" w:rsidP="009D3520">
            <w:pP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30"/>
        </w:trPr>
        <w:tc>
          <w:tcPr>
            <w:tcW w:w="8506" w:type="dxa"/>
            <w:gridSpan w:val="2"/>
            <w:tcBorders>
              <w:top w:val="single" w:sz="4" w:space="0" w:color="auto"/>
              <w:left w:val="single" w:sz="8" w:space="0" w:color="000000"/>
              <w:bottom w:val="single" w:sz="8" w:space="0" w:color="000000"/>
              <w:right w:val="nil"/>
            </w:tcBorders>
            <w:shd w:val="clear" w:color="auto" w:fill="auto"/>
            <w:vAlign w:val="center"/>
            <w:hideMark/>
          </w:tcPr>
          <w:p w:rsidR="003A124E" w:rsidRPr="005F0FCB" w:rsidRDefault="003A124E" w:rsidP="009D3520">
            <w:pPr>
              <w:jc w:val="both"/>
              <w:rPr>
                <w:b/>
                <w:bCs/>
                <w:sz w:val="22"/>
                <w:szCs w:val="22"/>
              </w:rPr>
            </w:pPr>
            <w:r w:rsidRPr="005F0FCB">
              <w:rPr>
                <w:b/>
                <w:bCs/>
                <w:sz w:val="22"/>
                <w:szCs w:val="22"/>
              </w:rPr>
              <w:t>- Ръце на персонал</w:t>
            </w:r>
          </w:p>
        </w:tc>
        <w:tc>
          <w:tcPr>
            <w:tcW w:w="851" w:type="dxa"/>
            <w:tcBorders>
              <w:top w:val="single" w:sz="4" w:space="0" w:color="auto"/>
              <w:left w:val="single" w:sz="8" w:space="0" w:color="auto"/>
              <w:bottom w:val="single" w:sz="8" w:space="0" w:color="000000"/>
              <w:right w:val="single" w:sz="8" w:space="0" w:color="auto"/>
            </w:tcBorders>
            <w:shd w:val="clear" w:color="auto" w:fill="auto"/>
          </w:tcPr>
          <w:p w:rsidR="003A124E" w:rsidRPr="005F0FCB" w:rsidRDefault="003A124E" w:rsidP="009D3520">
            <w:pPr>
              <w:jc w:val="right"/>
              <w:rPr>
                <w:b/>
                <w:bCs/>
                <w:sz w:val="22"/>
                <w:szCs w:val="22"/>
              </w:rPr>
            </w:pPr>
          </w:p>
        </w:tc>
        <w:tc>
          <w:tcPr>
            <w:tcW w:w="850" w:type="dxa"/>
            <w:tcBorders>
              <w:top w:val="single" w:sz="4" w:space="0" w:color="auto"/>
              <w:left w:val="single" w:sz="8" w:space="0" w:color="auto"/>
              <w:bottom w:val="single" w:sz="8" w:space="0" w:color="000000"/>
              <w:right w:val="single" w:sz="4" w:space="0" w:color="auto"/>
            </w:tcBorders>
            <w:shd w:val="clear" w:color="auto" w:fill="auto"/>
            <w:vAlign w:val="center"/>
            <w:hideMark/>
          </w:tcPr>
          <w:p w:rsidR="003A124E" w:rsidRPr="005F0FCB" w:rsidRDefault="003A124E" w:rsidP="009D3520">
            <w:pPr>
              <w:jc w:val="right"/>
              <w:rPr>
                <w:b/>
                <w:bCs/>
                <w:sz w:val="22"/>
                <w:szCs w:val="22"/>
              </w:rPr>
            </w:pPr>
            <w:r w:rsidRPr="005F0FCB">
              <w:rPr>
                <w:b/>
                <w:bCs/>
                <w:sz w:val="22"/>
                <w:szCs w:val="22"/>
              </w:rPr>
              <w:t>проби</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151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33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60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18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40</w:t>
            </w:r>
          </w:p>
        </w:tc>
        <w:tc>
          <w:tcPr>
            <w:tcW w:w="1850" w:type="dxa"/>
            <w:tcBorders>
              <w:top w:val="single" w:sz="4" w:space="0" w:color="auto"/>
              <w:left w:val="single" w:sz="4" w:space="0" w:color="auto"/>
              <w:bottom w:val="single" w:sz="8" w:space="0" w:color="auto"/>
              <w:right w:val="single" w:sz="8" w:space="0" w:color="auto"/>
            </w:tcBorders>
            <w:shd w:val="clear" w:color="auto" w:fill="auto"/>
            <w:noWrap/>
            <w:vAlign w:val="center"/>
            <w:hideMark/>
          </w:tcPr>
          <w:p w:rsidR="003A124E" w:rsidRPr="005F0FCB" w:rsidRDefault="003A124E" w:rsidP="009D3520">
            <w:pP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30"/>
        </w:trPr>
        <w:tc>
          <w:tcPr>
            <w:tcW w:w="8506" w:type="dxa"/>
            <w:gridSpan w:val="2"/>
            <w:tcBorders>
              <w:top w:val="nil"/>
              <w:left w:val="single" w:sz="8" w:space="0" w:color="000000"/>
              <w:bottom w:val="single" w:sz="8" w:space="0" w:color="000000"/>
              <w:right w:val="nil"/>
            </w:tcBorders>
            <w:shd w:val="clear" w:color="auto" w:fill="auto"/>
            <w:vAlign w:val="center"/>
            <w:hideMark/>
          </w:tcPr>
          <w:p w:rsidR="003A124E" w:rsidRPr="005F0FCB" w:rsidRDefault="003A124E" w:rsidP="009D3520">
            <w:pPr>
              <w:jc w:val="both"/>
              <w:rPr>
                <w:b/>
                <w:bCs/>
                <w:sz w:val="22"/>
                <w:szCs w:val="22"/>
              </w:rPr>
            </w:pPr>
            <w:r w:rsidRPr="005F0FCB">
              <w:rPr>
                <w:b/>
                <w:bCs/>
                <w:sz w:val="22"/>
                <w:szCs w:val="22"/>
              </w:rPr>
              <w:t>- Медицински инструментариум</w:t>
            </w:r>
          </w:p>
        </w:tc>
        <w:tc>
          <w:tcPr>
            <w:tcW w:w="851" w:type="dxa"/>
            <w:tcBorders>
              <w:top w:val="nil"/>
              <w:left w:val="single" w:sz="8" w:space="0" w:color="auto"/>
              <w:bottom w:val="single" w:sz="8" w:space="0" w:color="000000"/>
              <w:right w:val="single" w:sz="8" w:space="0" w:color="auto"/>
            </w:tcBorders>
            <w:shd w:val="clear" w:color="auto" w:fill="auto"/>
          </w:tcPr>
          <w:p w:rsidR="003A124E" w:rsidRPr="005F0FCB" w:rsidRDefault="003A124E" w:rsidP="009D3520">
            <w:pPr>
              <w:jc w:val="right"/>
              <w:rPr>
                <w:b/>
                <w:bCs/>
                <w:sz w:val="22"/>
                <w:szCs w:val="22"/>
              </w:rPr>
            </w:pPr>
          </w:p>
        </w:tc>
        <w:tc>
          <w:tcPr>
            <w:tcW w:w="850" w:type="dxa"/>
            <w:tcBorders>
              <w:top w:val="nil"/>
              <w:left w:val="single" w:sz="8" w:space="0" w:color="auto"/>
              <w:bottom w:val="single" w:sz="8" w:space="0" w:color="000000"/>
              <w:right w:val="single" w:sz="4" w:space="0" w:color="auto"/>
            </w:tcBorders>
            <w:shd w:val="clear" w:color="auto" w:fill="auto"/>
            <w:vAlign w:val="center"/>
            <w:hideMark/>
          </w:tcPr>
          <w:p w:rsidR="003A124E" w:rsidRPr="005F0FCB" w:rsidRDefault="003A124E" w:rsidP="009D3520">
            <w:pPr>
              <w:jc w:val="right"/>
              <w:rPr>
                <w:b/>
                <w:bCs/>
                <w:sz w:val="22"/>
                <w:szCs w:val="22"/>
              </w:rPr>
            </w:pPr>
            <w:r w:rsidRPr="005F0FCB">
              <w:rPr>
                <w:b/>
                <w:bCs/>
                <w:sz w:val="22"/>
                <w:szCs w:val="22"/>
              </w:rPr>
              <w:t>проби</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161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40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34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75</w:t>
            </w:r>
          </w:p>
        </w:tc>
        <w:tc>
          <w:tcPr>
            <w:tcW w:w="1850" w:type="dxa"/>
            <w:tcBorders>
              <w:top w:val="nil"/>
              <w:left w:val="single" w:sz="4" w:space="0" w:color="auto"/>
              <w:bottom w:val="single" w:sz="8" w:space="0" w:color="auto"/>
              <w:right w:val="single" w:sz="8" w:space="0" w:color="auto"/>
            </w:tcBorders>
            <w:shd w:val="clear" w:color="auto" w:fill="auto"/>
            <w:noWrap/>
            <w:vAlign w:val="center"/>
            <w:hideMark/>
          </w:tcPr>
          <w:p w:rsidR="003A124E" w:rsidRPr="005F0FCB" w:rsidRDefault="003A124E" w:rsidP="009D3520">
            <w:pP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30"/>
        </w:trPr>
        <w:tc>
          <w:tcPr>
            <w:tcW w:w="8506" w:type="dxa"/>
            <w:gridSpan w:val="2"/>
            <w:tcBorders>
              <w:top w:val="nil"/>
              <w:left w:val="single" w:sz="8" w:space="0" w:color="000000"/>
              <w:bottom w:val="single" w:sz="8" w:space="0" w:color="000000"/>
              <w:right w:val="nil"/>
            </w:tcBorders>
            <w:shd w:val="clear" w:color="auto" w:fill="auto"/>
            <w:vAlign w:val="center"/>
            <w:hideMark/>
          </w:tcPr>
          <w:p w:rsidR="003A124E" w:rsidRPr="005F0FCB" w:rsidRDefault="003A124E" w:rsidP="009D3520">
            <w:pPr>
              <w:jc w:val="both"/>
              <w:rPr>
                <w:b/>
                <w:bCs/>
                <w:sz w:val="22"/>
                <w:szCs w:val="22"/>
              </w:rPr>
            </w:pPr>
            <w:r w:rsidRPr="005F0FCB">
              <w:rPr>
                <w:b/>
                <w:bCs/>
                <w:sz w:val="22"/>
                <w:szCs w:val="22"/>
              </w:rPr>
              <w:t>- Рискови повърхности</w:t>
            </w:r>
          </w:p>
        </w:tc>
        <w:tc>
          <w:tcPr>
            <w:tcW w:w="851" w:type="dxa"/>
            <w:tcBorders>
              <w:top w:val="nil"/>
              <w:left w:val="single" w:sz="8" w:space="0" w:color="auto"/>
              <w:bottom w:val="single" w:sz="8" w:space="0" w:color="000000"/>
              <w:right w:val="single" w:sz="8" w:space="0" w:color="auto"/>
            </w:tcBorders>
            <w:shd w:val="clear" w:color="auto" w:fill="auto"/>
          </w:tcPr>
          <w:p w:rsidR="003A124E" w:rsidRPr="005F0FCB" w:rsidRDefault="003A124E" w:rsidP="009D3520">
            <w:pPr>
              <w:jc w:val="right"/>
              <w:rPr>
                <w:b/>
                <w:bCs/>
                <w:sz w:val="22"/>
                <w:szCs w:val="22"/>
              </w:rPr>
            </w:pPr>
          </w:p>
        </w:tc>
        <w:tc>
          <w:tcPr>
            <w:tcW w:w="850" w:type="dxa"/>
            <w:tcBorders>
              <w:top w:val="nil"/>
              <w:left w:val="single" w:sz="8" w:space="0" w:color="auto"/>
              <w:bottom w:val="single" w:sz="8" w:space="0" w:color="000000"/>
              <w:right w:val="single" w:sz="4" w:space="0" w:color="auto"/>
            </w:tcBorders>
            <w:shd w:val="clear" w:color="auto" w:fill="auto"/>
            <w:vAlign w:val="center"/>
            <w:hideMark/>
          </w:tcPr>
          <w:p w:rsidR="003A124E" w:rsidRPr="005F0FCB" w:rsidRDefault="003A124E" w:rsidP="009D3520">
            <w:pPr>
              <w:jc w:val="right"/>
              <w:rPr>
                <w:b/>
                <w:bCs/>
                <w:sz w:val="22"/>
                <w:szCs w:val="22"/>
              </w:rPr>
            </w:pPr>
            <w:r w:rsidRPr="005F0FCB">
              <w:rPr>
                <w:b/>
                <w:bCs/>
                <w:sz w:val="22"/>
                <w:szCs w:val="22"/>
              </w:rPr>
              <w:t>проби</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334</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60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122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49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103</w:t>
            </w:r>
          </w:p>
        </w:tc>
        <w:tc>
          <w:tcPr>
            <w:tcW w:w="1850" w:type="dxa"/>
            <w:tcBorders>
              <w:top w:val="nil"/>
              <w:left w:val="single" w:sz="4" w:space="0" w:color="auto"/>
              <w:bottom w:val="single" w:sz="8" w:space="0" w:color="auto"/>
              <w:right w:val="single" w:sz="8" w:space="0" w:color="auto"/>
            </w:tcBorders>
            <w:shd w:val="clear" w:color="auto" w:fill="auto"/>
            <w:noWrap/>
            <w:vAlign w:val="center"/>
            <w:hideMark/>
          </w:tcPr>
          <w:p w:rsidR="003A124E" w:rsidRPr="005F0FCB" w:rsidRDefault="003A124E" w:rsidP="009D3520">
            <w:pP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30"/>
        </w:trPr>
        <w:tc>
          <w:tcPr>
            <w:tcW w:w="8506" w:type="dxa"/>
            <w:gridSpan w:val="2"/>
            <w:tcBorders>
              <w:top w:val="nil"/>
              <w:left w:val="single" w:sz="8" w:space="0" w:color="000000"/>
              <w:bottom w:val="single" w:sz="8" w:space="0" w:color="000000"/>
              <w:right w:val="nil"/>
            </w:tcBorders>
            <w:shd w:val="clear" w:color="auto" w:fill="auto"/>
            <w:vAlign w:val="center"/>
            <w:hideMark/>
          </w:tcPr>
          <w:p w:rsidR="003A124E" w:rsidRPr="005F0FCB" w:rsidRDefault="003A124E" w:rsidP="009D3520">
            <w:pPr>
              <w:jc w:val="both"/>
              <w:rPr>
                <w:b/>
                <w:bCs/>
                <w:sz w:val="22"/>
                <w:szCs w:val="22"/>
              </w:rPr>
            </w:pPr>
            <w:r w:rsidRPr="005F0FCB">
              <w:rPr>
                <w:b/>
                <w:bCs/>
                <w:sz w:val="22"/>
                <w:szCs w:val="22"/>
              </w:rPr>
              <w:t>- Дезинфекционни разтвори</w:t>
            </w:r>
          </w:p>
        </w:tc>
        <w:tc>
          <w:tcPr>
            <w:tcW w:w="851" w:type="dxa"/>
            <w:tcBorders>
              <w:top w:val="nil"/>
              <w:left w:val="single" w:sz="8" w:space="0" w:color="auto"/>
              <w:bottom w:val="single" w:sz="8" w:space="0" w:color="000000"/>
              <w:right w:val="single" w:sz="8" w:space="0" w:color="auto"/>
            </w:tcBorders>
            <w:shd w:val="clear" w:color="auto" w:fill="auto"/>
          </w:tcPr>
          <w:p w:rsidR="003A124E" w:rsidRPr="005F0FCB" w:rsidRDefault="003A124E" w:rsidP="009D3520">
            <w:pPr>
              <w:jc w:val="right"/>
              <w:rPr>
                <w:b/>
                <w:bCs/>
                <w:sz w:val="22"/>
                <w:szCs w:val="22"/>
              </w:rPr>
            </w:pPr>
          </w:p>
        </w:tc>
        <w:tc>
          <w:tcPr>
            <w:tcW w:w="850" w:type="dxa"/>
            <w:tcBorders>
              <w:top w:val="nil"/>
              <w:left w:val="single" w:sz="8" w:space="0" w:color="auto"/>
              <w:bottom w:val="single" w:sz="8" w:space="0" w:color="000000"/>
              <w:right w:val="single" w:sz="4" w:space="0" w:color="auto"/>
            </w:tcBorders>
            <w:shd w:val="clear" w:color="auto" w:fill="auto"/>
            <w:vAlign w:val="center"/>
            <w:hideMark/>
          </w:tcPr>
          <w:p w:rsidR="003A124E" w:rsidRPr="005F0FCB" w:rsidRDefault="003A124E" w:rsidP="009D3520">
            <w:pPr>
              <w:jc w:val="right"/>
              <w:rPr>
                <w:b/>
                <w:bCs/>
                <w:sz w:val="22"/>
                <w:szCs w:val="22"/>
              </w:rPr>
            </w:pPr>
            <w:r w:rsidRPr="005F0FCB">
              <w:rPr>
                <w:b/>
                <w:bCs/>
                <w:sz w:val="22"/>
                <w:szCs w:val="22"/>
              </w:rPr>
              <w:t>проби</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89</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21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29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13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26</w:t>
            </w:r>
          </w:p>
        </w:tc>
        <w:tc>
          <w:tcPr>
            <w:tcW w:w="1850" w:type="dxa"/>
            <w:tcBorders>
              <w:top w:val="nil"/>
              <w:left w:val="single" w:sz="4" w:space="0" w:color="auto"/>
              <w:bottom w:val="single" w:sz="8" w:space="0" w:color="auto"/>
              <w:right w:val="single" w:sz="8" w:space="0" w:color="auto"/>
            </w:tcBorders>
            <w:shd w:val="clear" w:color="auto" w:fill="auto"/>
            <w:noWrap/>
            <w:vAlign w:val="center"/>
            <w:hideMark/>
          </w:tcPr>
          <w:p w:rsidR="003A124E" w:rsidRPr="005F0FCB" w:rsidRDefault="003A124E" w:rsidP="009D3520">
            <w:pP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30"/>
        </w:trPr>
        <w:tc>
          <w:tcPr>
            <w:tcW w:w="8506" w:type="dxa"/>
            <w:gridSpan w:val="2"/>
            <w:tcBorders>
              <w:top w:val="nil"/>
              <w:left w:val="single" w:sz="8" w:space="0" w:color="000000"/>
              <w:bottom w:val="single" w:sz="8" w:space="0" w:color="000000"/>
              <w:right w:val="nil"/>
            </w:tcBorders>
            <w:shd w:val="clear" w:color="auto" w:fill="auto"/>
            <w:vAlign w:val="center"/>
            <w:hideMark/>
          </w:tcPr>
          <w:p w:rsidR="003A124E" w:rsidRPr="005F0FCB" w:rsidRDefault="003A124E" w:rsidP="009D3520">
            <w:pPr>
              <w:jc w:val="both"/>
              <w:rPr>
                <w:b/>
                <w:bCs/>
                <w:sz w:val="22"/>
                <w:szCs w:val="22"/>
              </w:rPr>
            </w:pPr>
            <w:r w:rsidRPr="005F0FCB">
              <w:rPr>
                <w:b/>
                <w:bCs/>
                <w:sz w:val="22"/>
                <w:szCs w:val="22"/>
              </w:rPr>
              <w:t xml:space="preserve">- Съдове за хранене </w:t>
            </w:r>
          </w:p>
        </w:tc>
        <w:tc>
          <w:tcPr>
            <w:tcW w:w="851" w:type="dxa"/>
            <w:tcBorders>
              <w:top w:val="nil"/>
              <w:left w:val="single" w:sz="8" w:space="0" w:color="auto"/>
              <w:bottom w:val="single" w:sz="8" w:space="0" w:color="000000"/>
              <w:right w:val="single" w:sz="8" w:space="0" w:color="auto"/>
            </w:tcBorders>
            <w:shd w:val="clear" w:color="auto" w:fill="auto"/>
          </w:tcPr>
          <w:p w:rsidR="003A124E" w:rsidRPr="005F0FCB" w:rsidRDefault="003A124E" w:rsidP="009D3520">
            <w:pPr>
              <w:jc w:val="right"/>
              <w:rPr>
                <w:b/>
                <w:bCs/>
                <w:sz w:val="22"/>
                <w:szCs w:val="22"/>
              </w:rPr>
            </w:pPr>
          </w:p>
        </w:tc>
        <w:tc>
          <w:tcPr>
            <w:tcW w:w="850" w:type="dxa"/>
            <w:tcBorders>
              <w:top w:val="nil"/>
              <w:left w:val="single" w:sz="8" w:space="0" w:color="auto"/>
              <w:bottom w:val="single" w:sz="8" w:space="0" w:color="000000"/>
              <w:right w:val="single" w:sz="4" w:space="0" w:color="auto"/>
            </w:tcBorders>
            <w:shd w:val="clear" w:color="auto" w:fill="auto"/>
            <w:vAlign w:val="center"/>
            <w:hideMark/>
          </w:tcPr>
          <w:p w:rsidR="003A124E" w:rsidRPr="005F0FCB" w:rsidRDefault="003A124E" w:rsidP="009D3520">
            <w:pPr>
              <w:jc w:val="right"/>
              <w:rPr>
                <w:b/>
                <w:bCs/>
                <w:sz w:val="22"/>
                <w:szCs w:val="22"/>
              </w:rPr>
            </w:pPr>
            <w:r w:rsidRPr="005F0FCB">
              <w:rPr>
                <w:b/>
                <w:bCs/>
                <w:sz w:val="22"/>
                <w:szCs w:val="22"/>
              </w:rPr>
              <w:t>проби</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8</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3</w:t>
            </w:r>
          </w:p>
        </w:tc>
        <w:tc>
          <w:tcPr>
            <w:tcW w:w="1850" w:type="dxa"/>
            <w:tcBorders>
              <w:top w:val="nil"/>
              <w:left w:val="single" w:sz="4" w:space="0" w:color="auto"/>
              <w:bottom w:val="single" w:sz="8" w:space="0" w:color="auto"/>
              <w:right w:val="single" w:sz="8" w:space="0" w:color="auto"/>
            </w:tcBorders>
            <w:shd w:val="clear" w:color="auto" w:fill="auto"/>
            <w:noWrap/>
            <w:vAlign w:val="center"/>
            <w:hideMark/>
          </w:tcPr>
          <w:p w:rsidR="003A124E" w:rsidRPr="005F0FCB" w:rsidRDefault="003A124E" w:rsidP="009D3520">
            <w:pP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30"/>
        </w:trPr>
        <w:tc>
          <w:tcPr>
            <w:tcW w:w="8506" w:type="dxa"/>
            <w:gridSpan w:val="2"/>
            <w:tcBorders>
              <w:top w:val="nil"/>
              <w:left w:val="single" w:sz="8" w:space="0" w:color="000000"/>
              <w:bottom w:val="single" w:sz="8" w:space="0" w:color="000000"/>
              <w:right w:val="nil"/>
            </w:tcBorders>
            <w:shd w:val="clear" w:color="auto" w:fill="auto"/>
            <w:vAlign w:val="center"/>
            <w:hideMark/>
          </w:tcPr>
          <w:p w:rsidR="003A124E" w:rsidRPr="005F0FCB" w:rsidRDefault="003A124E" w:rsidP="009D3520">
            <w:pPr>
              <w:jc w:val="both"/>
              <w:rPr>
                <w:b/>
                <w:bCs/>
                <w:sz w:val="22"/>
                <w:szCs w:val="22"/>
              </w:rPr>
            </w:pPr>
            <w:r w:rsidRPr="005F0FCB">
              <w:rPr>
                <w:b/>
                <w:bCs/>
                <w:sz w:val="22"/>
                <w:szCs w:val="22"/>
              </w:rPr>
              <w:t>- Специална мед. апаратура</w:t>
            </w:r>
          </w:p>
        </w:tc>
        <w:tc>
          <w:tcPr>
            <w:tcW w:w="851" w:type="dxa"/>
            <w:tcBorders>
              <w:top w:val="nil"/>
              <w:left w:val="single" w:sz="8" w:space="0" w:color="auto"/>
              <w:bottom w:val="single" w:sz="8" w:space="0" w:color="000000"/>
              <w:right w:val="single" w:sz="8" w:space="0" w:color="auto"/>
            </w:tcBorders>
            <w:shd w:val="clear" w:color="auto" w:fill="auto"/>
          </w:tcPr>
          <w:p w:rsidR="003A124E" w:rsidRPr="005F0FCB" w:rsidRDefault="003A124E" w:rsidP="009D3520">
            <w:pPr>
              <w:jc w:val="right"/>
              <w:rPr>
                <w:b/>
                <w:bCs/>
                <w:sz w:val="22"/>
                <w:szCs w:val="22"/>
              </w:rPr>
            </w:pPr>
          </w:p>
        </w:tc>
        <w:tc>
          <w:tcPr>
            <w:tcW w:w="850" w:type="dxa"/>
            <w:tcBorders>
              <w:top w:val="nil"/>
              <w:left w:val="single" w:sz="8" w:space="0" w:color="auto"/>
              <w:bottom w:val="single" w:sz="8" w:space="0" w:color="000000"/>
              <w:right w:val="single" w:sz="4" w:space="0" w:color="auto"/>
            </w:tcBorders>
            <w:shd w:val="clear" w:color="auto" w:fill="auto"/>
            <w:vAlign w:val="center"/>
            <w:hideMark/>
          </w:tcPr>
          <w:p w:rsidR="003A124E" w:rsidRPr="005F0FCB" w:rsidRDefault="003A124E" w:rsidP="009D3520">
            <w:pPr>
              <w:jc w:val="right"/>
              <w:rPr>
                <w:b/>
                <w:bCs/>
                <w:sz w:val="22"/>
                <w:szCs w:val="22"/>
              </w:rPr>
            </w:pPr>
            <w:r w:rsidRPr="005F0FCB">
              <w:rPr>
                <w:b/>
                <w:bCs/>
                <w:sz w:val="22"/>
                <w:szCs w:val="22"/>
              </w:rPr>
              <w:t>проби</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35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4</w:t>
            </w:r>
          </w:p>
        </w:tc>
        <w:tc>
          <w:tcPr>
            <w:tcW w:w="1850" w:type="dxa"/>
            <w:tcBorders>
              <w:top w:val="nil"/>
              <w:left w:val="single" w:sz="4" w:space="0" w:color="auto"/>
              <w:bottom w:val="single" w:sz="8" w:space="0" w:color="auto"/>
              <w:right w:val="single" w:sz="8" w:space="0" w:color="auto"/>
            </w:tcBorders>
            <w:shd w:val="clear" w:color="auto" w:fill="auto"/>
            <w:noWrap/>
            <w:vAlign w:val="center"/>
            <w:hideMark/>
          </w:tcPr>
          <w:p w:rsidR="003A124E" w:rsidRPr="005F0FCB" w:rsidRDefault="003A124E" w:rsidP="009D3520">
            <w:pP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30"/>
        </w:trPr>
        <w:tc>
          <w:tcPr>
            <w:tcW w:w="8506" w:type="dxa"/>
            <w:gridSpan w:val="2"/>
            <w:tcBorders>
              <w:top w:val="nil"/>
              <w:left w:val="single" w:sz="8" w:space="0" w:color="000000"/>
              <w:bottom w:val="single" w:sz="8" w:space="0" w:color="000000"/>
              <w:right w:val="nil"/>
            </w:tcBorders>
            <w:shd w:val="clear" w:color="auto" w:fill="auto"/>
            <w:vAlign w:val="center"/>
            <w:hideMark/>
          </w:tcPr>
          <w:p w:rsidR="003A124E" w:rsidRPr="005F0FCB" w:rsidRDefault="003A124E" w:rsidP="009D3520">
            <w:pPr>
              <w:jc w:val="both"/>
              <w:rPr>
                <w:b/>
                <w:bCs/>
                <w:sz w:val="22"/>
                <w:szCs w:val="22"/>
              </w:rPr>
            </w:pPr>
            <w:r w:rsidRPr="005F0FCB">
              <w:rPr>
                <w:b/>
                <w:bCs/>
                <w:sz w:val="22"/>
                <w:szCs w:val="22"/>
              </w:rPr>
              <w:t xml:space="preserve">- Болнично бельо </w:t>
            </w:r>
          </w:p>
        </w:tc>
        <w:tc>
          <w:tcPr>
            <w:tcW w:w="851" w:type="dxa"/>
            <w:tcBorders>
              <w:top w:val="nil"/>
              <w:left w:val="single" w:sz="8" w:space="0" w:color="auto"/>
              <w:bottom w:val="single" w:sz="8" w:space="0" w:color="000000"/>
              <w:right w:val="single" w:sz="8" w:space="0" w:color="auto"/>
            </w:tcBorders>
            <w:shd w:val="clear" w:color="auto" w:fill="auto"/>
          </w:tcPr>
          <w:p w:rsidR="003A124E" w:rsidRPr="005F0FCB" w:rsidRDefault="003A124E" w:rsidP="009D3520">
            <w:pPr>
              <w:jc w:val="right"/>
              <w:rPr>
                <w:b/>
                <w:bCs/>
                <w:sz w:val="22"/>
                <w:szCs w:val="22"/>
              </w:rPr>
            </w:pPr>
          </w:p>
        </w:tc>
        <w:tc>
          <w:tcPr>
            <w:tcW w:w="850" w:type="dxa"/>
            <w:tcBorders>
              <w:top w:val="nil"/>
              <w:left w:val="single" w:sz="8" w:space="0" w:color="auto"/>
              <w:bottom w:val="single" w:sz="8" w:space="0" w:color="000000"/>
              <w:right w:val="single" w:sz="4" w:space="0" w:color="auto"/>
            </w:tcBorders>
            <w:shd w:val="clear" w:color="auto" w:fill="auto"/>
            <w:vAlign w:val="center"/>
            <w:hideMark/>
          </w:tcPr>
          <w:p w:rsidR="003A124E" w:rsidRPr="005F0FCB" w:rsidRDefault="003A124E" w:rsidP="009D3520">
            <w:pPr>
              <w:jc w:val="right"/>
              <w:rPr>
                <w:b/>
                <w:bCs/>
                <w:sz w:val="22"/>
                <w:szCs w:val="22"/>
              </w:rPr>
            </w:pPr>
            <w:r w:rsidRPr="005F0FCB">
              <w:rPr>
                <w:b/>
                <w:bCs/>
                <w:sz w:val="22"/>
                <w:szCs w:val="22"/>
              </w:rPr>
              <w:t>проби</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30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10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14</w:t>
            </w:r>
          </w:p>
        </w:tc>
        <w:tc>
          <w:tcPr>
            <w:tcW w:w="1850" w:type="dxa"/>
            <w:tcBorders>
              <w:top w:val="nil"/>
              <w:left w:val="single" w:sz="4" w:space="0" w:color="auto"/>
              <w:bottom w:val="single" w:sz="8" w:space="0" w:color="auto"/>
              <w:right w:val="single" w:sz="8" w:space="0" w:color="auto"/>
            </w:tcBorders>
            <w:shd w:val="clear" w:color="auto" w:fill="auto"/>
            <w:noWrap/>
            <w:vAlign w:val="center"/>
            <w:hideMark/>
          </w:tcPr>
          <w:p w:rsidR="003A124E" w:rsidRPr="005F0FCB" w:rsidRDefault="003A124E" w:rsidP="009D3520">
            <w:pP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30"/>
        </w:trPr>
        <w:tc>
          <w:tcPr>
            <w:tcW w:w="8506" w:type="dxa"/>
            <w:gridSpan w:val="2"/>
            <w:tcBorders>
              <w:top w:val="nil"/>
              <w:left w:val="single" w:sz="8" w:space="0" w:color="000000"/>
              <w:bottom w:val="single" w:sz="8" w:space="0" w:color="000000"/>
              <w:right w:val="nil"/>
            </w:tcBorders>
            <w:shd w:val="clear" w:color="auto" w:fill="auto"/>
            <w:vAlign w:val="center"/>
            <w:hideMark/>
          </w:tcPr>
          <w:p w:rsidR="003A124E" w:rsidRPr="005F0FCB" w:rsidRDefault="003A124E" w:rsidP="009D3520">
            <w:pPr>
              <w:jc w:val="both"/>
              <w:rPr>
                <w:b/>
                <w:bCs/>
                <w:sz w:val="22"/>
                <w:szCs w:val="22"/>
              </w:rPr>
            </w:pPr>
            <w:r w:rsidRPr="005F0FCB">
              <w:rPr>
                <w:b/>
                <w:bCs/>
                <w:sz w:val="22"/>
                <w:szCs w:val="22"/>
              </w:rPr>
              <w:lastRenderedPageBreak/>
              <w:t>- Работно облекло</w:t>
            </w:r>
          </w:p>
        </w:tc>
        <w:tc>
          <w:tcPr>
            <w:tcW w:w="851" w:type="dxa"/>
            <w:tcBorders>
              <w:top w:val="nil"/>
              <w:left w:val="single" w:sz="8" w:space="0" w:color="auto"/>
              <w:bottom w:val="single" w:sz="8" w:space="0" w:color="000000"/>
              <w:right w:val="single" w:sz="8" w:space="0" w:color="auto"/>
            </w:tcBorders>
            <w:shd w:val="clear" w:color="auto" w:fill="auto"/>
          </w:tcPr>
          <w:p w:rsidR="003A124E" w:rsidRPr="005F0FCB" w:rsidRDefault="003A124E" w:rsidP="009D3520">
            <w:pPr>
              <w:jc w:val="right"/>
              <w:rPr>
                <w:b/>
                <w:bCs/>
                <w:sz w:val="22"/>
                <w:szCs w:val="22"/>
              </w:rPr>
            </w:pPr>
          </w:p>
        </w:tc>
        <w:tc>
          <w:tcPr>
            <w:tcW w:w="850" w:type="dxa"/>
            <w:tcBorders>
              <w:top w:val="nil"/>
              <w:left w:val="single" w:sz="8" w:space="0" w:color="auto"/>
              <w:bottom w:val="single" w:sz="8" w:space="0" w:color="000000"/>
              <w:right w:val="single" w:sz="4" w:space="0" w:color="auto"/>
            </w:tcBorders>
            <w:shd w:val="clear" w:color="auto" w:fill="auto"/>
            <w:vAlign w:val="center"/>
            <w:hideMark/>
          </w:tcPr>
          <w:p w:rsidR="003A124E" w:rsidRPr="005F0FCB" w:rsidRDefault="003A124E" w:rsidP="009D3520">
            <w:pPr>
              <w:jc w:val="right"/>
              <w:rPr>
                <w:b/>
                <w:bCs/>
                <w:sz w:val="22"/>
                <w:szCs w:val="22"/>
              </w:rPr>
            </w:pPr>
            <w:r w:rsidRPr="005F0FCB">
              <w:rPr>
                <w:b/>
                <w:bCs/>
                <w:sz w:val="22"/>
                <w:szCs w:val="22"/>
              </w:rPr>
              <w:t>проби</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7</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6</w:t>
            </w:r>
          </w:p>
        </w:tc>
        <w:tc>
          <w:tcPr>
            <w:tcW w:w="1850" w:type="dxa"/>
            <w:tcBorders>
              <w:top w:val="nil"/>
              <w:left w:val="single" w:sz="4" w:space="0" w:color="auto"/>
              <w:bottom w:val="single" w:sz="8" w:space="0" w:color="auto"/>
              <w:right w:val="single" w:sz="8" w:space="0" w:color="auto"/>
            </w:tcBorders>
            <w:shd w:val="clear" w:color="auto" w:fill="auto"/>
            <w:noWrap/>
            <w:vAlign w:val="center"/>
            <w:hideMark/>
          </w:tcPr>
          <w:p w:rsidR="003A124E" w:rsidRPr="005F0FCB" w:rsidRDefault="003A124E" w:rsidP="009D3520">
            <w:pPr>
              <w:rPr>
                <w:sz w:val="22"/>
                <w:szCs w:val="22"/>
              </w:rPr>
            </w:pPr>
            <w:r w:rsidRPr="005F0FCB">
              <w:rPr>
                <w:sz w:val="22"/>
                <w:szCs w:val="22"/>
              </w:rPr>
              <w:t>инспектори</w:t>
            </w:r>
          </w:p>
        </w:tc>
      </w:tr>
      <w:tr w:rsidR="00BB326A" w:rsidRPr="005F0FCB" w:rsidTr="002004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30"/>
        </w:trPr>
        <w:tc>
          <w:tcPr>
            <w:tcW w:w="8506" w:type="dxa"/>
            <w:gridSpan w:val="2"/>
            <w:tcBorders>
              <w:top w:val="nil"/>
              <w:left w:val="single" w:sz="8" w:space="0" w:color="000000"/>
              <w:bottom w:val="single" w:sz="8" w:space="0" w:color="000000"/>
              <w:right w:val="nil"/>
            </w:tcBorders>
            <w:shd w:val="clear" w:color="auto" w:fill="auto"/>
            <w:vAlign w:val="center"/>
            <w:hideMark/>
          </w:tcPr>
          <w:p w:rsidR="003A124E" w:rsidRPr="005F0FCB" w:rsidRDefault="003A124E" w:rsidP="009D3520">
            <w:pPr>
              <w:jc w:val="both"/>
              <w:rPr>
                <w:b/>
                <w:bCs/>
                <w:sz w:val="22"/>
                <w:szCs w:val="22"/>
              </w:rPr>
            </w:pPr>
            <w:r w:rsidRPr="005F0FCB">
              <w:rPr>
                <w:b/>
                <w:bCs/>
                <w:sz w:val="22"/>
                <w:szCs w:val="22"/>
              </w:rPr>
              <w:t>- Предмети за обслужване</w:t>
            </w:r>
          </w:p>
        </w:tc>
        <w:tc>
          <w:tcPr>
            <w:tcW w:w="851" w:type="dxa"/>
            <w:tcBorders>
              <w:top w:val="nil"/>
              <w:left w:val="single" w:sz="8" w:space="0" w:color="auto"/>
              <w:bottom w:val="single" w:sz="8" w:space="0" w:color="auto"/>
              <w:right w:val="single" w:sz="8" w:space="0" w:color="auto"/>
            </w:tcBorders>
          </w:tcPr>
          <w:p w:rsidR="003A124E" w:rsidRPr="005F0FCB" w:rsidRDefault="003A124E" w:rsidP="009D3520">
            <w:pPr>
              <w:jc w:val="right"/>
              <w:rPr>
                <w:b/>
                <w:bCs/>
                <w:sz w:val="22"/>
                <w:szCs w:val="22"/>
              </w:rPr>
            </w:pPr>
          </w:p>
        </w:tc>
        <w:tc>
          <w:tcPr>
            <w:tcW w:w="850" w:type="dxa"/>
            <w:tcBorders>
              <w:top w:val="nil"/>
              <w:left w:val="single" w:sz="8" w:space="0" w:color="auto"/>
              <w:bottom w:val="single" w:sz="8" w:space="0" w:color="auto"/>
              <w:right w:val="single" w:sz="4" w:space="0" w:color="auto"/>
            </w:tcBorders>
            <w:shd w:val="clear" w:color="000000" w:fill="FFFFFF"/>
            <w:vAlign w:val="center"/>
            <w:hideMark/>
          </w:tcPr>
          <w:p w:rsidR="003A124E" w:rsidRPr="005F0FCB" w:rsidRDefault="003A124E" w:rsidP="009D3520">
            <w:pPr>
              <w:jc w:val="right"/>
              <w:rPr>
                <w:b/>
                <w:bCs/>
                <w:sz w:val="22"/>
                <w:szCs w:val="22"/>
              </w:rPr>
            </w:pPr>
            <w:r w:rsidRPr="005F0FCB">
              <w:rPr>
                <w:b/>
                <w:bCs/>
                <w:sz w:val="22"/>
                <w:szCs w:val="22"/>
              </w:rPr>
              <w:t>проби</w:t>
            </w:r>
          </w:p>
        </w:tc>
        <w:tc>
          <w:tcPr>
            <w:tcW w:w="851" w:type="dxa"/>
            <w:tcBorders>
              <w:top w:val="single" w:sz="4" w:space="0" w:color="auto"/>
              <w:left w:val="single" w:sz="4" w:space="0" w:color="auto"/>
              <w:bottom w:val="single" w:sz="4" w:space="0" w:color="auto"/>
              <w:right w:val="single" w:sz="4" w:space="0" w:color="auto"/>
            </w:tcBorders>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49</w:t>
            </w:r>
          </w:p>
        </w:tc>
        <w:tc>
          <w:tcPr>
            <w:tcW w:w="708" w:type="dxa"/>
            <w:tcBorders>
              <w:top w:val="single" w:sz="4" w:space="0" w:color="auto"/>
              <w:left w:val="single" w:sz="4" w:space="0" w:color="auto"/>
              <w:bottom w:val="single" w:sz="4" w:space="0" w:color="auto"/>
              <w:right w:val="single" w:sz="4" w:space="0" w:color="auto"/>
            </w:tcBorders>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14</w:t>
            </w:r>
          </w:p>
        </w:tc>
        <w:tc>
          <w:tcPr>
            <w:tcW w:w="709" w:type="dxa"/>
            <w:tcBorders>
              <w:top w:val="single" w:sz="4" w:space="0" w:color="auto"/>
              <w:left w:val="single" w:sz="4" w:space="0" w:color="auto"/>
              <w:bottom w:val="single" w:sz="4" w:space="0" w:color="auto"/>
              <w:right w:val="single" w:sz="4" w:space="0" w:color="auto"/>
            </w:tcBorders>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20</w:t>
            </w:r>
          </w:p>
        </w:tc>
        <w:tc>
          <w:tcPr>
            <w:tcW w:w="709" w:type="dxa"/>
            <w:tcBorders>
              <w:top w:val="single" w:sz="4" w:space="0" w:color="auto"/>
              <w:left w:val="single" w:sz="4" w:space="0" w:color="auto"/>
              <w:bottom w:val="single" w:sz="4" w:space="0" w:color="auto"/>
              <w:right w:val="single" w:sz="4" w:space="0" w:color="auto"/>
            </w:tcBorders>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4</w:t>
            </w:r>
          </w:p>
        </w:tc>
        <w:tc>
          <w:tcPr>
            <w:tcW w:w="850" w:type="dxa"/>
            <w:tcBorders>
              <w:top w:val="single" w:sz="4" w:space="0" w:color="auto"/>
              <w:left w:val="single" w:sz="4" w:space="0" w:color="auto"/>
              <w:bottom w:val="single" w:sz="4" w:space="0" w:color="auto"/>
              <w:right w:val="single" w:sz="4" w:space="0" w:color="auto"/>
            </w:tcBorders>
          </w:tcPr>
          <w:p w:rsidR="003A124E" w:rsidRPr="005F0FCB" w:rsidRDefault="003A124E" w:rsidP="009D3520">
            <w:pPr>
              <w:autoSpaceDE w:val="0"/>
              <w:autoSpaceDN w:val="0"/>
              <w:adjustRightInd w:val="0"/>
              <w:jc w:val="right"/>
              <w:rPr>
                <w:rFonts w:eastAsiaTheme="minorHAnsi"/>
                <w:sz w:val="22"/>
                <w:szCs w:val="22"/>
                <w:lang w:eastAsia="en-US"/>
              </w:rPr>
            </w:pPr>
            <w:r w:rsidRPr="005F0FCB">
              <w:rPr>
                <w:rFonts w:eastAsiaTheme="minorHAnsi"/>
                <w:sz w:val="22"/>
                <w:szCs w:val="22"/>
                <w:lang w:eastAsia="en-US"/>
              </w:rPr>
              <w:t>11</w:t>
            </w:r>
          </w:p>
        </w:tc>
        <w:tc>
          <w:tcPr>
            <w:tcW w:w="1850" w:type="dxa"/>
            <w:tcBorders>
              <w:top w:val="nil"/>
              <w:left w:val="single" w:sz="4" w:space="0" w:color="auto"/>
              <w:bottom w:val="single" w:sz="8" w:space="0" w:color="auto"/>
              <w:right w:val="single" w:sz="8" w:space="0" w:color="auto"/>
            </w:tcBorders>
            <w:shd w:val="clear" w:color="auto" w:fill="auto"/>
            <w:noWrap/>
            <w:vAlign w:val="center"/>
            <w:hideMark/>
          </w:tcPr>
          <w:p w:rsidR="003A124E" w:rsidRPr="005F0FCB" w:rsidRDefault="003A124E" w:rsidP="009D3520">
            <w:pPr>
              <w:rPr>
                <w:sz w:val="22"/>
                <w:szCs w:val="22"/>
              </w:rPr>
            </w:pPr>
            <w:r w:rsidRPr="005F0FCB">
              <w:rPr>
                <w:sz w:val="22"/>
                <w:szCs w:val="22"/>
              </w:rPr>
              <w:t>инспектори</w:t>
            </w:r>
          </w:p>
        </w:tc>
      </w:tr>
    </w:tbl>
    <w:p w:rsidR="00D90405" w:rsidRPr="005F0FCB" w:rsidRDefault="00D90405" w:rsidP="009D3520">
      <w:pPr>
        <w:rPr>
          <w:sz w:val="22"/>
          <w:szCs w:val="22"/>
        </w:rPr>
      </w:pPr>
    </w:p>
    <w:tbl>
      <w:tblPr>
        <w:tblW w:w="15877"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93"/>
        <w:gridCol w:w="9781"/>
        <w:gridCol w:w="992"/>
        <w:gridCol w:w="434"/>
        <w:gridCol w:w="1551"/>
        <w:gridCol w:w="2126"/>
      </w:tblGrid>
      <w:tr w:rsidR="00D90405" w:rsidTr="00422C2E">
        <w:trPr>
          <w:cantSplit/>
        </w:trPr>
        <w:tc>
          <w:tcPr>
            <w:tcW w:w="993" w:type="dxa"/>
          </w:tcPr>
          <w:p w:rsidR="00D90405" w:rsidRDefault="00D90405" w:rsidP="009D3520">
            <w:pPr>
              <w:jc w:val="center"/>
              <w:rPr>
                <w:b/>
              </w:rPr>
            </w:pPr>
            <w:r>
              <w:br w:type="page"/>
            </w:r>
          </w:p>
        </w:tc>
        <w:tc>
          <w:tcPr>
            <w:tcW w:w="11207" w:type="dxa"/>
            <w:gridSpan w:val="3"/>
          </w:tcPr>
          <w:p w:rsidR="00D90405" w:rsidRDefault="00D90405" w:rsidP="009D3520">
            <w:r>
              <w:rPr>
                <w:b/>
              </w:rPr>
              <w:t>3</w:t>
            </w:r>
            <w:r w:rsidRPr="00162B60">
              <w:rPr>
                <w:b/>
                <w:lang w:val="ru-RU"/>
              </w:rPr>
              <w:t>.</w:t>
            </w:r>
            <w:r w:rsidRPr="00162B60">
              <w:rPr>
                <w:lang w:val="ru-RU"/>
              </w:rPr>
              <w:t xml:space="preserve"> </w:t>
            </w:r>
            <w:r>
              <w:rPr>
                <w:b/>
                <w:lang w:val="ru-RU"/>
              </w:rPr>
              <w:t>СПЕЦИФИЧНИ ДЕЙНОСТИ ПО НАДЗОР НА ЗАРАЗНИТЕ БОЛЕСТИ</w:t>
            </w:r>
          </w:p>
        </w:tc>
        <w:tc>
          <w:tcPr>
            <w:tcW w:w="3677" w:type="dxa"/>
            <w:gridSpan w:val="2"/>
          </w:tcPr>
          <w:p w:rsidR="00D90405" w:rsidRDefault="00D90405" w:rsidP="009D3520"/>
        </w:tc>
      </w:tr>
      <w:tr w:rsidR="00D90405" w:rsidTr="00422C2E">
        <w:trPr>
          <w:cantSplit/>
        </w:trPr>
        <w:tc>
          <w:tcPr>
            <w:tcW w:w="10774" w:type="dxa"/>
            <w:gridSpan w:val="2"/>
          </w:tcPr>
          <w:p w:rsidR="00D90405" w:rsidRDefault="00D90405" w:rsidP="009D3520">
            <w:r>
              <w:rPr>
                <w:b/>
              </w:rPr>
              <w:t>3</w:t>
            </w:r>
            <w:r w:rsidRPr="009131D3">
              <w:rPr>
                <w:b/>
                <w:lang w:val="ru-RU"/>
              </w:rPr>
              <w:t>.1.</w:t>
            </w:r>
            <w:r>
              <w:rPr>
                <w:lang w:val="ru-RU"/>
              </w:rPr>
              <w:t xml:space="preserve"> </w:t>
            </w:r>
            <w:r>
              <w:rPr>
                <w:b/>
                <w:lang w:val="ru-RU"/>
              </w:rPr>
              <w:t>Дейности по ерадикация на полиомиелит</w:t>
            </w:r>
          </w:p>
        </w:tc>
        <w:tc>
          <w:tcPr>
            <w:tcW w:w="992" w:type="dxa"/>
            <w:shd w:val="clear" w:color="auto" w:fill="FFFFFF"/>
            <w:vAlign w:val="center"/>
          </w:tcPr>
          <w:p w:rsidR="00D90405" w:rsidRDefault="00D90405" w:rsidP="009D3520">
            <w:pPr>
              <w:ind w:left="-57" w:right="-57"/>
              <w:jc w:val="center"/>
              <w:rPr>
                <w:spacing w:val="-20"/>
              </w:rPr>
            </w:pPr>
          </w:p>
        </w:tc>
        <w:tc>
          <w:tcPr>
            <w:tcW w:w="1985" w:type="dxa"/>
            <w:gridSpan w:val="2"/>
            <w:vAlign w:val="center"/>
          </w:tcPr>
          <w:p w:rsidR="00D90405" w:rsidRDefault="00D90405" w:rsidP="009D3520"/>
        </w:tc>
        <w:tc>
          <w:tcPr>
            <w:tcW w:w="2126" w:type="dxa"/>
          </w:tcPr>
          <w:p w:rsidR="00D90405" w:rsidRDefault="00D90405" w:rsidP="009D3520">
            <w:r>
              <w:rPr>
                <w:b/>
              </w:rPr>
              <w:t>началник отдел ПЕК</w:t>
            </w:r>
          </w:p>
        </w:tc>
      </w:tr>
      <w:tr w:rsidR="002004A0" w:rsidTr="00422C2E">
        <w:trPr>
          <w:cantSplit/>
        </w:trPr>
        <w:tc>
          <w:tcPr>
            <w:tcW w:w="10774" w:type="dxa"/>
            <w:gridSpan w:val="2"/>
          </w:tcPr>
          <w:p w:rsidR="002004A0" w:rsidRPr="00CE5DDE" w:rsidRDefault="002004A0" w:rsidP="002004A0">
            <w:r>
              <w:t>3.</w:t>
            </w:r>
            <w:r w:rsidRPr="007467BF">
              <w:rPr>
                <w:lang w:val="ru-RU"/>
              </w:rPr>
              <w:t>1.1.</w:t>
            </w:r>
            <w:r>
              <w:t xml:space="preserve"> Осъществяване на активен епидемиологичен надзор над острите вяли парализи (ОВП) в заведения за болнична помощ, обслужващи деца до 15-годишна възраст в УМБАЛ „Канев” АД-Русе, МБАЛ „Юлия Вревска” – </w:t>
            </w:r>
            <w:r w:rsidRPr="00B074A5">
              <w:t xml:space="preserve">Бяла </w:t>
            </w:r>
            <w:r>
              <w:t xml:space="preserve">ЕООД </w:t>
            </w:r>
            <w:r w:rsidRPr="00B074A5">
              <w:t xml:space="preserve">и </w:t>
            </w:r>
            <w:r>
              <w:t>У</w:t>
            </w:r>
            <w:r w:rsidRPr="00B074A5">
              <w:t xml:space="preserve">МБАЛ </w:t>
            </w:r>
            <w:r>
              <w:t>„</w:t>
            </w:r>
            <w:r w:rsidRPr="00B074A5">
              <w:t>Медика” ООД Русе</w:t>
            </w:r>
            <w:r>
              <w:t xml:space="preserve">. </w:t>
            </w:r>
          </w:p>
        </w:tc>
        <w:tc>
          <w:tcPr>
            <w:tcW w:w="992" w:type="dxa"/>
            <w:shd w:val="clear" w:color="auto" w:fill="FFFFFF"/>
            <w:vAlign w:val="center"/>
          </w:tcPr>
          <w:p w:rsidR="002004A0" w:rsidRDefault="002004A0" w:rsidP="002004A0">
            <w:pPr>
              <w:ind w:left="-57" w:right="-57"/>
              <w:jc w:val="center"/>
            </w:pPr>
          </w:p>
        </w:tc>
        <w:tc>
          <w:tcPr>
            <w:tcW w:w="1985" w:type="dxa"/>
            <w:gridSpan w:val="2"/>
            <w:vAlign w:val="center"/>
          </w:tcPr>
          <w:p w:rsidR="002004A0" w:rsidRDefault="002004A0" w:rsidP="002004A0">
            <w:r>
              <w:t>ежеседмично</w:t>
            </w:r>
          </w:p>
        </w:tc>
        <w:tc>
          <w:tcPr>
            <w:tcW w:w="2126" w:type="dxa"/>
          </w:tcPr>
          <w:p w:rsidR="002004A0" w:rsidRPr="00423512" w:rsidRDefault="002004A0" w:rsidP="002004A0">
            <w:pPr>
              <w:rPr>
                <w:szCs w:val="24"/>
              </w:rPr>
            </w:pPr>
            <w:r w:rsidRPr="00423512">
              <w:rPr>
                <w:szCs w:val="24"/>
              </w:rPr>
              <w:t xml:space="preserve">инспектор </w:t>
            </w:r>
          </w:p>
        </w:tc>
      </w:tr>
      <w:tr w:rsidR="002004A0" w:rsidTr="00422C2E">
        <w:trPr>
          <w:cantSplit/>
        </w:trPr>
        <w:tc>
          <w:tcPr>
            <w:tcW w:w="10774" w:type="dxa"/>
            <w:gridSpan w:val="2"/>
          </w:tcPr>
          <w:p w:rsidR="002004A0" w:rsidRDefault="002004A0" w:rsidP="002004A0">
            <w:r>
              <w:rPr>
                <w:lang w:val="ru-RU"/>
              </w:rPr>
              <w:t>3</w:t>
            </w:r>
            <w:r w:rsidRPr="007467BF">
              <w:rPr>
                <w:lang w:val="ru-RU"/>
              </w:rPr>
              <w:t>.1.2</w:t>
            </w:r>
            <w:r>
              <w:t xml:space="preserve">. </w:t>
            </w:r>
            <w:r>
              <w:rPr>
                <w:bCs/>
              </w:rPr>
              <w:t>Регистриран</w:t>
            </w:r>
            <w:r w:rsidRPr="005A19C0">
              <w:rPr>
                <w:bCs/>
                <w:lang w:val="ru-RU"/>
              </w:rPr>
              <w:t xml:space="preserve">е на случаите </w:t>
            </w:r>
            <w:r>
              <w:rPr>
                <w:bCs/>
                <w:lang w:val="ru-RU"/>
              </w:rPr>
              <w:t xml:space="preserve">на ОВП </w:t>
            </w:r>
            <w:r w:rsidRPr="005A19C0">
              <w:rPr>
                <w:bCs/>
                <w:lang w:val="ru-RU"/>
              </w:rPr>
              <w:t>в уеб-базираната система за надзор на ОВП и своевременно попълване на необходимите данни в системата</w:t>
            </w:r>
            <w:r w:rsidRPr="00B074A5">
              <w:t>.</w:t>
            </w:r>
          </w:p>
        </w:tc>
        <w:tc>
          <w:tcPr>
            <w:tcW w:w="992" w:type="dxa"/>
            <w:shd w:val="clear" w:color="auto" w:fill="FFFFFF"/>
            <w:vAlign w:val="center"/>
          </w:tcPr>
          <w:p w:rsidR="002004A0" w:rsidRDefault="002004A0" w:rsidP="002004A0">
            <w:pPr>
              <w:ind w:left="-57" w:right="-57"/>
              <w:jc w:val="center"/>
            </w:pPr>
            <w:r>
              <w:t>-</w:t>
            </w:r>
          </w:p>
        </w:tc>
        <w:tc>
          <w:tcPr>
            <w:tcW w:w="1985" w:type="dxa"/>
            <w:gridSpan w:val="2"/>
            <w:vAlign w:val="center"/>
          </w:tcPr>
          <w:p w:rsidR="002004A0" w:rsidRDefault="002004A0" w:rsidP="002004A0">
            <w:r>
              <w:t>текущо  при регистриран случай</w:t>
            </w:r>
          </w:p>
        </w:tc>
        <w:tc>
          <w:tcPr>
            <w:tcW w:w="2126" w:type="dxa"/>
          </w:tcPr>
          <w:p w:rsidR="002004A0" w:rsidRPr="00423512" w:rsidRDefault="002004A0" w:rsidP="002004A0">
            <w:pPr>
              <w:rPr>
                <w:szCs w:val="24"/>
              </w:rPr>
            </w:pPr>
            <w:r w:rsidRPr="00423512">
              <w:rPr>
                <w:szCs w:val="24"/>
              </w:rPr>
              <w:t xml:space="preserve">инспектор </w:t>
            </w:r>
          </w:p>
        </w:tc>
      </w:tr>
      <w:tr w:rsidR="002004A0" w:rsidTr="00422C2E">
        <w:trPr>
          <w:cantSplit/>
        </w:trPr>
        <w:tc>
          <w:tcPr>
            <w:tcW w:w="10774" w:type="dxa"/>
            <w:gridSpan w:val="2"/>
          </w:tcPr>
          <w:p w:rsidR="002004A0" w:rsidRDefault="002004A0" w:rsidP="002004A0">
            <w:r>
              <w:rPr>
                <w:lang w:val="ru-RU"/>
              </w:rPr>
              <w:t>3</w:t>
            </w:r>
            <w:r w:rsidRPr="007467BF">
              <w:rPr>
                <w:lang w:val="ru-RU"/>
              </w:rPr>
              <w:t>.1.3</w:t>
            </w:r>
            <w:r>
              <w:t xml:space="preserve">. </w:t>
            </w:r>
            <w:r w:rsidRPr="005A19C0">
              <w:rPr>
                <w:bCs/>
              </w:rPr>
              <w:t>Епидемиологично проучване и последващо проследяване след 60-тия ден за остатъчни парализи на случаите</w:t>
            </w:r>
            <w:r>
              <w:t>.</w:t>
            </w:r>
          </w:p>
        </w:tc>
        <w:tc>
          <w:tcPr>
            <w:tcW w:w="992" w:type="dxa"/>
            <w:shd w:val="clear" w:color="auto" w:fill="FFFFFF"/>
            <w:vAlign w:val="center"/>
          </w:tcPr>
          <w:p w:rsidR="002004A0" w:rsidRDefault="002004A0" w:rsidP="002004A0">
            <w:pPr>
              <w:ind w:left="-57" w:right="-57"/>
              <w:jc w:val="center"/>
            </w:pPr>
            <w:r>
              <w:t>-</w:t>
            </w:r>
          </w:p>
        </w:tc>
        <w:tc>
          <w:tcPr>
            <w:tcW w:w="1985" w:type="dxa"/>
            <w:gridSpan w:val="2"/>
          </w:tcPr>
          <w:p w:rsidR="002004A0" w:rsidRPr="00423512" w:rsidRDefault="002004A0" w:rsidP="002004A0">
            <w:pPr>
              <w:rPr>
                <w:szCs w:val="24"/>
              </w:rPr>
            </w:pPr>
            <w:r>
              <w:t>текущо  при регистриран случай</w:t>
            </w:r>
          </w:p>
        </w:tc>
        <w:tc>
          <w:tcPr>
            <w:tcW w:w="2126" w:type="dxa"/>
          </w:tcPr>
          <w:p w:rsidR="002004A0" w:rsidRPr="00423512" w:rsidRDefault="002004A0" w:rsidP="002004A0">
            <w:pPr>
              <w:rPr>
                <w:szCs w:val="24"/>
              </w:rPr>
            </w:pPr>
            <w:r w:rsidRPr="00423512">
              <w:rPr>
                <w:szCs w:val="24"/>
              </w:rPr>
              <w:t xml:space="preserve">инспектор </w:t>
            </w:r>
          </w:p>
        </w:tc>
      </w:tr>
      <w:tr w:rsidR="002004A0" w:rsidTr="00422C2E">
        <w:trPr>
          <w:cantSplit/>
        </w:trPr>
        <w:tc>
          <w:tcPr>
            <w:tcW w:w="10774" w:type="dxa"/>
            <w:gridSpan w:val="2"/>
          </w:tcPr>
          <w:p w:rsidR="002004A0" w:rsidRDefault="002004A0" w:rsidP="002004A0">
            <w:r>
              <w:rPr>
                <w:lang w:val="ru-RU"/>
              </w:rPr>
              <w:t>3</w:t>
            </w:r>
            <w:r w:rsidRPr="007467BF">
              <w:rPr>
                <w:lang w:val="ru-RU"/>
              </w:rPr>
              <w:t>.1.</w:t>
            </w:r>
            <w:r>
              <w:t>4. Осъществяване на контрол върху правилното и своевременно набиране на фекални проби, съхранението и транспортирането им до Националната референтната лаборатория по ентеровируси.</w:t>
            </w:r>
          </w:p>
        </w:tc>
        <w:tc>
          <w:tcPr>
            <w:tcW w:w="992" w:type="dxa"/>
            <w:shd w:val="clear" w:color="auto" w:fill="FFFFFF"/>
            <w:vAlign w:val="center"/>
          </w:tcPr>
          <w:p w:rsidR="002004A0" w:rsidRDefault="002004A0" w:rsidP="002004A0">
            <w:pPr>
              <w:ind w:left="-57" w:right="-57"/>
              <w:jc w:val="center"/>
            </w:pPr>
            <w:r>
              <w:t>-</w:t>
            </w:r>
          </w:p>
        </w:tc>
        <w:tc>
          <w:tcPr>
            <w:tcW w:w="1985" w:type="dxa"/>
            <w:gridSpan w:val="2"/>
          </w:tcPr>
          <w:p w:rsidR="002004A0" w:rsidRPr="00423512" w:rsidRDefault="002004A0" w:rsidP="002004A0">
            <w:pPr>
              <w:rPr>
                <w:szCs w:val="24"/>
              </w:rPr>
            </w:pPr>
            <w:r>
              <w:t>текущо при регистриран случай</w:t>
            </w:r>
          </w:p>
        </w:tc>
        <w:tc>
          <w:tcPr>
            <w:tcW w:w="2126" w:type="dxa"/>
          </w:tcPr>
          <w:p w:rsidR="002004A0" w:rsidRPr="00423512" w:rsidRDefault="002004A0" w:rsidP="002004A0">
            <w:pPr>
              <w:rPr>
                <w:szCs w:val="24"/>
              </w:rPr>
            </w:pPr>
            <w:r w:rsidRPr="00423512">
              <w:rPr>
                <w:szCs w:val="24"/>
              </w:rPr>
              <w:t xml:space="preserve">инспектор </w:t>
            </w:r>
          </w:p>
        </w:tc>
      </w:tr>
      <w:tr w:rsidR="00D90405" w:rsidTr="00422C2E">
        <w:trPr>
          <w:cantSplit/>
        </w:trPr>
        <w:tc>
          <w:tcPr>
            <w:tcW w:w="10774" w:type="dxa"/>
            <w:gridSpan w:val="2"/>
          </w:tcPr>
          <w:p w:rsidR="00D90405" w:rsidRDefault="00D90405" w:rsidP="009D3520">
            <w:r>
              <w:rPr>
                <w:b/>
              </w:rPr>
              <w:t>3</w:t>
            </w:r>
            <w:r w:rsidRPr="009131D3">
              <w:rPr>
                <w:b/>
                <w:lang w:val="ru-RU"/>
              </w:rPr>
              <w:t>.</w:t>
            </w:r>
            <w:r>
              <w:rPr>
                <w:b/>
                <w:lang w:val="ru-RU"/>
              </w:rPr>
              <w:t>2</w:t>
            </w:r>
            <w:r w:rsidRPr="009131D3">
              <w:rPr>
                <w:b/>
                <w:lang w:val="ru-RU"/>
              </w:rPr>
              <w:t>.</w:t>
            </w:r>
            <w:r>
              <w:rPr>
                <w:lang w:val="ru-RU"/>
              </w:rPr>
              <w:t xml:space="preserve"> </w:t>
            </w:r>
            <w:r w:rsidRPr="005A19C0">
              <w:rPr>
                <w:b/>
                <w:bCs/>
                <w:lang w:val="sr-Cyrl-CS"/>
              </w:rPr>
              <w:t>Дейности по елиминацията на морбили и рубеола, в т.ч. и на вродена рубеола</w:t>
            </w:r>
          </w:p>
        </w:tc>
        <w:tc>
          <w:tcPr>
            <w:tcW w:w="992" w:type="dxa"/>
            <w:shd w:val="clear" w:color="auto" w:fill="FFFFFF"/>
            <w:vAlign w:val="center"/>
          </w:tcPr>
          <w:p w:rsidR="00D90405" w:rsidRDefault="00D90405" w:rsidP="009D3520">
            <w:pPr>
              <w:ind w:left="-57" w:right="-57"/>
              <w:jc w:val="center"/>
              <w:rPr>
                <w:spacing w:val="-20"/>
              </w:rPr>
            </w:pPr>
          </w:p>
        </w:tc>
        <w:tc>
          <w:tcPr>
            <w:tcW w:w="1985" w:type="dxa"/>
            <w:gridSpan w:val="2"/>
            <w:vAlign w:val="center"/>
          </w:tcPr>
          <w:p w:rsidR="00D90405" w:rsidRDefault="00D90405" w:rsidP="009D3520"/>
        </w:tc>
        <w:tc>
          <w:tcPr>
            <w:tcW w:w="2126" w:type="dxa"/>
            <w:vAlign w:val="center"/>
          </w:tcPr>
          <w:p w:rsidR="00D90405" w:rsidRDefault="00D90405" w:rsidP="009D3520"/>
        </w:tc>
      </w:tr>
      <w:tr w:rsidR="00D90405" w:rsidRPr="00423512" w:rsidTr="00422C2E">
        <w:trPr>
          <w:cantSplit/>
        </w:trPr>
        <w:tc>
          <w:tcPr>
            <w:tcW w:w="10774" w:type="dxa"/>
            <w:gridSpan w:val="2"/>
          </w:tcPr>
          <w:p w:rsidR="00D90405" w:rsidRPr="00423512" w:rsidRDefault="00D90405" w:rsidP="009D3520">
            <w:pPr>
              <w:jc w:val="both"/>
              <w:rPr>
                <w:szCs w:val="24"/>
              </w:rPr>
            </w:pPr>
            <w:r>
              <w:rPr>
                <w:szCs w:val="24"/>
                <w:lang w:val="ru-RU"/>
              </w:rPr>
              <w:t>3</w:t>
            </w:r>
            <w:r w:rsidRPr="007467BF">
              <w:rPr>
                <w:szCs w:val="24"/>
                <w:lang w:val="ru-RU"/>
              </w:rPr>
              <w:t>.2.1.</w:t>
            </w:r>
            <w:r w:rsidRPr="00423512">
              <w:rPr>
                <w:szCs w:val="24"/>
              </w:rPr>
              <w:t xml:space="preserve"> </w:t>
            </w:r>
            <w:r w:rsidRPr="005A19C0">
              <w:rPr>
                <w:bCs/>
              </w:rPr>
              <w:t xml:space="preserve">Провеждане на </w:t>
            </w:r>
            <w:r w:rsidRPr="005A19C0">
              <w:rPr>
                <w:bCs/>
                <w:lang w:val="ru-RU"/>
              </w:rPr>
              <w:t>надзор на морбили и рубеола и регистриране на случаите в Информационна система за събиране и анализиране на данни за заболяемостта от морбили, паротит и рубеола</w:t>
            </w:r>
            <w:r>
              <w:rPr>
                <w:bCs/>
                <w:lang w:val="ru-RU"/>
              </w:rPr>
              <w:t xml:space="preserve"> в областта</w:t>
            </w:r>
            <w:r w:rsidRPr="00423512">
              <w:rPr>
                <w:szCs w:val="24"/>
              </w:rPr>
              <w:t>.</w:t>
            </w:r>
          </w:p>
        </w:tc>
        <w:tc>
          <w:tcPr>
            <w:tcW w:w="992" w:type="dxa"/>
            <w:shd w:val="clear" w:color="auto" w:fill="FFFFFF"/>
            <w:vAlign w:val="center"/>
          </w:tcPr>
          <w:p w:rsidR="00D90405" w:rsidRPr="00423512" w:rsidRDefault="00D90405" w:rsidP="009D3520">
            <w:pPr>
              <w:ind w:left="-57" w:right="-57"/>
              <w:jc w:val="center"/>
              <w:rPr>
                <w:szCs w:val="24"/>
              </w:rPr>
            </w:pPr>
            <w:r w:rsidRPr="00423512">
              <w:rPr>
                <w:szCs w:val="24"/>
              </w:rPr>
              <w:t>-</w:t>
            </w:r>
          </w:p>
        </w:tc>
        <w:tc>
          <w:tcPr>
            <w:tcW w:w="1985" w:type="dxa"/>
            <w:gridSpan w:val="2"/>
          </w:tcPr>
          <w:p w:rsidR="00D90405" w:rsidRPr="00423512" w:rsidRDefault="00D90405" w:rsidP="009D3520">
            <w:pPr>
              <w:rPr>
                <w:szCs w:val="24"/>
              </w:rPr>
            </w:pPr>
            <w:r>
              <w:t xml:space="preserve">текущо </w:t>
            </w:r>
          </w:p>
        </w:tc>
        <w:tc>
          <w:tcPr>
            <w:tcW w:w="2126" w:type="dxa"/>
          </w:tcPr>
          <w:p w:rsidR="00D90405" w:rsidRPr="00423512" w:rsidRDefault="00D90405" w:rsidP="002004A0">
            <w:pPr>
              <w:rPr>
                <w:szCs w:val="24"/>
              </w:rPr>
            </w:pPr>
            <w:r w:rsidRPr="00423512">
              <w:rPr>
                <w:szCs w:val="24"/>
              </w:rPr>
              <w:t>инспектор</w:t>
            </w:r>
            <w:r w:rsidR="002004A0">
              <w:rPr>
                <w:szCs w:val="24"/>
                <w:lang w:val="bg-BG"/>
              </w:rPr>
              <w:t>и</w:t>
            </w:r>
            <w:r w:rsidRPr="00423512">
              <w:rPr>
                <w:szCs w:val="24"/>
              </w:rPr>
              <w:t xml:space="preserve"> </w:t>
            </w:r>
          </w:p>
        </w:tc>
      </w:tr>
      <w:tr w:rsidR="00D90405" w:rsidTr="00422C2E">
        <w:trPr>
          <w:cantSplit/>
        </w:trPr>
        <w:tc>
          <w:tcPr>
            <w:tcW w:w="10774" w:type="dxa"/>
            <w:gridSpan w:val="2"/>
          </w:tcPr>
          <w:p w:rsidR="00D90405" w:rsidRDefault="00D90405" w:rsidP="009D3520">
            <w:pPr>
              <w:jc w:val="both"/>
            </w:pPr>
            <w:r>
              <w:rPr>
                <w:lang w:val="ru-RU"/>
              </w:rPr>
              <w:t>3</w:t>
            </w:r>
            <w:r w:rsidRPr="007467BF">
              <w:rPr>
                <w:lang w:val="ru-RU"/>
              </w:rPr>
              <w:t>.2.2.</w:t>
            </w:r>
            <w:r>
              <w:t xml:space="preserve"> </w:t>
            </w:r>
            <w:r w:rsidRPr="005A19C0">
              <w:rPr>
                <w:bCs/>
              </w:rPr>
              <w:t>Епидемиологично проучване на всеки случай на морбили и рубеола, в т.ч. и на вродена рубеола</w:t>
            </w:r>
            <w:r>
              <w:t>.</w:t>
            </w:r>
          </w:p>
        </w:tc>
        <w:tc>
          <w:tcPr>
            <w:tcW w:w="992" w:type="dxa"/>
            <w:shd w:val="clear" w:color="auto" w:fill="FFFFFF"/>
            <w:vAlign w:val="center"/>
          </w:tcPr>
          <w:p w:rsidR="00D90405" w:rsidRDefault="00D90405" w:rsidP="009D3520">
            <w:pPr>
              <w:ind w:left="-57" w:right="-57"/>
              <w:jc w:val="center"/>
            </w:pPr>
            <w:r>
              <w:t>заразни огнища</w:t>
            </w:r>
          </w:p>
        </w:tc>
        <w:tc>
          <w:tcPr>
            <w:tcW w:w="1985" w:type="dxa"/>
            <w:gridSpan w:val="2"/>
          </w:tcPr>
          <w:p w:rsidR="00D90405" w:rsidRPr="00423512" w:rsidRDefault="00D90405" w:rsidP="009D3520">
            <w:pPr>
              <w:rPr>
                <w:szCs w:val="24"/>
              </w:rPr>
            </w:pPr>
            <w:r>
              <w:t>текущо  при регистриран случай</w:t>
            </w:r>
          </w:p>
        </w:tc>
        <w:tc>
          <w:tcPr>
            <w:tcW w:w="2126" w:type="dxa"/>
            <w:vAlign w:val="center"/>
          </w:tcPr>
          <w:p w:rsidR="00D90405" w:rsidRDefault="00D90405" w:rsidP="009D3520">
            <w:r>
              <w:t>всички инспектори</w:t>
            </w:r>
          </w:p>
        </w:tc>
      </w:tr>
      <w:tr w:rsidR="00D90405" w:rsidTr="00422C2E">
        <w:trPr>
          <w:cantSplit/>
        </w:trPr>
        <w:tc>
          <w:tcPr>
            <w:tcW w:w="10774" w:type="dxa"/>
            <w:gridSpan w:val="2"/>
          </w:tcPr>
          <w:p w:rsidR="00D90405" w:rsidRDefault="00D90405" w:rsidP="009D3520">
            <w:pPr>
              <w:jc w:val="both"/>
            </w:pPr>
            <w:r>
              <w:rPr>
                <w:lang w:val="ru-RU"/>
              </w:rPr>
              <w:t>3</w:t>
            </w:r>
            <w:r w:rsidRPr="007467BF">
              <w:rPr>
                <w:lang w:val="ru-RU"/>
              </w:rPr>
              <w:t>.2.3.</w:t>
            </w:r>
            <w:r>
              <w:t xml:space="preserve"> Контрол върху правилното и своевременно пробонабиране от лечебните заведения, правилното съхранение на пробите и транспортиране до Националната референтна лаборатория</w:t>
            </w:r>
          </w:p>
        </w:tc>
        <w:tc>
          <w:tcPr>
            <w:tcW w:w="992" w:type="dxa"/>
            <w:shd w:val="clear" w:color="auto" w:fill="FFFFFF"/>
            <w:vAlign w:val="center"/>
          </w:tcPr>
          <w:p w:rsidR="00D90405" w:rsidRDefault="00D90405" w:rsidP="009D3520">
            <w:pPr>
              <w:ind w:left="-57" w:right="-57"/>
              <w:jc w:val="center"/>
            </w:pPr>
            <w:r>
              <w:t>-</w:t>
            </w:r>
          </w:p>
        </w:tc>
        <w:tc>
          <w:tcPr>
            <w:tcW w:w="1985" w:type="dxa"/>
            <w:gridSpan w:val="2"/>
          </w:tcPr>
          <w:p w:rsidR="00D90405" w:rsidRPr="00423512" w:rsidRDefault="00D90405" w:rsidP="009D3520">
            <w:pPr>
              <w:rPr>
                <w:szCs w:val="24"/>
              </w:rPr>
            </w:pPr>
            <w:r>
              <w:t>текущо при регистриран случай</w:t>
            </w:r>
          </w:p>
        </w:tc>
        <w:tc>
          <w:tcPr>
            <w:tcW w:w="2126" w:type="dxa"/>
            <w:vAlign w:val="center"/>
          </w:tcPr>
          <w:p w:rsidR="00D90405" w:rsidRDefault="00D90405" w:rsidP="009D3520">
            <w:r>
              <w:t>началник отдел ПЕК;</w:t>
            </w:r>
          </w:p>
          <w:p w:rsidR="00D90405" w:rsidRDefault="00D90405" w:rsidP="009D3520">
            <w:r>
              <w:t>всички инспектори</w:t>
            </w:r>
          </w:p>
        </w:tc>
      </w:tr>
      <w:tr w:rsidR="00D90405" w:rsidTr="00422C2E">
        <w:trPr>
          <w:cantSplit/>
        </w:trPr>
        <w:tc>
          <w:tcPr>
            <w:tcW w:w="10774" w:type="dxa"/>
            <w:gridSpan w:val="2"/>
          </w:tcPr>
          <w:p w:rsidR="00D90405" w:rsidRDefault="00D90405" w:rsidP="009D3520">
            <w:pPr>
              <w:jc w:val="both"/>
            </w:pPr>
            <w:r>
              <w:rPr>
                <w:lang w:val="ru-RU"/>
              </w:rPr>
              <w:t>3</w:t>
            </w:r>
            <w:r w:rsidRPr="007467BF">
              <w:rPr>
                <w:lang w:val="ru-RU"/>
              </w:rPr>
              <w:t xml:space="preserve">.2.4. </w:t>
            </w:r>
            <w:r>
              <w:t xml:space="preserve">Своевременно предприемане на всички противоепидемични мерки за ограничаване разпространението </w:t>
            </w:r>
            <w:r w:rsidRPr="00F31076">
              <w:t>на морбили</w:t>
            </w:r>
            <w:r>
              <w:t xml:space="preserve"> на територията на областта.</w:t>
            </w:r>
          </w:p>
        </w:tc>
        <w:tc>
          <w:tcPr>
            <w:tcW w:w="992" w:type="dxa"/>
            <w:shd w:val="clear" w:color="auto" w:fill="FFFFFF"/>
            <w:vAlign w:val="center"/>
          </w:tcPr>
          <w:p w:rsidR="00D90405" w:rsidRDefault="00D90405" w:rsidP="009D3520">
            <w:pPr>
              <w:ind w:left="-57" w:right="-57"/>
              <w:jc w:val="center"/>
            </w:pPr>
            <w:r>
              <w:t>-</w:t>
            </w:r>
          </w:p>
        </w:tc>
        <w:tc>
          <w:tcPr>
            <w:tcW w:w="1985" w:type="dxa"/>
            <w:gridSpan w:val="2"/>
          </w:tcPr>
          <w:p w:rsidR="00D90405" w:rsidRPr="00423512" w:rsidRDefault="00D90405" w:rsidP="009D3520">
            <w:pPr>
              <w:rPr>
                <w:szCs w:val="24"/>
              </w:rPr>
            </w:pPr>
            <w:r>
              <w:t>текущо при регистриран случай</w:t>
            </w:r>
          </w:p>
        </w:tc>
        <w:tc>
          <w:tcPr>
            <w:tcW w:w="2126" w:type="dxa"/>
            <w:vAlign w:val="center"/>
          </w:tcPr>
          <w:p w:rsidR="00D90405" w:rsidRDefault="00D90405" w:rsidP="009D3520">
            <w:r>
              <w:t xml:space="preserve">началник отдел </w:t>
            </w:r>
            <w:r w:rsidR="001D6479">
              <w:rPr>
                <w:lang w:val="bg-BG"/>
              </w:rPr>
              <w:t>П</w:t>
            </w:r>
            <w:r>
              <w:t>ЕК;</w:t>
            </w:r>
          </w:p>
          <w:p w:rsidR="00D90405" w:rsidRDefault="00D90405" w:rsidP="009D3520">
            <w:r>
              <w:t>всички инспектори</w:t>
            </w:r>
          </w:p>
        </w:tc>
      </w:tr>
      <w:tr w:rsidR="00D90405" w:rsidTr="00422C2E">
        <w:trPr>
          <w:cantSplit/>
          <w:trHeight w:val="567"/>
        </w:trPr>
        <w:tc>
          <w:tcPr>
            <w:tcW w:w="15877" w:type="dxa"/>
            <w:gridSpan w:val="6"/>
          </w:tcPr>
          <w:p w:rsidR="00D90405" w:rsidRDefault="00D90405" w:rsidP="009D3520">
            <w:r>
              <w:rPr>
                <w:b/>
              </w:rPr>
              <w:t>4. ОСИГУРЯВАНЕ НА ВИСОК ИМУНИЗАЦИОНЕН ОБХВАТ ПРИ ПЛАНОВИТЕ ИМУНИЗАЦИИ И РЕИМУНИЗАЦИИ, СЪГЛАСНО ИМУНИЗАЦИОННИЯ КАЛЕНДАР НА РБЪЛГАРИЯ</w:t>
            </w:r>
          </w:p>
        </w:tc>
      </w:tr>
      <w:tr w:rsidR="00D90405" w:rsidTr="00422C2E">
        <w:trPr>
          <w:cantSplit/>
        </w:trPr>
        <w:tc>
          <w:tcPr>
            <w:tcW w:w="10774" w:type="dxa"/>
            <w:gridSpan w:val="2"/>
          </w:tcPr>
          <w:p w:rsidR="00D90405" w:rsidRDefault="00D90405" w:rsidP="009D3520">
            <w:pPr>
              <w:jc w:val="both"/>
            </w:pPr>
            <w:r>
              <w:rPr>
                <w:lang w:val="ru-RU"/>
              </w:rPr>
              <w:t>4</w:t>
            </w:r>
            <w:r w:rsidRPr="007467BF">
              <w:rPr>
                <w:lang w:val="ru-RU"/>
              </w:rPr>
              <w:t>.1</w:t>
            </w:r>
            <w:r>
              <w:t>. Постигане на 94% имунизационен обхват със задължителни имунизации и реимунизации в детска възраст и на над 50% със задължителни реимунизации при възрастни.</w:t>
            </w:r>
          </w:p>
        </w:tc>
        <w:tc>
          <w:tcPr>
            <w:tcW w:w="992" w:type="dxa"/>
            <w:shd w:val="clear" w:color="auto" w:fill="FFFFFF"/>
            <w:vAlign w:val="center"/>
          </w:tcPr>
          <w:p w:rsidR="00D90405" w:rsidRDefault="00D90405" w:rsidP="009D3520">
            <w:pPr>
              <w:ind w:left="-57" w:right="-57"/>
              <w:jc w:val="center"/>
            </w:pPr>
            <w:r>
              <w:t>-</w:t>
            </w:r>
          </w:p>
        </w:tc>
        <w:tc>
          <w:tcPr>
            <w:tcW w:w="1985" w:type="dxa"/>
            <w:gridSpan w:val="2"/>
            <w:vAlign w:val="center"/>
          </w:tcPr>
          <w:p w:rsidR="00D90405" w:rsidRDefault="00D90405" w:rsidP="009D3520">
            <w:r>
              <w:t>текущо</w:t>
            </w:r>
          </w:p>
        </w:tc>
        <w:tc>
          <w:tcPr>
            <w:tcW w:w="2126" w:type="dxa"/>
            <w:vAlign w:val="center"/>
          </w:tcPr>
          <w:p w:rsidR="00D90405" w:rsidRPr="00F24FCD" w:rsidRDefault="00D90405" w:rsidP="009D3520">
            <w:r w:rsidRPr="00F24FCD">
              <w:t xml:space="preserve">директор на Д НЗБ </w:t>
            </w:r>
          </w:p>
          <w:p w:rsidR="00D90405" w:rsidRPr="00630710" w:rsidRDefault="00D90405" w:rsidP="009D3520">
            <w:r w:rsidRPr="00630710">
              <w:t>всички инспектори</w:t>
            </w:r>
          </w:p>
        </w:tc>
      </w:tr>
      <w:tr w:rsidR="00D90405" w:rsidTr="00422C2E">
        <w:trPr>
          <w:cantSplit/>
        </w:trPr>
        <w:tc>
          <w:tcPr>
            <w:tcW w:w="10774" w:type="dxa"/>
            <w:gridSpan w:val="2"/>
          </w:tcPr>
          <w:p w:rsidR="00D90405" w:rsidRDefault="00D90405" w:rsidP="009D3520">
            <w:pPr>
              <w:jc w:val="both"/>
            </w:pPr>
            <w:r>
              <w:rPr>
                <w:lang w:val="ru-RU"/>
              </w:rPr>
              <w:lastRenderedPageBreak/>
              <w:t>4</w:t>
            </w:r>
            <w:r w:rsidRPr="007467BF">
              <w:rPr>
                <w:lang w:val="ru-RU"/>
              </w:rPr>
              <w:t>.</w:t>
            </w:r>
            <w:r>
              <w:rPr>
                <w:lang w:val="ru-RU"/>
              </w:rPr>
              <w:t>2</w:t>
            </w:r>
            <w:r>
              <w:t>. Проследяване избора на ОПЛ за новородените и организиране имунизирането на деца без личен лекар.</w:t>
            </w:r>
          </w:p>
        </w:tc>
        <w:tc>
          <w:tcPr>
            <w:tcW w:w="992" w:type="dxa"/>
            <w:shd w:val="clear" w:color="auto" w:fill="FFFFFF"/>
            <w:vAlign w:val="center"/>
          </w:tcPr>
          <w:p w:rsidR="00D90405" w:rsidRDefault="00D90405" w:rsidP="009D3520">
            <w:pPr>
              <w:ind w:left="-57" w:right="-57"/>
              <w:jc w:val="center"/>
            </w:pPr>
            <w:r>
              <w:t>-</w:t>
            </w:r>
          </w:p>
        </w:tc>
        <w:tc>
          <w:tcPr>
            <w:tcW w:w="1985" w:type="dxa"/>
            <w:gridSpan w:val="2"/>
            <w:vAlign w:val="center"/>
          </w:tcPr>
          <w:p w:rsidR="00D90405" w:rsidRDefault="00D90405" w:rsidP="009D3520">
            <w:r>
              <w:t>текущо</w:t>
            </w:r>
          </w:p>
        </w:tc>
        <w:tc>
          <w:tcPr>
            <w:tcW w:w="2126" w:type="dxa"/>
            <w:vAlign w:val="center"/>
          </w:tcPr>
          <w:p w:rsidR="00D90405" w:rsidRPr="00F24FCD" w:rsidRDefault="00D90405" w:rsidP="009D3520">
            <w:r w:rsidRPr="00F24FCD">
              <w:t xml:space="preserve">директор на Д НЗБ </w:t>
            </w:r>
          </w:p>
          <w:p w:rsidR="00D90405" w:rsidRPr="00630710" w:rsidRDefault="00D90405" w:rsidP="009D3520">
            <w:r w:rsidRPr="00630710">
              <w:t>всички инспектори</w:t>
            </w:r>
          </w:p>
        </w:tc>
      </w:tr>
      <w:tr w:rsidR="00D90405" w:rsidTr="00422C2E">
        <w:trPr>
          <w:cantSplit/>
          <w:trHeight w:val="1269"/>
        </w:trPr>
        <w:tc>
          <w:tcPr>
            <w:tcW w:w="10774" w:type="dxa"/>
            <w:gridSpan w:val="2"/>
          </w:tcPr>
          <w:p w:rsidR="00D90405" w:rsidRDefault="00D90405" w:rsidP="009D3520">
            <w:pPr>
              <w:jc w:val="both"/>
            </w:pPr>
            <w:r>
              <w:rPr>
                <w:lang w:val="ru-RU"/>
              </w:rPr>
              <w:t>4</w:t>
            </w:r>
            <w:r>
              <w:t>.</w:t>
            </w:r>
            <w:r>
              <w:rPr>
                <w:lang w:val="ru-RU"/>
              </w:rPr>
              <w:t>3</w:t>
            </w:r>
            <w:r w:rsidRPr="007467BF">
              <w:rPr>
                <w:lang w:val="ru-RU"/>
              </w:rPr>
              <w:t>.</w:t>
            </w:r>
            <w:r>
              <w:t xml:space="preserve"> </w:t>
            </w:r>
            <w:r w:rsidRPr="005A19C0">
              <w:rPr>
                <w:bCs/>
              </w:rPr>
              <w:t>Контрол</w:t>
            </w:r>
            <w:r>
              <w:rPr>
                <w:bCs/>
              </w:rPr>
              <w:t xml:space="preserve"> на медицинските специалисти по </w:t>
            </w:r>
            <w:r w:rsidRPr="005A19C0">
              <w:rPr>
                <w:bCs/>
              </w:rPr>
              <w:t>обхвата на подлежащите лица, в т.ч. отчитане на извършените имунизации и реимунизации; отлагане от имунизации; спазване схемите, дозите и техниката на приложение на ваксините; планиране, съхранение и отчитане на прилаганите ваксини за задължителни имунизации и реимунизации, спазване на хладилната верига</w:t>
            </w:r>
          </w:p>
        </w:tc>
        <w:tc>
          <w:tcPr>
            <w:tcW w:w="992" w:type="dxa"/>
            <w:shd w:val="clear" w:color="auto" w:fill="FFFFFF"/>
          </w:tcPr>
          <w:p w:rsidR="00D90405" w:rsidRDefault="00D90405" w:rsidP="009D3520">
            <w:pPr>
              <w:ind w:left="-57" w:right="-57"/>
              <w:rPr>
                <w:spacing w:val="-20"/>
              </w:rPr>
            </w:pPr>
            <w:r>
              <w:rPr>
                <w:spacing w:val="-20"/>
              </w:rPr>
              <w:t>проверки</w:t>
            </w:r>
          </w:p>
        </w:tc>
        <w:tc>
          <w:tcPr>
            <w:tcW w:w="1985" w:type="dxa"/>
            <w:gridSpan w:val="2"/>
          </w:tcPr>
          <w:p w:rsidR="00D90405" w:rsidRDefault="00D90405" w:rsidP="009D3520">
            <w:r>
              <w:t>текущо</w:t>
            </w:r>
          </w:p>
        </w:tc>
        <w:tc>
          <w:tcPr>
            <w:tcW w:w="2126" w:type="dxa"/>
          </w:tcPr>
          <w:p w:rsidR="00D90405" w:rsidRDefault="00D90405" w:rsidP="009D3520">
            <w:r>
              <w:t>директор на  Д НЗБ;</w:t>
            </w:r>
          </w:p>
          <w:p w:rsidR="00D90405" w:rsidRDefault="00D90405" w:rsidP="009D3520">
            <w:r>
              <w:t>всички инспектори</w:t>
            </w:r>
          </w:p>
        </w:tc>
      </w:tr>
      <w:tr w:rsidR="00D90405" w:rsidRPr="00884122" w:rsidTr="00422C2E">
        <w:trPr>
          <w:cantSplit/>
          <w:trHeight w:val="1127"/>
        </w:trPr>
        <w:tc>
          <w:tcPr>
            <w:tcW w:w="10774" w:type="dxa"/>
            <w:gridSpan w:val="2"/>
          </w:tcPr>
          <w:p w:rsidR="00D90405" w:rsidRPr="00884122" w:rsidRDefault="00D90405" w:rsidP="009D3520">
            <w:pPr>
              <w:jc w:val="both"/>
            </w:pPr>
            <w:r w:rsidRPr="00884122">
              <w:rPr>
                <w:lang w:val="ru-RU"/>
              </w:rPr>
              <w:t>4.4</w:t>
            </w:r>
            <w:r w:rsidRPr="00884122">
              <w:t>.</w:t>
            </w:r>
            <w:r w:rsidRPr="005C4187">
              <w:rPr>
                <w:rFonts w:ascii="Verdana" w:hAnsi="Verdana"/>
                <w:color w:val="000000"/>
                <w:sz w:val="18"/>
                <w:szCs w:val="18"/>
              </w:rPr>
              <w:t xml:space="preserve"> </w:t>
            </w:r>
            <w:r w:rsidRPr="00884122">
              <w:rPr>
                <w:color w:val="000000"/>
                <w:szCs w:val="24"/>
              </w:rPr>
              <w:t xml:space="preserve">Изготвяне и потвърждаване в електронната система отчет за подлежащите и обхванатите за съответния период лица за областта със задължителни, целеви и препоръчителни имунизации и реимунизации и приложените серуми за постекспозиционната профилактика; </w:t>
            </w:r>
            <w:r w:rsidRPr="00884122">
              <w:rPr>
                <w:szCs w:val="24"/>
              </w:rPr>
              <w:t>Изготвяне на анализи на постигнатото имунизационно покритие в област Русе, съгласно нормативната база.</w:t>
            </w:r>
          </w:p>
        </w:tc>
        <w:tc>
          <w:tcPr>
            <w:tcW w:w="992" w:type="dxa"/>
            <w:shd w:val="clear" w:color="auto" w:fill="FFFFFF"/>
          </w:tcPr>
          <w:p w:rsidR="00D90405" w:rsidRPr="00884122" w:rsidRDefault="00D90405" w:rsidP="009D3520">
            <w:pPr>
              <w:ind w:left="-57" w:right="-57"/>
              <w:jc w:val="center"/>
            </w:pPr>
          </w:p>
          <w:p w:rsidR="00D90405" w:rsidRPr="00884122" w:rsidRDefault="00D90405" w:rsidP="009D3520">
            <w:pPr>
              <w:ind w:left="-57" w:right="-57"/>
              <w:jc w:val="center"/>
            </w:pPr>
            <w:r w:rsidRPr="00884122">
              <w:t>-</w:t>
            </w:r>
          </w:p>
          <w:p w:rsidR="00D90405" w:rsidRPr="00884122" w:rsidRDefault="00D90405" w:rsidP="009D3520">
            <w:pPr>
              <w:ind w:left="-57" w:right="-57"/>
              <w:jc w:val="center"/>
            </w:pPr>
          </w:p>
          <w:p w:rsidR="00D90405" w:rsidRPr="00884122" w:rsidRDefault="00D90405" w:rsidP="009D3520">
            <w:pPr>
              <w:ind w:left="-57" w:right="-57"/>
              <w:jc w:val="center"/>
            </w:pPr>
          </w:p>
        </w:tc>
        <w:tc>
          <w:tcPr>
            <w:tcW w:w="1985" w:type="dxa"/>
            <w:gridSpan w:val="2"/>
          </w:tcPr>
          <w:p w:rsidR="00D90405" w:rsidRPr="00884122" w:rsidRDefault="00D90405" w:rsidP="009D3520">
            <w:r w:rsidRPr="00884122">
              <w:rPr>
                <w:lang w:val="ru-RU"/>
              </w:rPr>
              <w:t xml:space="preserve">за </w:t>
            </w:r>
            <w:r>
              <w:rPr>
                <w:lang w:val="en-GB"/>
              </w:rPr>
              <w:t>I</w:t>
            </w:r>
            <w:r w:rsidRPr="00884122">
              <w:rPr>
                <w:lang w:val="ru-RU"/>
              </w:rPr>
              <w:t xml:space="preserve"> шестмесечие</w:t>
            </w:r>
            <w:r w:rsidRPr="00884122">
              <w:t xml:space="preserve"> </w:t>
            </w:r>
            <w:r w:rsidR="000864FF">
              <w:rPr>
                <w:lang w:val="bg-BG"/>
              </w:rPr>
              <w:t>д</w:t>
            </w:r>
            <w:r w:rsidRPr="00884122">
              <w:t>о 31.07.2026 г.</w:t>
            </w:r>
          </w:p>
          <w:p w:rsidR="00D90405" w:rsidRPr="00884122" w:rsidRDefault="00D90405" w:rsidP="009D3520">
            <w:r w:rsidRPr="00884122">
              <w:t>и годишен до 31.01.2027 г.</w:t>
            </w:r>
          </w:p>
        </w:tc>
        <w:tc>
          <w:tcPr>
            <w:tcW w:w="2126" w:type="dxa"/>
          </w:tcPr>
          <w:p w:rsidR="00D90405" w:rsidRPr="00884122" w:rsidRDefault="00D90405" w:rsidP="009D3520">
            <w:r w:rsidRPr="00884122">
              <w:t>директор на  Д НЗБ;</w:t>
            </w:r>
          </w:p>
          <w:p w:rsidR="00D90405" w:rsidRPr="00884122" w:rsidRDefault="00D90405" w:rsidP="002004A0">
            <w:r w:rsidRPr="00884122">
              <w:t xml:space="preserve">инспектори </w:t>
            </w:r>
          </w:p>
        </w:tc>
      </w:tr>
      <w:tr w:rsidR="00D90405" w:rsidTr="00422C2E">
        <w:trPr>
          <w:cantSplit/>
        </w:trPr>
        <w:tc>
          <w:tcPr>
            <w:tcW w:w="10774" w:type="dxa"/>
            <w:gridSpan w:val="2"/>
          </w:tcPr>
          <w:p w:rsidR="00D90405" w:rsidRDefault="00D90405" w:rsidP="009D3520">
            <w:pPr>
              <w:jc w:val="both"/>
            </w:pPr>
            <w:r>
              <w:rPr>
                <w:lang w:val="ru-RU"/>
              </w:rPr>
              <w:t>4</w:t>
            </w:r>
            <w:r w:rsidRPr="007467BF">
              <w:rPr>
                <w:lang w:val="ru-RU"/>
              </w:rPr>
              <w:t>.5</w:t>
            </w:r>
            <w:r>
              <w:t>. Работата с информационната система за складова наличност на</w:t>
            </w:r>
            <w:r w:rsidRPr="00073730">
              <w:rPr>
                <w:lang w:val="ru-RU"/>
              </w:rPr>
              <w:t xml:space="preserve"> </w:t>
            </w:r>
            <w:r>
              <w:t>биопродуктите.</w:t>
            </w:r>
          </w:p>
        </w:tc>
        <w:tc>
          <w:tcPr>
            <w:tcW w:w="992" w:type="dxa"/>
            <w:shd w:val="clear" w:color="auto" w:fill="FFFFFF"/>
            <w:vAlign w:val="center"/>
          </w:tcPr>
          <w:p w:rsidR="00D90405" w:rsidRDefault="00D90405" w:rsidP="009D3520">
            <w:pPr>
              <w:ind w:left="-57" w:right="-57"/>
              <w:jc w:val="center"/>
            </w:pPr>
            <w:r>
              <w:t>-</w:t>
            </w:r>
          </w:p>
        </w:tc>
        <w:tc>
          <w:tcPr>
            <w:tcW w:w="1985" w:type="dxa"/>
            <w:gridSpan w:val="2"/>
          </w:tcPr>
          <w:p w:rsidR="00D90405" w:rsidRPr="004C0ED6" w:rsidRDefault="00D90405" w:rsidP="009D3520">
            <w:pPr>
              <w:rPr>
                <w:lang w:val="ru-RU"/>
              </w:rPr>
            </w:pPr>
            <w:r>
              <w:t>текущо</w:t>
            </w:r>
          </w:p>
        </w:tc>
        <w:tc>
          <w:tcPr>
            <w:tcW w:w="2126" w:type="dxa"/>
          </w:tcPr>
          <w:p w:rsidR="00D90405" w:rsidRDefault="00D90405" w:rsidP="009D3520">
            <w:r>
              <w:t>директор на Д НЗБ;</w:t>
            </w:r>
            <w:r w:rsidRPr="004C0ED6">
              <w:t xml:space="preserve"> </w:t>
            </w:r>
          </w:p>
          <w:p w:rsidR="00D90405" w:rsidRPr="004C0ED6" w:rsidRDefault="00D90405" w:rsidP="002004A0">
            <w:pPr>
              <w:rPr>
                <w:lang w:val="ru-RU"/>
              </w:rPr>
            </w:pPr>
            <w:r>
              <w:t>инспектори</w:t>
            </w:r>
          </w:p>
        </w:tc>
      </w:tr>
      <w:tr w:rsidR="00D90405" w:rsidRPr="00726C66" w:rsidTr="00422C2E">
        <w:trPr>
          <w:cantSplit/>
          <w:trHeight w:val="1670"/>
        </w:trPr>
        <w:tc>
          <w:tcPr>
            <w:tcW w:w="10774" w:type="dxa"/>
            <w:gridSpan w:val="2"/>
          </w:tcPr>
          <w:p w:rsidR="00D90405" w:rsidRPr="00884122" w:rsidRDefault="00D90405" w:rsidP="009D3520">
            <w:pPr>
              <w:jc w:val="both"/>
              <w:rPr>
                <w:szCs w:val="24"/>
              </w:rPr>
            </w:pPr>
            <w:r w:rsidRPr="00884122">
              <w:rPr>
                <w:szCs w:val="24"/>
                <w:lang w:val="ru-RU"/>
              </w:rPr>
              <w:t>4.6.</w:t>
            </w:r>
            <w:r w:rsidRPr="00884122">
              <w:rPr>
                <w:szCs w:val="24"/>
              </w:rPr>
              <w:t xml:space="preserve"> Изготвяне и потвърждаване в електронната система обобщен годишен план за следващата календарна година, който включва:</w:t>
            </w:r>
          </w:p>
          <w:p w:rsidR="00D90405" w:rsidRPr="00884122" w:rsidRDefault="00D90405" w:rsidP="009D3520">
            <w:pPr>
              <w:jc w:val="both"/>
              <w:rPr>
                <w:szCs w:val="24"/>
              </w:rPr>
            </w:pPr>
            <w:r w:rsidRPr="00884122">
              <w:rPr>
                <w:szCs w:val="24"/>
              </w:rPr>
              <w:t>а) броя на лицата, подлежащи на задължителни и целеви имунизации и реимунизации и на постекспозиционна профилактика със серуми;</w:t>
            </w:r>
          </w:p>
          <w:p w:rsidR="00D90405" w:rsidRPr="00726C66" w:rsidRDefault="00D90405" w:rsidP="002004A0">
            <w:pPr>
              <w:jc w:val="both"/>
              <w:rPr>
                <w:color w:val="FF0000"/>
                <w:highlight w:val="yellow"/>
              </w:rPr>
            </w:pPr>
            <w:r w:rsidRPr="00884122">
              <w:rPr>
                <w:szCs w:val="24"/>
              </w:rPr>
              <w:t>б) необходимите количества биопродукти за обхващане на лицата, подлежащи на задължителни и целеви имунизации и реимунизации и постекспозиционна профилактика, разпределени по тримесечия</w:t>
            </w:r>
          </w:p>
        </w:tc>
        <w:tc>
          <w:tcPr>
            <w:tcW w:w="992" w:type="dxa"/>
            <w:shd w:val="clear" w:color="auto" w:fill="FFFFFF"/>
          </w:tcPr>
          <w:p w:rsidR="00D90405" w:rsidRPr="00726C66" w:rsidRDefault="00D90405" w:rsidP="009D3520">
            <w:pPr>
              <w:ind w:left="-57" w:right="-57"/>
              <w:jc w:val="center"/>
              <w:rPr>
                <w:color w:val="FF0000"/>
                <w:highlight w:val="yellow"/>
              </w:rPr>
            </w:pPr>
          </w:p>
        </w:tc>
        <w:tc>
          <w:tcPr>
            <w:tcW w:w="1985" w:type="dxa"/>
            <w:gridSpan w:val="2"/>
            <w:vAlign w:val="center"/>
          </w:tcPr>
          <w:p w:rsidR="00D90405" w:rsidRPr="00884122" w:rsidRDefault="00D90405" w:rsidP="009D3520">
            <w:r w:rsidRPr="00884122">
              <w:t>31.08.2026 г.</w:t>
            </w:r>
          </w:p>
        </w:tc>
        <w:tc>
          <w:tcPr>
            <w:tcW w:w="2126" w:type="dxa"/>
          </w:tcPr>
          <w:p w:rsidR="00D90405" w:rsidRPr="00884122" w:rsidRDefault="00D90405" w:rsidP="009D3520">
            <w:r w:rsidRPr="00884122">
              <w:t>директор на  Д НЗБ;</w:t>
            </w:r>
          </w:p>
          <w:p w:rsidR="00D90405" w:rsidRPr="00884122" w:rsidRDefault="00D90405" w:rsidP="002004A0">
            <w:r w:rsidRPr="00884122">
              <w:t xml:space="preserve">инспектори </w:t>
            </w:r>
          </w:p>
        </w:tc>
      </w:tr>
      <w:tr w:rsidR="00D90405" w:rsidTr="00422C2E">
        <w:trPr>
          <w:cantSplit/>
        </w:trPr>
        <w:tc>
          <w:tcPr>
            <w:tcW w:w="10774" w:type="dxa"/>
            <w:gridSpan w:val="2"/>
          </w:tcPr>
          <w:p w:rsidR="00D90405" w:rsidRDefault="00D90405" w:rsidP="009D3520">
            <w:pPr>
              <w:jc w:val="both"/>
            </w:pPr>
            <w:r>
              <w:rPr>
                <w:lang w:val="ru-RU"/>
              </w:rPr>
              <w:t>4</w:t>
            </w:r>
            <w:r w:rsidRPr="007467BF">
              <w:rPr>
                <w:lang w:val="ru-RU"/>
              </w:rPr>
              <w:t>.7.</w:t>
            </w:r>
            <w:r>
              <w:t xml:space="preserve"> Участие в дейността на специализираната комисия за отлагане от задължителни имунизации и реимунизации поради медицински контраиндикации за срок по-дълъг от </w:t>
            </w:r>
            <w:r w:rsidRPr="007467BF">
              <w:rPr>
                <w:lang w:val="ru-RU"/>
              </w:rPr>
              <w:t>три</w:t>
            </w:r>
            <w:r>
              <w:t xml:space="preserve"> месеца.</w:t>
            </w:r>
          </w:p>
        </w:tc>
        <w:tc>
          <w:tcPr>
            <w:tcW w:w="992" w:type="dxa"/>
            <w:shd w:val="clear" w:color="auto" w:fill="FFFFFF"/>
            <w:vAlign w:val="center"/>
          </w:tcPr>
          <w:p w:rsidR="00D90405" w:rsidRDefault="00D90405" w:rsidP="009D3520">
            <w:pPr>
              <w:ind w:left="-57" w:right="-57"/>
              <w:jc w:val="center"/>
            </w:pPr>
            <w:r>
              <w:t>-</w:t>
            </w:r>
          </w:p>
        </w:tc>
        <w:tc>
          <w:tcPr>
            <w:tcW w:w="1985" w:type="dxa"/>
            <w:gridSpan w:val="2"/>
            <w:vAlign w:val="center"/>
          </w:tcPr>
          <w:p w:rsidR="00D90405" w:rsidRDefault="00D90405" w:rsidP="009D3520">
            <w:r>
              <w:t>на тримесечие</w:t>
            </w:r>
          </w:p>
        </w:tc>
        <w:tc>
          <w:tcPr>
            <w:tcW w:w="2126" w:type="dxa"/>
            <w:vAlign w:val="center"/>
          </w:tcPr>
          <w:p w:rsidR="00D90405" w:rsidRDefault="00D90405" w:rsidP="009D3520">
            <w:r>
              <w:t>директор на  Д НЗБ</w:t>
            </w:r>
          </w:p>
        </w:tc>
      </w:tr>
      <w:tr w:rsidR="00D90405" w:rsidTr="00422C2E">
        <w:trPr>
          <w:cantSplit/>
        </w:trPr>
        <w:tc>
          <w:tcPr>
            <w:tcW w:w="10774" w:type="dxa"/>
            <w:gridSpan w:val="2"/>
          </w:tcPr>
          <w:p w:rsidR="00D90405" w:rsidRDefault="00D90405" w:rsidP="009D3520">
            <w:pPr>
              <w:jc w:val="both"/>
            </w:pPr>
            <w:r>
              <w:rPr>
                <w:lang w:val="ru-RU"/>
              </w:rPr>
              <w:t>4</w:t>
            </w:r>
            <w:r>
              <w:t>.</w:t>
            </w:r>
            <w:r w:rsidRPr="007467BF">
              <w:rPr>
                <w:lang w:val="ru-RU"/>
              </w:rPr>
              <w:t>8.</w:t>
            </w:r>
            <w:r>
              <w:t xml:space="preserve"> Провеждане на консултации по въпросите на ваксинопредотвратимите заболявания, провеждане на </w:t>
            </w:r>
            <w:r w:rsidRPr="009E3AD7">
              <w:t>задължителни имунизации на лица, които не са упражнили правото си на избор на общопрактикуващ лекар, както и препоръчителни имунизации по желание на лица</w:t>
            </w:r>
            <w:r>
              <w:t xml:space="preserve"> в Имунизационния кабинет на РЗИ - Русе.</w:t>
            </w:r>
          </w:p>
        </w:tc>
        <w:tc>
          <w:tcPr>
            <w:tcW w:w="992" w:type="dxa"/>
            <w:shd w:val="clear" w:color="auto" w:fill="FFFFFF"/>
            <w:vAlign w:val="center"/>
          </w:tcPr>
          <w:p w:rsidR="00D90405" w:rsidRDefault="00D90405" w:rsidP="009D3520">
            <w:pPr>
              <w:ind w:left="-57" w:right="-57"/>
              <w:jc w:val="center"/>
            </w:pPr>
            <w:r>
              <w:t>-</w:t>
            </w:r>
          </w:p>
        </w:tc>
        <w:tc>
          <w:tcPr>
            <w:tcW w:w="1985" w:type="dxa"/>
            <w:gridSpan w:val="2"/>
            <w:vAlign w:val="center"/>
          </w:tcPr>
          <w:p w:rsidR="00D90405" w:rsidRDefault="00D90405" w:rsidP="009D3520">
            <w:r>
              <w:t>текущо</w:t>
            </w:r>
          </w:p>
        </w:tc>
        <w:tc>
          <w:tcPr>
            <w:tcW w:w="2126" w:type="dxa"/>
            <w:vAlign w:val="center"/>
          </w:tcPr>
          <w:p w:rsidR="00D90405" w:rsidRDefault="00D90405" w:rsidP="009D3520">
            <w:r>
              <w:t xml:space="preserve">директор на  Д НЗБ </w:t>
            </w:r>
          </w:p>
          <w:p w:rsidR="00D90405" w:rsidRDefault="00D90405" w:rsidP="009D3520">
            <w:r>
              <w:t xml:space="preserve">главен експерт; </w:t>
            </w:r>
          </w:p>
          <w:p w:rsidR="00D90405" w:rsidRDefault="00D90405" w:rsidP="002004A0">
            <w:r>
              <w:t xml:space="preserve">инспектори </w:t>
            </w:r>
          </w:p>
        </w:tc>
      </w:tr>
      <w:tr w:rsidR="00D90405" w:rsidTr="00422C2E">
        <w:trPr>
          <w:cantSplit/>
        </w:trPr>
        <w:tc>
          <w:tcPr>
            <w:tcW w:w="10774" w:type="dxa"/>
            <w:gridSpan w:val="2"/>
          </w:tcPr>
          <w:p w:rsidR="00D90405" w:rsidRDefault="00D90405" w:rsidP="009D3520">
            <w:pPr>
              <w:jc w:val="both"/>
              <w:rPr>
                <w:lang w:val="ru-RU"/>
              </w:rPr>
            </w:pPr>
            <w:r>
              <w:rPr>
                <w:lang w:val="ru-RU"/>
              </w:rPr>
              <w:t xml:space="preserve">4.9. </w:t>
            </w:r>
            <w:r>
              <w:t>О</w:t>
            </w:r>
            <w:r w:rsidRPr="009E3AD7">
              <w:t>рганизиране и участие в провеждането на извънредни имунизационни кампании при епидемични ситуации от ваксинопредотвратими инфекции</w:t>
            </w:r>
            <w:r>
              <w:t>.</w:t>
            </w:r>
          </w:p>
        </w:tc>
        <w:tc>
          <w:tcPr>
            <w:tcW w:w="992" w:type="dxa"/>
            <w:shd w:val="clear" w:color="auto" w:fill="FFFFFF"/>
            <w:vAlign w:val="center"/>
          </w:tcPr>
          <w:p w:rsidR="00D90405" w:rsidRDefault="00D90405" w:rsidP="009D3520">
            <w:pPr>
              <w:ind w:left="-57" w:right="-57"/>
              <w:jc w:val="center"/>
            </w:pPr>
            <w:r>
              <w:t>-</w:t>
            </w:r>
          </w:p>
        </w:tc>
        <w:tc>
          <w:tcPr>
            <w:tcW w:w="1985" w:type="dxa"/>
            <w:gridSpan w:val="2"/>
            <w:vAlign w:val="center"/>
          </w:tcPr>
          <w:p w:rsidR="00D90405" w:rsidRDefault="00D90405" w:rsidP="009D3520">
            <w:r>
              <w:t>текущо</w:t>
            </w:r>
          </w:p>
        </w:tc>
        <w:tc>
          <w:tcPr>
            <w:tcW w:w="2126" w:type="dxa"/>
            <w:vAlign w:val="center"/>
          </w:tcPr>
          <w:p w:rsidR="00D90405" w:rsidRDefault="00D90405" w:rsidP="009D3520">
            <w:r>
              <w:t xml:space="preserve">директор на  Д НЗБ; </w:t>
            </w:r>
          </w:p>
          <w:p w:rsidR="00D90405" w:rsidRDefault="00D90405" w:rsidP="002004A0">
            <w:r>
              <w:t>отдел</w:t>
            </w:r>
            <w:r w:rsidR="002004A0">
              <w:rPr>
                <w:lang w:val="bg-BG"/>
              </w:rPr>
              <w:t xml:space="preserve"> ПЕК</w:t>
            </w:r>
          </w:p>
        </w:tc>
      </w:tr>
      <w:tr w:rsidR="00D90405" w:rsidRPr="000F4502" w:rsidTr="00422C2E">
        <w:trPr>
          <w:cantSplit/>
        </w:trPr>
        <w:tc>
          <w:tcPr>
            <w:tcW w:w="10774" w:type="dxa"/>
            <w:gridSpan w:val="2"/>
          </w:tcPr>
          <w:p w:rsidR="00D90405" w:rsidRPr="000F4502" w:rsidRDefault="00D90405" w:rsidP="009D3520">
            <w:pPr>
              <w:jc w:val="both"/>
              <w:rPr>
                <w:lang w:val="ru-RU"/>
              </w:rPr>
            </w:pPr>
            <w:r w:rsidRPr="000F4502">
              <w:rPr>
                <w:lang w:val="ru-RU"/>
              </w:rPr>
              <w:t xml:space="preserve">4.10. </w:t>
            </w:r>
            <w:r w:rsidRPr="000F4502">
              <w:t>Издаване на имунизационно свидетелство и на международни сертификати за имунизации</w:t>
            </w:r>
          </w:p>
        </w:tc>
        <w:tc>
          <w:tcPr>
            <w:tcW w:w="992" w:type="dxa"/>
            <w:shd w:val="clear" w:color="auto" w:fill="FFFFFF"/>
            <w:vAlign w:val="center"/>
          </w:tcPr>
          <w:p w:rsidR="00D90405" w:rsidRPr="000F4502" w:rsidRDefault="00D90405" w:rsidP="009D3520">
            <w:pPr>
              <w:ind w:left="-57" w:right="-57"/>
              <w:jc w:val="center"/>
            </w:pPr>
            <w:r w:rsidRPr="000F4502">
              <w:t>-</w:t>
            </w:r>
          </w:p>
        </w:tc>
        <w:tc>
          <w:tcPr>
            <w:tcW w:w="1985" w:type="dxa"/>
            <w:gridSpan w:val="2"/>
            <w:vAlign w:val="center"/>
          </w:tcPr>
          <w:p w:rsidR="00D90405" w:rsidRPr="000F4502" w:rsidRDefault="00D90405" w:rsidP="009D3520">
            <w:r w:rsidRPr="000F4502">
              <w:t>текущо при поискване</w:t>
            </w:r>
          </w:p>
        </w:tc>
        <w:tc>
          <w:tcPr>
            <w:tcW w:w="2126" w:type="dxa"/>
            <w:vAlign w:val="center"/>
          </w:tcPr>
          <w:p w:rsidR="00D90405" w:rsidRPr="000F4502" w:rsidRDefault="00D90405" w:rsidP="009D3520">
            <w:r w:rsidRPr="000F4502">
              <w:t>всички инспектори</w:t>
            </w:r>
          </w:p>
        </w:tc>
      </w:tr>
      <w:tr w:rsidR="00D90405" w:rsidTr="00422C2E">
        <w:trPr>
          <w:cantSplit/>
        </w:trPr>
        <w:tc>
          <w:tcPr>
            <w:tcW w:w="993" w:type="dxa"/>
          </w:tcPr>
          <w:p w:rsidR="00D90405" w:rsidRDefault="00D90405" w:rsidP="009D3520">
            <w:pPr>
              <w:jc w:val="center"/>
              <w:rPr>
                <w:b/>
              </w:rPr>
            </w:pPr>
          </w:p>
        </w:tc>
        <w:tc>
          <w:tcPr>
            <w:tcW w:w="14884" w:type="dxa"/>
            <w:gridSpan w:val="5"/>
          </w:tcPr>
          <w:p w:rsidR="00D90405" w:rsidRDefault="000864FF" w:rsidP="009D3520">
            <w:r>
              <w:rPr>
                <w:b/>
              </w:rPr>
              <w:t>5. ОКАЗВАНЕ НА ОРГАНИЗАЦИОННО-МЕТОДИЧНА ПОМОЩ ПО ПРОБЛЕМИТЕ НА:</w:t>
            </w:r>
          </w:p>
        </w:tc>
      </w:tr>
      <w:tr w:rsidR="00D90405" w:rsidTr="00422C2E">
        <w:trPr>
          <w:cantSplit/>
        </w:trPr>
        <w:tc>
          <w:tcPr>
            <w:tcW w:w="10774" w:type="dxa"/>
            <w:gridSpan w:val="2"/>
          </w:tcPr>
          <w:p w:rsidR="00D90405" w:rsidRDefault="00D90405" w:rsidP="009D3520">
            <w:pPr>
              <w:rPr>
                <w:lang w:val="ru-RU"/>
              </w:rPr>
            </w:pPr>
            <w:r>
              <w:rPr>
                <w:szCs w:val="24"/>
                <w:lang w:val="ru-RU"/>
              </w:rPr>
              <w:t>5</w:t>
            </w:r>
            <w:r w:rsidRPr="007467BF">
              <w:rPr>
                <w:szCs w:val="24"/>
                <w:lang w:val="ru-RU"/>
              </w:rPr>
              <w:t>.</w:t>
            </w:r>
            <w:r w:rsidRPr="0051133D">
              <w:rPr>
                <w:szCs w:val="24"/>
              </w:rPr>
              <w:t>1. имунопрофилактиката на лекарите, прилагащи задължителни, целеви и препоръчителни имунизации</w:t>
            </w:r>
          </w:p>
        </w:tc>
        <w:tc>
          <w:tcPr>
            <w:tcW w:w="992" w:type="dxa"/>
            <w:shd w:val="clear" w:color="auto" w:fill="FFFFFF"/>
            <w:vAlign w:val="center"/>
          </w:tcPr>
          <w:p w:rsidR="00D90405" w:rsidRDefault="00D90405" w:rsidP="009D3520">
            <w:pPr>
              <w:ind w:left="-57" w:right="-57"/>
              <w:jc w:val="center"/>
            </w:pPr>
            <w:r>
              <w:t>-</w:t>
            </w:r>
          </w:p>
        </w:tc>
        <w:tc>
          <w:tcPr>
            <w:tcW w:w="1985" w:type="dxa"/>
            <w:gridSpan w:val="2"/>
          </w:tcPr>
          <w:p w:rsidR="00D90405" w:rsidRDefault="00D90405" w:rsidP="009D3520">
            <w:r w:rsidRPr="00FC53EC">
              <w:t>текущо</w:t>
            </w:r>
          </w:p>
        </w:tc>
        <w:tc>
          <w:tcPr>
            <w:tcW w:w="2126" w:type="dxa"/>
            <w:vAlign w:val="center"/>
          </w:tcPr>
          <w:p w:rsidR="00D90405" w:rsidRPr="00CD5D42" w:rsidRDefault="00D90405" w:rsidP="009D3520">
            <w:r w:rsidRPr="00CD5D42">
              <w:t>директор на Д НЗБ</w:t>
            </w:r>
            <w:r>
              <w:t>;</w:t>
            </w:r>
            <w:r w:rsidRPr="00CD5D42">
              <w:t xml:space="preserve"> </w:t>
            </w:r>
          </w:p>
          <w:p w:rsidR="00D90405" w:rsidRPr="00936C3C" w:rsidRDefault="00D90405" w:rsidP="002004A0">
            <w:r w:rsidRPr="00936C3C">
              <w:rPr>
                <w:szCs w:val="24"/>
              </w:rPr>
              <w:t>инспектори</w:t>
            </w:r>
          </w:p>
        </w:tc>
      </w:tr>
      <w:tr w:rsidR="00D90405" w:rsidTr="00422C2E">
        <w:trPr>
          <w:cantSplit/>
        </w:trPr>
        <w:tc>
          <w:tcPr>
            <w:tcW w:w="10774" w:type="dxa"/>
            <w:gridSpan w:val="2"/>
          </w:tcPr>
          <w:p w:rsidR="00D90405" w:rsidRDefault="00D90405" w:rsidP="009D3520">
            <w:pPr>
              <w:rPr>
                <w:lang w:val="ru-RU"/>
              </w:rPr>
            </w:pPr>
            <w:r>
              <w:rPr>
                <w:szCs w:val="24"/>
                <w:lang w:val="ru-RU"/>
              </w:rPr>
              <w:lastRenderedPageBreak/>
              <w:t>5</w:t>
            </w:r>
            <w:r w:rsidRPr="007467BF">
              <w:rPr>
                <w:szCs w:val="24"/>
                <w:lang w:val="ru-RU"/>
              </w:rPr>
              <w:t>.</w:t>
            </w:r>
            <w:r w:rsidRPr="0051133D">
              <w:rPr>
                <w:szCs w:val="24"/>
              </w:rPr>
              <w:t xml:space="preserve">2. профилактиката и контрола на заразните </w:t>
            </w:r>
            <w:r>
              <w:rPr>
                <w:szCs w:val="24"/>
              </w:rPr>
              <w:t xml:space="preserve">и паразитните </w:t>
            </w:r>
            <w:r w:rsidRPr="0051133D">
              <w:rPr>
                <w:szCs w:val="24"/>
              </w:rPr>
              <w:t>болести, включително и при възникване на епидемични взривове</w:t>
            </w:r>
          </w:p>
        </w:tc>
        <w:tc>
          <w:tcPr>
            <w:tcW w:w="992" w:type="dxa"/>
            <w:shd w:val="clear" w:color="auto" w:fill="FFFFFF"/>
            <w:vAlign w:val="center"/>
          </w:tcPr>
          <w:p w:rsidR="00D90405" w:rsidRDefault="00D90405" w:rsidP="009D3520">
            <w:pPr>
              <w:ind w:left="-57" w:right="-57"/>
              <w:jc w:val="center"/>
            </w:pPr>
            <w:r>
              <w:t>-</w:t>
            </w:r>
          </w:p>
        </w:tc>
        <w:tc>
          <w:tcPr>
            <w:tcW w:w="1985" w:type="dxa"/>
            <w:gridSpan w:val="2"/>
          </w:tcPr>
          <w:p w:rsidR="00D90405" w:rsidRDefault="00D90405" w:rsidP="009D3520">
            <w:r w:rsidRPr="00FC53EC">
              <w:t>текущо</w:t>
            </w:r>
          </w:p>
        </w:tc>
        <w:tc>
          <w:tcPr>
            <w:tcW w:w="2126" w:type="dxa"/>
            <w:vAlign w:val="center"/>
          </w:tcPr>
          <w:p w:rsidR="00D90405" w:rsidRDefault="00D90405" w:rsidP="009D3520">
            <w:pPr>
              <w:rPr>
                <w:szCs w:val="24"/>
              </w:rPr>
            </w:pPr>
            <w:r>
              <w:t>началник отдел</w:t>
            </w:r>
            <w:r w:rsidRPr="00936C3C">
              <w:rPr>
                <w:szCs w:val="24"/>
              </w:rPr>
              <w:t xml:space="preserve"> </w:t>
            </w:r>
          </w:p>
          <w:p w:rsidR="00D90405" w:rsidRPr="00936C3C" w:rsidRDefault="00D90405" w:rsidP="009D3520">
            <w:r w:rsidRPr="00936C3C">
              <w:rPr>
                <w:szCs w:val="24"/>
              </w:rPr>
              <w:t>всички инспектори</w:t>
            </w:r>
          </w:p>
        </w:tc>
      </w:tr>
      <w:tr w:rsidR="00D90405" w:rsidTr="00422C2E">
        <w:trPr>
          <w:cantSplit/>
        </w:trPr>
        <w:tc>
          <w:tcPr>
            <w:tcW w:w="10774" w:type="dxa"/>
            <w:gridSpan w:val="2"/>
          </w:tcPr>
          <w:p w:rsidR="00D90405" w:rsidRDefault="00D90405" w:rsidP="009D3520">
            <w:pPr>
              <w:rPr>
                <w:szCs w:val="24"/>
                <w:lang w:val="ru-RU"/>
              </w:rPr>
            </w:pPr>
            <w:r>
              <w:rPr>
                <w:szCs w:val="24"/>
                <w:lang w:val="ru-RU"/>
              </w:rPr>
              <w:t>5</w:t>
            </w:r>
            <w:r w:rsidRPr="007467BF">
              <w:rPr>
                <w:szCs w:val="24"/>
                <w:lang w:val="ru-RU"/>
              </w:rPr>
              <w:t>.</w:t>
            </w:r>
            <w:r w:rsidRPr="0051133D">
              <w:rPr>
                <w:szCs w:val="24"/>
              </w:rPr>
              <w:t>3. профилактиката, контрола и регистрацията на инфекции</w:t>
            </w:r>
            <w:r>
              <w:rPr>
                <w:szCs w:val="24"/>
              </w:rPr>
              <w:t>те, свързани с медицинското обслужване (ИСМО</w:t>
            </w:r>
            <w:r w:rsidRPr="0051133D">
              <w:rPr>
                <w:szCs w:val="24"/>
              </w:rPr>
              <w:t>) в лечебните заведения за болнична помощ</w:t>
            </w:r>
          </w:p>
        </w:tc>
        <w:tc>
          <w:tcPr>
            <w:tcW w:w="992" w:type="dxa"/>
            <w:shd w:val="clear" w:color="auto" w:fill="FFFFFF"/>
            <w:vAlign w:val="center"/>
          </w:tcPr>
          <w:p w:rsidR="00D90405" w:rsidRDefault="00D90405" w:rsidP="009D3520">
            <w:pPr>
              <w:ind w:left="-57" w:right="-57"/>
              <w:jc w:val="center"/>
            </w:pPr>
            <w:r>
              <w:t>-</w:t>
            </w:r>
          </w:p>
        </w:tc>
        <w:tc>
          <w:tcPr>
            <w:tcW w:w="1985" w:type="dxa"/>
            <w:gridSpan w:val="2"/>
          </w:tcPr>
          <w:p w:rsidR="00D90405" w:rsidRDefault="00D90405" w:rsidP="009D3520">
            <w:r w:rsidRPr="00FC53EC">
              <w:t>текущо</w:t>
            </w:r>
          </w:p>
        </w:tc>
        <w:tc>
          <w:tcPr>
            <w:tcW w:w="2126" w:type="dxa"/>
            <w:vAlign w:val="center"/>
          </w:tcPr>
          <w:p w:rsidR="00D90405" w:rsidRDefault="00D90405" w:rsidP="009D3520">
            <w:pPr>
              <w:rPr>
                <w:szCs w:val="24"/>
              </w:rPr>
            </w:pPr>
            <w:r>
              <w:t>началник отдел;</w:t>
            </w:r>
            <w:r>
              <w:rPr>
                <w:szCs w:val="24"/>
              </w:rPr>
              <w:t xml:space="preserve"> </w:t>
            </w:r>
          </w:p>
          <w:p w:rsidR="00D90405" w:rsidRPr="00936C3C" w:rsidRDefault="00D90405" w:rsidP="002004A0">
            <w:r>
              <w:rPr>
                <w:szCs w:val="24"/>
              </w:rPr>
              <w:t xml:space="preserve">инспектор </w:t>
            </w:r>
          </w:p>
        </w:tc>
      </w:tr>
      <w:tr w:rsidR="00D90405" w:rsidTr="00422C2E">
        <w:trPr>
          <w:cantSplit/>
        </w:trPr>
        <w:tc>
          <w:tcPr>
            <w:tcW w:w="10774" w:type="dxa"/>
            <w:gridSpan w:val="2"/>
          </w:tcPr>
          <w:p w:rsidR="00D90405" w:rsidRDefault="00D90405" w:rsidP="009D3520">
            <w:pPr>
              <w:rPr>
                <w:szCs w:val="24"/>
                <w:lang w:val="ru-RU"/>
              </w:rPr>
            </w:pPr>
            <w:r>
              <w:rPr>
                <w:szCs w:val="24"/>
                <w:lang w:val="ru-RU"/>
              </w:rPr>
              <w:t>5.4.</w:t>
            </w:r>
            <w:r>
              <w:t xml:space="preserve"> дейностите по събиране и третиране на отпадъците на територията на лечебните заведения по чл.8, 9 и 10 от Закона за лечебните заведения и здравните заведения по чл. 21 от Закона за здравето</w:t>
            </w:r>
          </w:p>
        </w:tc>
        <w:tc>
          <w:tcPr>
            <w:tcW w:w="992" w:type="dxa"/>
            <w:shd w:val="clear" w:color="auto" w:fill="FFFFFF"/>
            <w:vAlign w:val="center"/>
          </w:tcPr>
          <w:p w:rsidR="00D90405" w:rsidRDefault="00D90405" w:rsidP="009D3520">
            <w:pPr>
              <w:ind w:left="-57" w:right="-57"/>
              <w:jc w:val="center"/>
            </w:pPr>
          </w:p>
        </w:tc>
        <w:tc>
          <w:tcPr>
            <w:tcW w:w="1985" w:type="dxa"/>
            <w:gridSpan w:val="2"/>
          </w:tcPr>
          <w:p w:rsidR="00D90405" w:rsidRDefault="00D90405" w:rsidP="009D3520">
            <w:r w:rsidRPr="00FC53EC">
              <w:t>текущо</w:t>
            </w:r>
          </w:p>
        </w:tc>
        <w:tc>
          <w:tcPr>
            <w:tcW w:w="2126" w:type="dxa"/>
            <w:vAlign w:val="center"/>
          </w:tcPr>
          <w:p w:rsidR="00D90405" w:rsidRDefault="00D90405" w:rsidP="009D3520">
            <w:pPr>
              <w:rPr>
                <w:szCs w:val="24"/>
              </w:rPr>
            </w:pPr>
            <w:r>
              <w:t>началник отдел;</w:t>
            </w:r>
            <w:r w:rsidRPr="00936C3C">
              <w:rPr>
                <w:szCs w:val="24"/>
              </w:rPr>
              <w:t xml:space="preserve"> </w:t>
            </w:r>
          </w:p>
          <w:p w:rsidR="00D90405" w:rsidRDefault="00D90405" w:rsidP="009D3520">
            <w:r w:rsidRPr="00936C3C">
              <w:rPr>
                <w:szCs w:val="24"/>
              </w:rPr>
              <w:t>всички инспектори</w:t>
            </w:r>
          </w:p>
        </w:tc>
      </w:tr>
      <w:tr w:rsidR="00D90405" w:rsidRPr="0051133D" w:rsidTr="00422C2E">
        <w:trPr>
          <w:cantSplit/>
        </w:trPr>
        <w:tc>
          <w:tcPr>
            <w:tcW w:w="10774" w:type="dxa"/>
            <w:gridSpan w:val="2"/>
          </w:tcPr>
          <w:p w:rsidR="00D90405" w:rsidRPr="0051133D" w:rsidRDefault="00D90405" w:rsidP="009D3520">
            <w:pPr>
              <w:rPr>
                <w:szCs w:val="24"/>
                <w:lang w:val="ru-RU"/>
              </w:rPr>
            </w:pPr>
            <w:r>
              <w:rPr>
                <w:szCs w:val="24"/>
                <w:lang w:val="ru-RU"/>
              </w:rPr>
              <w:t>5.5</w:t>
            </w:r>
            <w:r w:rsidRPr="0051133D">
              <w:rPr>
                <w:szCs w:val="24"/>
                <w:lang w:val="ru-RU"/>
              </w:rPr>
              <w:t>. прил</w:t>
            </w:r>
            <w:r>
              <w:rPr>
                <w:szCs w:val="24"/>
                <w:lang w:val="ru-RU"/>
              </w:rPr>
              <w:t>аган</w:t>
            </w:r>
            <w:r w:rsidRPr="0051133D">
              <w:rPr>
                <w:szCs w:val="24"/>
                <w:lang w:val="ru-RU"/>
              </w:rPr>
              <w:t xml:space="preserve">ето на действащата нормативна база в областта на надзора, профилактиката и контрола на заразните </w:t>
            </w:r>
            <w:r>
              <w:rPr>
                <w:szCs w:val="24"/>
                <w:lang w:val="ru-RU"/>
              </w:rPr>
              <w:t xml:space="preserve">и паразитните </w:t>
            </w:r>
            <w:r w:rsidRPr="0051133D">
              <w:rPr>
                <w:szCs w:val="24"/>
                <w:lang w:val="ru-RU"/>
              </w:rPr>
              <w:t>болести</w:t>
            </w:r>
          </w:p>
        </w:tc>
        <w:tc>
          <w:tcPr>
            <w:tcW w:w="992" w:type="dxa"/>
            <w:shd w:val="clear" w:color="auto" w:fill="FFFFFF"/>
          </w:tcPr>
          <w:p w:rsidR="00D90405" w:rsidRPr="0051133D" w:rsidRDefault="00D90405" w:rsidP="009D3520">
            <w:pPr>
              <w:ind w:left="-57" w:right="-57"/>
              <w:jc w:val="center"/>
              <w:rPr>
                <w:szCs w:val="24"/>
                <w:lang w:val="ru-RU"/>
              </w:rPr>
            </w:pPr>
            <w:r w:rsidRPr="0051133D">
              <w:rPr>
                <w:szCs w:val="24"/>
                <w:lang w:val="ru-RU"/>
              </w:rPr>
              <w:t>-</w:t>
            </w:r>
          </w:p>
        </w:tc>
        <w:tc>
          <w:tcPr>
            <w:tcW w:w="1985" w:type="dxa"/>
            <w:gridSpan w:val="2"/>
          </w:tcPr>
          <w:p w:rsidR="00D90405" w:rsidRDefault="00D90405" w:rsidP="009D3520">
            <w:r w:rsidRPr="00FC53EC">
              <w:t>текущо</w:t>
            </w:r>
          </w:p>
        </w:tc>
        <w:tc>
          <w:tcPr>
            <w:tcW w:w="2126" w:type="dxa"/>
            <w:vAlign w:val="center"/>
          </w:tcPr>
          <w:p w:rsidR="00D90405" w:rsidRDefault="00D90405" w:rsidP="009D3520">
            <w:pPr>
              <w:rPr>
                <w:szCs w:val="24"/>
              </w:rPr>
            </w:pPr>
            <w:r>
              <w:t>началник отдел;</w:t>
            </w:r>
            <w:r w:rsidRPr="00936C3C">
              <w:rPr>
                <w:szCs w:val="24"/>
              </w:rPr>
              <w:t xml:space="preserve"> </w:t>
            </w:r>
          </w:p>
          <w:p w:rsidR="00D90405" w:rsidRPr="00936C3C" w:rsidRDefault="00D90405" w:rsidP="009D3520">
            <w:pPr>
              <w:rPr>
                <w:szCs w:val="24"/>
              </w:rPr>
            </w:pPr>
            <w:r w:rsidRPr="00936C3C">
              <w:rPr>
                <w:szCs w:val="24"/>
              </w:rPr>
              <w:t>всички инспектори</w:t>
            </w:r>
          </w:p>
        </w:tc>
      </w:tr>
      <w:tr w:rsidR="000864FF" w:rsidRPr="00517210" w:rsidTr="00422C2E">
        <w:trPr>
          <w:cantSplit/>
        </w:trPr>
        <w:tc>
          <w:tcPr>
            <w:tcW w:w="993" w:type="dxa"/>
          </w:tcPr>
          <w:p w:rsidR="000864FF" w:rsidRDefault="000864FF" w:rsidP="009D3520">
            <w:pPr>
              <w:rPr>
                <w:b/>
              </w:rPr>
            </w:pPr>
          </w:p>
        </w:tc>
        <w:tc>
          <w:tcPr>
            <w:tcW w:w="12758" w:type="dxa"/>
            <w:gridSpan w:val="4"/>
            <w:tcBorders>
              <w:right w:val="single" w:sz="4" w:space="0" w:color="auto"/>
            </w:tcBorders>
          </w:tcPr>
          <w:p w:rsidR="000864FF" w:rsidRDefault="000864FF" w:rsidP="009D3520">
            <w:pPr>
              <w:rPr>
                <w:b/>
              </w:rPr>
            </w:pPr>
            <w:r>
              <w:rPr>
                <w:b/>
              </w:rPr>
              <w:t>6</w:t>
            </w:r>
            <w:r w:rsidRPr="00517210">
              <w:rPr>
                <w:b/>
              </w:rPr>
              <w:t xml:space="preserve">. </w:t>
            </w:r>
            <w:r>
              <w:rPr>
                <w:b/>
              </w:rPr>
              <w:t>ОТЧИТАНЕ НА ДЕЙНОСТТА</w:t>
            </w:r>
          </w:p>
          <w:p w:rsidR="000864FF" w:rsidRDefault="000864FF" w:rsidP="009D3520">
            <w:pPr>
              <w:rPr>
                <w:b/>
              </w:rPr>
            </w:pPr>
          </w:p>
        </w:tc>
        <w:tc>
          <w:tcPr>
            <w:tcW w:w="2126" w:type="dxa"/>
            <w:tcBorders>
              <w:left w:val="single" w:sz="4" w:space="0" w:color="auto"/>
            </w:tcBorders>
          </w:tcPr>
          <w:p w:rsidR="000864FF" w:rsidRDefault="000864FF" w:rsidP="009D3520">
            <w:r w:rsidRPr="00727AA8">
              <w:t>директор на Д НЗБ</w:t>
            </w:r>
            <w:r>
              <w:t xml:space="preserve">; </w:t>
            </w:r>
          </w:p>
          <w:p w:rsidR="000864FF" w:rsidRDefault="000864FF" w:rsidP="009D3520">
            <w:pPr>
              <w:rPr>
                <w:b/>
              </w:rPr>
            </w:pPr>
            <w:r>
              <w:t>началник отдел</w:t>
            </w:r>
          </w:p>
        </w:tc>
      </w:tr>
      <w:tr w:rsidR="000864FF" w:rsidRPr="00B64C39" w:rsidTr="00422C2E">
        <w:trPr>
          <w:cantSplit/>
          <w:trHeight w:val="1030"/>
        </w:trPr>
        <w:tc>
          <w:tcPr>
            <w:tcW w:w="10774" w:type="dxa"/>
            <w:gridSpan w:val="2"/>
          </w:tcPr>
          <w:p w:rsidR="000864FF" w:rsidRPr="00BD527A" w:rsidRDefault="000864FF" w:rsidP="009D3520">
            <w:pPr>
              <w:jc w:val="both"/>
              <w:rPr>
                <w:color w:val="FF0000"/>
              </w:rPr>
            </w:pPr>
            <w:r>
              <w:rPr>
                <w:bCs/>
              </w:rPr>
              <w:t>6</w:t>
            </w:r>
            <w:r w:rsidRPr="00BD527A">
              <w:rPr>
                <w:bCs/>
              </w:rPr>
              <w:t xml:space="preserve">.1. По показателите за изпълнение, които са част от Бюджетна програма „Профилактика и надзор на заразните болести“ </w:t>
            </w:r>
          </w:p>
        </w:tc>
        <w:tc>
          <w:tcPr>
            <w:tcW w:w="992" w:type="dxa"/>
            <w:shd w:val="clear" w:color="auto" w:fill="FFFFFF"/>
            <w:vAlign w:val="center"/>
          </w:tcPr>
          <w:p w:rsidR="000864FF" w:rsidRPr="00BD527A" w:rsidRDefault="000864FF" w:rsidP="009D3520">
            <w:pPr>
              <w:ind w:left="-57" w:right="-57"/>
              <w:jc w:val="center"/>
              <w:rPr>
                <w:color w:val="FF0000"/>
              </w:rPr>
            </w:pPr>
          </w:p>
        </w:tc>
        <w:tc>
          <w:tcPr>
            <w:tcW w:w="1985" w:type="dxa"/>
            <w:gridSpan w:val="2"/>
            <w:tcBorders>
              <w:right w:val="single" w:sz="4" w:space="0" w:color="auto"/>
            </w:tcBorders>
          </w:tcPr>
          <w:p w:rsidR="000864FF" w:rsidRPr="00BD527A" w:rsidRDefault="000864FF" w:rsidP="002004A0">
            <w:pPr>
              <w:rPr>
                <w:color w:val="FF0000"/>
              </w:rPr>
            </w:pPr>
            <w:r w:rsidRPr="00BD527A">
              <w:rPr>
                <w:bCs/>
              </w:rPr>
              <w:t>в периодите за отчитане (до 30.06.202</w:t>
            </w:r>
            <w:r>
              <w:rPr>
                <w:bCs/>
              </w:rPr>
              <w:t>6</w:t>
            </w:r>
            <w:r w:rsidRPr="00BD527A">
              <w:rPr>
                <w:bCs/>
              </w:rPr>
              <w:t xml:space="preserve"> г. и до 31.12.202</w:t>
            </w:r>
            <w:r>
              <w:rPr>
                <w:bCs/>
              </w:rPr>
              <w:t>6</w:t>
            </w:r>
            <w:r w:rsidRPr="00BD527A">
              <w:rPr>
                <w:bCs/>
              </w:rPr>
              <w:t xml:space="preserve"> г.), </w:t>
            </w:r>
          </w:p>
        </w:tc>
        <w:tc>
          <w:tcPr>
            <w:tcW w:w="2126" w:type="dxa"/>
            <w:tcBorders>
              <w:left w:val="single" w:sz="4" w:space="0" w:color="auto"/>
            </w:tcBorders>
            <w:vAlign w:val="center"/>
          </w:tcPr>
          <w:p w:rsidR="000864FF" w:rsidRDefault="000864FF" w:rsidP="009D3520">
            <w:r w:rsidRPr="00727AA8">
              <w:t>директор на Д НЗБ</w:t>
            </w:r>
            <w:r>
              <w:t xml:space="preserve">; </w:t>
            </w:r>
          </w:p>
          <w:p w:rsidR="000864FF" w:rsidRPr="00727AA8" w:rsidRDefault="000864FF" w:rsidP="002004A0">
            <w:pPr>
              <w:jc w:val="both"/>
              <w:rPr>
                <w:color w:val="FF0000"/>
              </w:rPr>
            </w:pPr>
            <w:r w:rsidRPr="00BD527A">
              <w:t>началник отдел</w:t>
            </w:r>
          </w:p>
        </w:tc>
      </w:tr>
      <w:tr w:rsidR="000864FF" w:rsidRPr="00727AA8" w:rsidTr="00422C2E">
        <w:trPr>
          <w:cantSplit/>
          <w:trHeight w:val="139"/>
        </w:trPr>
        <w:tc>
          <w:tcPr>
            <w:tcW w:w="10774" w:type="dxa"/>
            <w:gridSpan w:val="2"/>
          </w:tcPr>
          <w:p w:rsidR="000864FF" w:rsidRPr="00727AA8" w:rsidRDefault="000864FF" w:rsidP="009D3520">
            <w:pPr>
              <w:jc w:val="both"/>
              <w:rPr>
                <w:color w:val="FF0000"/>
              </w:rPr>
            </w:pPr>
            <w:r>
              <w:rPr>
                <w:bCs/>
              </w:rPr>
              <w:t>6</w:t>
            </w:r>
            <w:r w:rsidRPr="00727AA8">
              <w:rPr>
                <w:bCs/>
              </w:rPr>
              <w:t>.</w:t>
            </w:r>
            <w:r>
              <w:rPr>
                <w:bCs/>
              </w:rPr>
              <w:t>2</w:t>
            </w:r>
            <w:r w:rsidRPr="00727AA8">
              <w:rPr>
                <w:bCs/>
              </w:rPr>
              <w:t xml:space="preserve">. Заявка за получаване на ваксини срещу COVID-19 от склада на "Бул Био - НЦЗПБ" ЕООД, включваща справка за наличен и зает хладилен капацитет за съхранение на ваксини при ултраниски температури и справка за бракувани ваксини с изтекъл срок на годност, неизползвани напълно многодозови флакони, бракувани поради счупване на флакон или неправилно съхранение и др. – ежеседмично. </w:t>
            </w:r>
            <w:r w:rsidRPr="00727AA8">
              <w:rPr>
                <w:b/>
                <w:i/>
              </w:rPr>
              <w:t xml:space="preserve">Информацията в табличен вид следва да бъде изпратена в Министерство на здравеопазването на ел. поща </w:t>
            </w:r>
            <w:hyperlink r:id="rId10" w:history="1">
              <w:r w:rsidRPr="00727AA8">
                <w:rPr>
                  <w:rStyle w:val="Hyperlink"/>
                  <w:b/>
                  <w:i/>
                </w:rPr>
                <w:t>kparmakova@mh.government.bg</w:t>
              </w:r>
            </w:hyperlink>
          </w:p>
        </w:tc>
        <w:tc>
          <w:tcPr>
            <w:tcW w:w="992" w:type="dxa"/>
            <w:shd w:val="clear" w:color="auto" w:fill="FFFFFF"/>
            <w:vAlign w:val="center"/>
          </w:tcPr>
          <w:p w:rsidR="000864FF" w:rsidRPr="00727AA8" w:rsidRDefault="000864FF" w:rsidP="009D3520">
            <w:pPr>
              <w:ind w:left="-57" w:right="-57"/>
              <w:jc w:val="center"/>
              <w:rPr>
                <w:color w:val="FF0000"/>
              </w:rPr>
            </w:pPr>
          </w:p>
        </w:tc>
        <w:tc>
          <w:tcPr>
            <w:tcW w:w="1985" w:type="dxa"/>
            <w:gridSpan w:val="2"/>
            <w:vAlign w:val="center"/>
          </w:tcPr>
          <w:p w:rsidR="000864FF" w:rsidRPr="00727AA8" w:rsidRDefault="000864FF" w:rsidP="009D3520">
            <w:pPr>
              <w:rPr>
                <w:color w:val="FF0000"/>
              </w:rPr>
            </w:pPr>
            <w:r w:rsidRPr="00727AA8">
              <w:rPr>
                <w:bCs/>
              </w:rPr>
              <w:t>ежеседмично</w:t>
            </w:r>
          </w:p>
        </w:tc>
        <w:tc>
          <w:tcPr>
            <w:tcW w:w="2126" w:type="dxa"/>
            <w:vAlign w:val="center"/>
          </w:tcPr>
          <w:p w:rsidR="000864FF" w:rsidRPr="00727AA8" w:rsidRDefault="000864FF" w:rsidP="009D3520">
            <w:pPr>
              <w:jc w:val="both"/>
            </w:pPr>
            <w:r w:rsidRPr="00727AA8">
              <w:t>директор на Д НЗБ</w:t>
            </w:r>
            <w:r>
              <w:t>;</w:t>
            </w:r>
          </w:p>
          <w:p w:rsidR="000864FF" w:rsidRPr="00727AA8" w:rsidRDefault="000864FF" w:rsidP="002004A0">
            <w:pPr>
              <w:jc w:val="both"/>
            </w:pPr>
            <w:r w:rsidRPr="00727AA8">
              <w:t>инспектор</w:t>
            </w:r>
            <w:r>
              <w:t>и</w:t>
            </w:r>
          </w:p>
        </w:tc>
      </w:tr>
      <w:tr w:rsidR="000864FF" w:rsidRPr="000F4502" w:rsidTr="00422C2E">
        <w:trPr>
          <w:cantSplit/>
          <w:trHeight w:val="139"/>
        </w:trPr>
        <w:tc>
          <w:tcPr>
            <w:tcW w:w="10774" w:type="dxa"/>
            <w:gridSpan w:val="2"/>
          </w:tcPr>
          <w:p w:rsidR="000864FF" w:rsidRPr="000F4502" w:rsidRDefault="000864FF" w:rsidP="009D3520">
            <w:pPr>
              <w:jc w:val="both"/>
            </w:pPr>
            <w:r w:rsidRPr="000F4502">
              <w:rPr>
                <w:bCs/>
              </w:rPr>
              <w:t xml:space="preserve">6.3. </w:t>
            </w:r>
            <w:r w:rsidRPr="000F4502">
              <w:rPr>
                <w:rStyle w:val="Hyperlink"/>
                <w:color w:val="auto"/>
              </w:rPr>
              <w:t xml:space="preserve">Справка за извършените дейности от РЗИ и ЦСМП в местата за настаняване на бежанци - ежеседмично. </w:t>
            </w:r>
            <w:r w:rsidRPr="000F4502">
              <w:rPr>
                <w:b/>
                <w:i/>
              </w:rPr>
              <w:t>Информацията следва да бъде изпращана в Министерство на здравеопазването на ел. поща bgavazova@mh.government.bg</w:t>
            </w:r>
          </w:p>
        </w:tc>
        <w:tc>
          <w:tcPr>
            <w:tcW w:w="992" w:type="dxa"/>
            <w:shd w:val="clear" w:color="auto" w:fill="FFFFFF"/>
            <w:vAlign w:val="center"/>
          </w:tcPr>
          <w:p w:rsidR="000864FF" w:rsidRPr="000F4502" w:rsidRDefault="000864FF" w:rsidP="009D3520">
            <w:pPr>
              <w:ind w:left="-57" w:right="-57"/>
              <w:jc w:val="center"/>
            </w:pPr>
          </w:p>
        </w:tc>
        <w:tc>
          <w:tcPr>
            <w:tcW w:w="1985" w:type="dxa"/>
            <w:gridSpan w:val="2"/>
            <w:vAlign w:val="center"/>
          </w:tcPr>
          <w:p w:rsidR="000864FF" w:rsidRPr="000F4502" w:rsidRDefault="000864FF" w:rsidP="009D3520">
            <w:r w:rsidRPr="000F4502">
              <w:rPr>
                <w:bCs/>
              </w:rPr>
              <w:t xml:space="preserve">ежеседмично, при получена информация за бежанци </w:t>
            </w:r>
          </w:p>
        </w:tc>
        <w:tc>
          <w:tcPr>
            <w:tcW w:w="2126" w:type="dxa"/>
            <w:vAlign w:val="center"/>
          </w:tcPr>
          <w:p w:rsidR="000864FF" w:rsidRPr="000F4502" w:rsidRDefault="000864FF" w:rsidP="009D3520">
            <w:pPr>
              <w:jc w:val="both"/>
            </w:pPr>
            <w:r w:rsidRPr="000F4502">
              <w:t>началник отдел</w:t>
            </w:r>
          </w:p>
          <w:p w:rsidR="000864FF" w:rsidRPr="000F4502" w:rsidRDefault="000864FF" w:rsidP="009D3520">
            <w:pPr>
              <w:jc w:val="both"/>
            </w:pPr>
          </w:p>
        </w:tc>
      </w:tr>
      <w:tr w:rsidR="000864FF" w:rsidRPr="00DB387B" w:rsidTr="00422C2E">
        <w:trPr>
          <w:cantSplit/>
          <w:trHeight w:val="139"/>
        </w:trPr>
        <w:tc>
          <w:tcPr>
            <w:tcW w:w="10774" w:type="dxa"/>
            <w:gridSpan w:val="2"/>
          </w:tcPr>
          <w:p w:rsidR="000864FF" w:rsidRPr="00DB387B" w:rsidRDefault="000864FF" w:rsidP="009D3520">
            <w:pPr>
              <w:jc w:val="both"/>
            </w:pPr>
            <w:r>
              <w:rPr>
                <w:bCs/>
              </w:rPr>
              <w:t>6</w:t>
            </w:r>
            <w:r w:rsidRPr="00DB387B">
              <w:rPr>
                <w:bCs/>
              </w:rPr>
              <w:t>.4. Нормативно определени справки, анализи и отчети в при спазване на съответните срокове за изготвяне и предоставяне, регламентирани с:</w:t>
            </w:r>
          </w:p>
        </w:tc>
        <w:tc>
          <w:tcPr>
            <w:tcW w:w="992" w:type="dxa"/>
            <w:shd w:val="clear" w:color="auto" w:fill="FFFFFF"/>
            <w:vAlign w:val="center"/>
          </w:tcPr>
          <w:p w:rsidR="000864FF" w:rsidRPr="00DB387B" w:rsidRDefault="000864FF" w:rsidP="009D3520">
            <w:pPr>
              <w:ind w:left="-57" w:right="-57"/>
              <w:jc w:val="center"/>
            </w:pPr>
          </w:p>
        </w:tc>
        <w:tc>
          <w:tcPr>
            <w:tcW w:w="1985" w:type="dxa"/>
            <w:gridSpan w:val="2"/>
            <w:vAlign w:val="center"/>
          </w:tcPr>
          <w:p w:rsidR="000864FF" w:rsidRPr="00DB387B" w:rsidRDefault="000864FF" w:rsidP="009D3520">
            <w:r w:rsidRPr="00DB387B">
              <w:rPr>
                <w:bCs/>
              </w:rPr>
              <w:t xml:space="preserve">спазване на сроковете </w:t>
            </w:r>
            <w:r>
              <w:rPr>
                <w:bCs/>
              </w:rPr>
              <w:t>ре</w:t>
            </w:r>
            <w:r w:rsidRPr="00DB387B">
              <w:rPr>
                <w:bCs/>
              </w:rPr>
              <w:t>гламентирани с нормативен акт</w:t>
            </w:r>
          </w:p>
        </w:tc>
        <w:tc>
          <w:tcPr>
            <w:tcW w:w="2126" w:type="dxa"/>
            <w:vAlign w:val="center"/>
          </w:tcPr>
          <w:p w:rsidR="000864FF" w:rsidRPr="00727AA8" w:rsidRDefault="000864FF" w:rsidP="009D3520">
            <w:pPr>
              <w:jc w:val="both"/>
            </w:pPr>
            <w:r w:rsidRPr="00727AA8">
              <w:t>директор на Д НЗБ</w:t>
            </w:r>
            <w:r>
              <w:t>;</w:t>
            </w:r>
          </w:p>
          <w:p w:rsidR="000864FF" w:rsidRDefault="000864FF" w:rsidP="009D3520">
            <w:pPr>
              <w:jc w:val="both"/>
            </w:pPr>
            <w:r w:rsidRPr="00DB387B">
              <w:t>началник отдел</w:t>
            </w:r>
            <w:r>
              <w:t>;</w:t>
            </w:r>
          </w:p>
          <w:p w:rsidR="000864FF" w:rsidRPr="00DB387B" w:rsidRDefault="000864FF" w:rsidP="009D3520">
            <w:pPr>
              <w:jc w:val="both"/>
            </w:pPr>
            <w:r>
              <w:t>всички инспектори</w:t>
            </w:r>
          </w:p>
        </w:tc>
      </w:tr>
      <w:tr w:rsidR="000864FF" w:rsidRPr="008345E4" w:rsidTr="00422C2E">
        <w:trPr>
          <w:cantSplit/>
          <w:trHeight w:val="139"/>
        </w:trPr>
        <w:tc>
          <w:tcPr>
            <w:tcW w:w="10774" w:type="dxa"/>
            <w:gridSpan w:val="2"/>
          </w:tcPr>
          <w:p w:rsidR="000864FF" w:rsidRPr="00EC79F4" w:rsidRDefault="000864FF" w:rsidP="009D3520">
            <w:pPr>
              <w:jc w:val="both"/>
              <w:rPr>
                <w:bCs/>
              </w:rPr>
            </w:pPr>
            <w:r>
              <w:rPr>
                <w:bCs/>
              </w:rPr>
              <w:t>6</w:t>
            </w:r>
            <w:r w:rsidRPr="00EC79F4">
              <w:rPr>
                <w:bCs/>
              </w:rPr>
              <w:t>.4.1. Наредба №15 от 2005 г. за имунизациите в Република България</w:t>
            </w:r>
          </w:p>
        </w:tc>
        <w:tc>
          <w:tcPr>
            <w:tcW w:w="992" w:type="dxa"/>
            <w:shd w:val="clear" w:color="auto" w:fill="FFFFFF"/>
            <w:vAlign w:val="center"/>
          </w:tcPr>
          <w:p w:rsidR="000864FF" w:rsidRPr="008345E4" w:rsidRDefault="000864FF" w:rsidP="009D3520">
            <w:pPr>
              <w:ind w:left="-57" w:right="-57"/>
              <w:jc w:val="center"/>
              <w:rPr>
                <w:color w:val="FF0000"/>
              </w:rPr>
            </w:pPr>
          </w:p>
        </w:tc>
        <w:tc>
          <w:tcPr>
            <w:tcW w:w="1985" w:type="dxa"/>
            <w:gridSpan w:val="2"/>
          </w:tcPr>
          <w:p w:rsidR="000864FF" w:rsidRPr="00DB387B" w:rsidRDefault="000864FF" w:rsidP="00422C2E">
            <w:r w:rsidRPr="00DB387B">
              <w:rPr>
                <w:bCs/>
              </w:rPr>
              <w:t xml:space="preserve">спазване на сроковете </w:t>
            </w:r>
          </w:p>
        </w:tc>
        <w:tc>
          <w:tcPr>
            <w:tcW w:w="2126" w:type="dxa"/>
            <w:vAlign w:val="center"/>
          </w:tcPr>
          <w:p w:rsidR="000864FF" w:rsidRPr="00727AA8" w:rsidRDefault="000864FF" w:rsidP="009D3520">
            <w:pPr>
              <w:jc w:val="both"/>
            </w:pPr>
            <w:r w:rsidRPr="00727AA8">
              <w:t>директор на Д НЗБ</w:t>
            </w:r>
            <w:r>
              <w:t>;</w:t>
            </w:r>
          </w:p>
          <w:p w:rsidR="000864FF" w:rsidRPr="008345E4" w:rsidRDefault="000864FF" w:rsidP="002004A0">
            <w:pPr>
              <w:jc w:val="both"/>
              <w:rPr>
                <w:color w:val="FF0000"/>
              </w:rPr>
            </w:pPr>
            <w:r w:rsidRPr="00727AA8">
              <w:t>инспектор</w:t>
            </w:r>
            <w:r>
              <w:t>и</w:t>
            </w:r>
            <w:r w:rsidRPr="00727AA8">
              <w:t xml:space="preserve"> </w:t>
            </w:r>
          </w:p>
        </w:tc>
      </w:tr>
      <w:tr w:rsidR="000864FF" w:rsidRPr="008345E4" w:rsidTr="00422C2E">
        <w:trPr>
          <w:cantSplit/>
          <w:trHeight w:val="139"/>
        </w:trPr>
        <w:tc>
          <w:tcPr>
            <w:tcW w:w="10774" w:type="dxa"/>
            <w:gridSpan w:val="2"/>
          </w:tcPr>
          <w:p w:rsidR="000864FF" w:rsidRPr="00EC79F4" w:rsidRDefault="000864FF" w:rsidP="009D3520">
            <w:pPr>
              <w:jc w:val="both"/>
              <w:rPr>
                <w:bCs/>
              </w:rPr>
            </w:pPr>
            <w:r>
              <w:rPr>
                <w:bCs/>
              </w:rPr>
              <w:t>6</w:t>
            </w:r>
            <w:r w:rsidRPr="00EC79F4">
              <w:rPr>
                <w:bCs/>
              </w:rPr>
              <w:t>.4.2. Наредба №21 от 2005 г. за реда за регистрация, съобщаване и отчет на заразните болести</w:t>
            </w:r>
          </w:p>
        </w:tc>
        <w:tc>
          <w:tcPr>
            <w:tcW w:w="992" w:type="dxa"/>
            <w:shd w:val="clear" w:color="auto" w:fill="FFFFFF"/>
            <w:vAlign w:val="center"/>
          </w:tcPr>
          <w:p w:rsidR="000864FF" w:rsidRPr="008345E4" w:rsidRDefault="000864FF" w:rsidP="009D3520">
            <w:pPr>
              <w:ind w:left="-57" w:right="-57"/>
              <w:jc w:val="center"/>
              <w:rPr>
                <w:color w:val="FF0000"/>
              </w:rPr>
            </w:pPr>
          </w:p>
        </w:tc>
        <w:tc>
          <w:tcPr>
            <w:tcW w:w="1985" w:type="dxa"/>
            <w:gridSpan w:val="2"/>
          </w:tcPr>
          <w:p w:rsidR="000864FF" w:rsidRPr="00DB387B" w:rsidRDefault="000864FF" w:rsidP="00422C2E">
            <w:r w:rsidRPr="00DB387B">
              <w:rPr>
                <w:bCs/>
              </w:rPr>
              <w:t xml:space="preserve">спазване на сроковете </w:t>
            </w:r>
          </w:p>
        </w:tc>
        <w:tc>
          <w:tcPr>
            <w:tcW w:w="2126" w:type="dxa"/>
            <w:vAlign w:val="center"/>
          </w:tcPr>
          <w:p w:rsidR="000864FF" w:rsidRDefault="000864FF" w:rsidP="009D3520">
            <w:r>
              <w:t xml:space="preserve">началник отдел; </w:t>
            </w:r>
          </w:p>
          <w:p w:rsidR="000864FF" w:rsidRPr="008345E4" w:rsidRDefault="000864FF" w:rsidP="009D3520">
            <w:pPr>
              <w:rPr>
                <w:color w:val="FF0000"/>
              </w:rPr>
            </w:pPr>
            <w:r>
              <w:t xml:space="preserve">всички инспектори </w:t>
            </w:r>
          </w:p>
        </w:tc>
      </w:tr>
      <w:tr w:rsidR="000864FF" w:rsidRPr="008345E4" w:rsidTr="00422C2E">
        <w:trPr>
          <w:cantSplit/>
          <w:trHeight w:val="139"/>
        </w:trPr>
        <w:tc>
          <w:tcPr>
            <w:tcW w:w="10774" w:type="dxa"/>
            <w:gridSpan w:val="2"/>
          </w:tcPr>
          <w:p w:rsidR="000864FF" w:rsidRPr="00EC79F4" w:rsidRDefault="000864FF" w:rsidP="009D3520">
            <w:pPr>
              <w:jc w:val="both"/>
              <w:rPr>
                <w:bCs/>
              </w:rPr>
            </w:pPr>
            <w:r>
              <w:rPr>
                <w:bCs/>
                <w:szCs w:val="24"/>
              </w:rPr>
              <w:lastRenderedPageBreak/>
              <w:t>6</w:t>
            </w:r>
            <w:r w:rsidRPr="00EC79F4">
              <w:rPr>
                <w:bCs/>
                <w:szCs w:val="24"/>
              </w:rPr>
              <w:t>.4.3. Наредба №9 от 2011 г. за реда за съобщаване, проучване и регистриране на взрив от хранително заболяване и реда за вземане на проби при провеждане на епидемиологичното проучване</w:t>
            </w:r>
          </w:p>
        </w:tc>
        <w:tc>
          <w:tcPr>
            <w:tcW w:w="992" w:type="dxa"/>
            <w:shd w:val="clear" w:color="auto" w:fill="FFFFFF"/>
            <w:vAlign w:val="center"/>
          </w:tcPr>
          <w:p w:rsidR="000864FF" w:rsidRPr="008345E4" w:rsidRDefault="000864FF" w:rsidP="009D3520">
            <w:pPr>
              <w:ind w:left="-57" w:right="-57"/>
              <w:jc w:val="center"/>
              <w:rPr>
                <w:color w:val="FF0000"/>
              </w:rPr>
            </w:pPr>
          </w:p>
        </w:tc>
        <w:tc>
          <w:tcPr>
            <w:tcW w:w="1985" w:type="dxa"/>
            <w:gridSpan w:val="2"/>
          </w:tcPr>
          <w:p w:rsidR="000864FF" w:rsidRPr="00DB387B" w:rsidRDefault="000864FF" w:rsidP="00422C2E">
            <w:r w:rsidRPr="00DB387B">
              <w:rPr>
                <w:bCs/>
              </w:rPr>
              <w:t xml:space="preserve">спазване на сроковете </w:t>
            </w:r>
          </w:p>
        </w:tc>
        <w:tc>
          <w:tcPr>
            <w:tcW w:w="2126" w:type="dxa"/>
            <w:vAlign w:val="center"/>
          </w:tcPr>
          <w:p w:rsidR="000864FF" w:rsidRDefault="000864FF" w:rsidP="009D3520">
            <w:r>
              <w:t xml:space="preserve">началник отдел; </w:t>
            </w:r>
          </w:p>
          <w:p w:rsidR="000864FF" w:rsidRPr="008345E4" w:rsidRDefault="000864FF" w:rsidP="009D3520">
            <w:pPr>
              <w:rPr>
                <w:color w:val="FF0000"/>
              </w:rPr>
            </w:pPr>
            <w:r>
              <w:t xml:space="preserve">всички инспектори </w:t>
            </w:r>
          </w:p>
        </w:tc>
      </w:tr>
      <w:tr w:rsidR="000864FF" w:rsidRPr="0093412D" w:rsidTr="00422C2E">
        <w:trPr>
          <w:cantSplit/>
          <w:trHeight w:val="139"/>
        </w:trPr>
        <w:tc>
          <w:tcPr>
            <w:tcW w:w="10774" w:type="dxa"/>
            <w:gridSpan w:val="2"/>
          </w:tcPr>
          <w:p w:rsidR="000864FF" w:rsidRPr="0093412D" w:rsidRDefault="000864FF" w:rsidP="009D3520">
            <w:pPr>
              <w:jc w:val="both"/>
              <w:rPr>
                <w:bCs/>
              </w:rPr>
            </w:pPr>
            <w:r w:rsidRPr="0093412D">
              <w:rPr>
                <w:bCs/>
              </w:rPr>
              <w:t>6.4.4. Наредба №17 от 2008 г. за условията и реда за провеждане на диагностика, профилактика и контрол на внасяните паразитни болести и др.</w:t>
            </w:r>
          </w:p>
        </w:tc>
        <w:tc>
          <w:tcPr>
            <w:tcW w:w="992" w:type="dxa"/>
            <w:shd w:val="clear" w:color="auto" w:fill="FFFFFF"/>
            <w:vAlign w:val="center"/>
          </w:tcPr>
          <w:p w:rsidR="000864FF" w:rsidRPr="0093412D" w:rsidRDefault="000864FF" w:rsidP="009D3520">
            <w:pPr>
              <w:ind w:left="-57" w:right="-57"/>
              <w:jc w:val="center"/>
            </w:pPr>
          </w:p>
        </w:tc>
        <w:tc>
          <w:tcPr>
            <w:tcW w:w="1985" w:type="dxa"/>
            <w:gridSpan w:val="2"/>
            <w:vAlign w:val="center"/>
          </w:tcPr>
          <w:p w:rsidR="000864FF" w:rsidRPr="0093412D" w:rsidRDefault="000864FF" w:rsidP="009D3520">
            <w:r w:rsidRPr="0093412D">
              <w:rPr>
                <w:bCs/>
              </w:rPr>
              <w:t xml:space="preserve">спазване на сроковете </w:t>
            </w:r>
          </w:p>
        </w:tc>
        <w:tc>
          <w:tcPr>
            <w:tcW w:w="2126" w:type="dxa"/>
            <w:vAlign w:val="center"/>
          </w:tcPr>
          <w:p w:rsidR="000864FF" w:rsidRPr="0093412D" w:rsidRDefault="000864FF" w:rsidP="009D3520">
            <w:pPr>
              <w:jc w:val="both"/>
            </w:pPr>
            <w:r w:rsidRPr="0093412D">
              <w:t xml:space="preserve">началник отдел </w:t>
            </w:r>
          </w:p>
          <w:p w:rsidR="000864FF" w:rsidRPr="0093412D" w:rsidRDefault="000864FF" w:rsidP="009D3520">
            <w:pPr>
              <w:jc w:val="both"/>
            </w:pPr>
          </w:p>
        </w:tc>
      </w:tr>
      <w:tr w:rsidR="000864FF" w:rsidRPr="0093412D" w:rsidTr="00422C2E">
        <w:trPr>
          <w:cantSplit/>
          <w:trHeight w:val="139"/>
        </w:trPr>
        <w:tc>
          <w:tcPr>
            <w:tcW w:w="10774" w:type="dxa"/>
            <w:gridSpan w:val="2"/>
          </w:tcPr>
          <w:p w:rsidR="000864FF" w:rsidRPr="0093412D" w:rsidRDefault="000864FF" w:rsidP="009D3520">
            <w:pPr>
              <w:jc w:val="both"/>
              <w:rPr>
                <w:bCs/>
                <w:lang w:val="en-GB"/>
              </w:rPr>
            </w:pPr>
            <w:r w:rsidRPr="0093412D">
              <w:rPr>
                <w:rFonts w:eastAsia="Calibri"/>
                <w:lang w:eastAsia="en-US"/>
              </w:rPr>
              <w:t xml:space="preserve">6.4.5. </w:t>
            </w:r>
            <w:r w:rsidRPr="0093412D">
              <w:t>Наредба № Н-1 от 7 април 2025 г. за реда и условията за провеждане на диагностика, профилактика и контрол на сексуално предавани инфекции</w:t>
            </w:r>
            <w:r w:rsidRPr="0093412D">
              <w:rPr>
                <w:lang w:val="en-GB"/>
              </w:rPr>
              <w:t>.</w:t>
            </w:r>
          </w:p>
        </w:tc>
        <w:tc>
          <w:tcPr>
            <w:tcW w:w="992" w:type="dxa"/>
            <w:shd w:val="clear" w:color="auto" w:fill="FFFFFF"/>
            <w:vAlign w:val="center"/>
          </w:tcPr>
          <w:p w:rsidR="000864FF" w:rsidRPr="0093412D" w:rsidRDefault="000864FF" w:rsidP="009D3520">
            <w:pPr>
              <w:ind w:left="-57" w:right="-57"/>
              <w:jc w:val="center"/>
            </w:pPr>
          </w:p>
        </w:tc>
        <w:tc>
          <w:tcPr>
            <w:tcW w:w="1985" w:type="dxa"/>
            <w:gridSpan w:val="2"/>
            <w:vAlign w:val="center"/>
          </w:tcPr>
          <w:p w:rsidR="000864FF" w:rsidRPr="0093412D" w:rsidRDefault="000864FF" w:rsidP="009D3520">
            <w:r w:rsidRPr="0093412D">
              <w:rPr>
                <w:bCs/>
              </w:rPr>
              <w:t xml:space="preserve">спазване на сроковете </w:t>
            </w:r>
          </w:p>
        </w:tc>
        <w:tc>
          <w:tcPr>
            <w:tcW w:w="2126" w:type="dxa"/>
            <w:vAlign w:val="center"/>
          </w:tcPr>
          <w:p w:rsidR="000864FF" w:rsidRDefault="000864FF" w:rsidP="009D3520">
            <w:pPr>
              <w:jc w:val="both"/>
            </w:pPr>
            <w:r w:rsidRPr="0093412D">
              <w:t>началник отдел</w:t>
            </w:r>
            <w:r>
              <w:t>;</w:t>
            </w:r>
            <w:r w:rsidRPr="0093412D">
              <w:t xml:space="preserve"> </w:t>
            </w:r>
          </w:p>
          <w:p w:rsidR="000864FF" w:rsidRPr="0093412D" w:rsidRDefault="000864FF" w:rsidP="002004A0">
            <w:pPr>
              <w:jc w:val="both"/>
            </w:pPr>
            <w:r w:rsidRPr="0093412D">
              <w:t xml:space="preserve">инспектор </w:t>
            </w:r>
          </w:p>
        </w:tc>
      </w:tr>
      <w:tr w:rsidR="000864FF" w:rsidRPr="0093412D" w:rsidTr="00422C2E">
        <w:trPr>
          <w:cantSplit/>
          <w:trHeight w:val="139"/>
        </w:trPr>
        <w:tc>
          <w:tcPr>
            <w:tcW w:w="10774" w:type="dxa"/>
            <w:gridSpan w:val="2"/>
          </w:tcPr>
          <w:p w:rsidR="000864FF" w:rsidRPr="0093412D" w:rsidRDefault="000864FF" w:rsidP="009D3520">
            <w:pPr>
              <w:jc w:val="both"/>
              <w:rPr>
                <w:bCs/>
              </w:rPr>
            </w:pPr>
            <w:r w:rsidRPr="0093412D">
              <w:t>6.4.6. Наредба №47 за условията и реда за изследване, съобщаване и отчет на заразеност с вируса на синдрома на придобитата имунна недостатъчност;</w:t>
            </w:r>
          </w:p>
        </w:tc>
        <w:tc>
          <w:tcPr>
            <w:tcW w:w="992" w:type="dxa"/>
            <w:shd w:val="clear" w:color="auto" w:fill="FFFFFF"/>
            <w:vAlign w:val="center"/>
          </w:tcPr>
          <w:p w:rsidR="000864FF" w:rsidRPr="0093412D" w:rsidRDefault="000864FF" w:rsidP="009D3520">
            <w:pPr>
              <w:ind w:left="-57" w:right="-57"/>
              <w:jc w:val="center"/>
            </w:pPr>
          </w:p>
        </w:tc>
        <w:tc>
          <w:tcPr>
            <w:tcW w:w="1985" w:type="dxa"/>
            <w:gridSpan w:val="2"/>
            <w:vAlign w:val="center"/>
          </w:tcPr>
          <w:p w:rsidR="000864FF" w:rsidRPr="0093412D" w:rsidRDefault="000864FF" w:rsidP="009D3520">
            <w:r w:rsidRPr="0093412D">
              <w:rPr>
                <w:bCs/>
              </w:rPr>
              <w:t xml:space="preserve">спазване на сроковете </w:t>
            </w:r>
          </w:p>
        </w:tc>
        <w:tc>
          <w:tcPr>
            <w:tcW w:w="2126" w:type="dxa"/>
            <w:vAlign w:val="center"/>
          </w:tcPr>
          <w:p w:rsidR="000864FF" w:rsidRDefault="000864FF" w:rsidP="009D3520">
            <w:pPr>
              <w:jc w:val="both"/>
            </w:pPr>
            <w:r w:rsidRPr="0093412D">
              <w:t>началник отдел</w:t>
            </w:r>
            <w:r>
              <w:t>;</w:t>
            </w:r>
            <w:r w:rsidRPr="0093412D">
              <w:t xml:space="preserve"> </w:t>
            </w:r>
          </w:p>
          <w:p w:rsidR="000864FF" w:rsidRPr="0093412D" w:rsidRDefault="000864FF" w:rsidP="002004A0">
            <w:pPr>
              <w:jc w:val="both"/>
            </w:pPr>
            <w:r w:rsidRPr="0093412D">
              <w:t xml:space="preserve">инспектор </w:t>
            </w:r>
          </w:p>
        </w:tc>
      </w:tr>
      <w:tr w:rsidR="000864FF" w:rsidRPr="0093412D" w:rsidTr="00422C2E">
        <w:trPr>
          <w:cantSplit/>
          <w:trHeight w:val="139"/>
        </w:trPr>
        <w:tc>
          <w:tcPr>
            <w:tcW w:w="10774" w:type="dxa"/>
            <w:gridSpan w:val="2"/>
          </w:tcPr>
          <w:p w:rsidR="000864FF" w:rsidRPr="0093412D" w:rsidRDefault="000864FF" w:rsidP="009D3520">
            <w:pPr>
              <w:jc w:val="both"/>
              <w:rPr>
                <w:bCs/>
                <w:lang w:val="en-GB"/>
              </w:rPr>
            </w:pPr>
            <w:r w:rsidRPr="0093412D">
              <w:t>6.4.7. Наредба № Н-11 от 29 декември 2025 г. за реда и условията за провеждане на диагностика, профилактика и контрол на туберкулоза</w:t>
            </w:r>
            <w:r w:rsidRPr="0093412D">
              <w:rPr>
                <w:lang w:val="en-GB"/>
              </w:rPr>
              <w:t>.</w:t>
            </w:r>
          </w:p>
        </w:tc>
        <w:tc>
          <w:tcPr>
            <w:tcW w:w="992" w:type="dxa"/>
            <w:shd w:val="clear" w:color="auto" w:fill="FFFFFF"/>
            <w:vAlign w:val="center"/>
          </w:tcPr>
          <w:p w:rsidR="000864FF" w:rsidRPr="0093412D" w:rsidRDefault="000864FF" w:rsidP="009D3520">
            <w:pPr>
              <w:ind w:left="-57" w:right="-57"/>
              <w:jc w:val="center"/>
            </w:pPr>
          </w:p>
        </w:tc>
        <w:tc>
          <w:tcPr>
            <w:tcW w:w="1985" w:type="dxa"/>
            <w:gridSpan w:val="2"/>
            <w:vAlign w:val="center"/>
          </w:tcPr>
          <w:p w:rsidR="000864FF" w:rsidRPr="0093412D" w:rsidRDefault="000864FF" w:rsidP="009D3520">
            <w:r w:rsidRPr="0093412D">
              <w:rPr>
                <w:bCs/>
              </w:rPr>
              <w:t xml:space="preserve">спазване на сроковете </w:t>
            </w:r>
          </w:p>
        </w:tc>
        <w:tc>
          <w:tcPr>
            <w:tcW w:w="2126" w:type="dxa"/>
            <w:vAlign w:val="center"/>
          </w:tcPr>
          <w:p w:rsidR="000864FF" w:rsidRPr="0093412D" w:rsidRDefault="000864FF" w:rsidP="009D3520">
            <w:pPr>
              <w:jc w:val="both"/>
            </w:pPr>
            <w:r w:rsidRPr="0093412D">
              <w:t>началник отдел;</w:t>
            </w:r>
          </w:p>
          <w:p w:rsidR="000864FF" w:rsidRPr="0093412D" w:rsidRDefault="000864FF" w:rsidP="002004A0">
            <w:pPr>
              <w:jc w:val="both"/>
            </w:pPr>
            <w:r w:rsidRPr="0093412D">
              <w:t>инспектор</w:t>
            </w:r>
          </w:p>
        </w:tc>
      </w:tr>
      <w:tr w:rsidR="000864FF" w:rsidRPr="0093412D" w:rsidTr="00422C2E">
        <w:trPr>
          <w:cantSplit/>
          <w:trHeight w:val="139"/>
        </w:trPr>
        <w:tc>
          <w:tcPr>
            <w:tcW w:w="10774" w:type="dxa"/>
            <w:gridSpan w:val="2"/>
          </w:tcPr>
          <w:p w:rsidR="000864FF" w:rsidRPr="0093412D" w:rsidRDefault="000864FF" w:rsidP="009D3520">
            <w:pPr>
              <w:jc w:val="both"/>
            </w:pPr>
            <w:r w:rsidRPr="0093412D">
              <w:t>6.4.8. Наредбата по чл. 60, ал. 4 от Закона за здравето</w:t>
            </w:r>
            <w:r w:rsidRPr="0093412D">
              <w:rPr>
                <w:lang w:val="en-GB"/>
              </w:rPr>
              <w:t xml:space="preserve"> </w:t>
            </w:r>
            <w:r w:rsidRPr="0093412D">
              <w:rPr>
                <w:szCs w:val="24"/>
              </w:rPr>
              <w:t xml:space="preserve">относно </w:t>
            </w:r>
            <w:r w:rsidRPr="0093412D">
              <w:rPr>
                <w:szCs w:val="24"/>
                <w:shd w:val="clear" w:color="auto" w:fill="FFFFFF"/>
              </w:rPr>
              <w:t>организацията на профилактиката и контрола на инфекциите, свързани с медицинското обслужване.</w:t>
            </w:r>
          </w:p>
        </w:tc>
        <w:tc>
          <w:tcPr>
            <w:tcW w:w="992" w:type="dxa"/>
            <w:shd w:val="clear" w:color="auto" w:fill="FFFFFF"/>
            <w:vAlign w:val="center"/>
          </w:tcPr>
          <w:p w:rsidR="000864FF" w:rsidRPr="0093412D" w:rsidRDefault="000864FF" w:rsidP="009D3520">
            <w:pPr>
              <w:ind w:left="-57" w:right="-57"/>
              <w:jc w:val="center"/>
            </w:pPr>
          </w:p>
        </w:tc>
        <w:tc>
          <w:tcPr>
            <w:tcW w:w="1985" w:type="dxa"/>
            <w:gridSpan w:val="2"/>
            <w:vAlign w:val="center"/>
          </w:tcPr>
          <w:p w:rsidR="000864FF" w:rsidRPr="0093412D" w:rsidRDefault="000864FF" w:rsidP="009D3520">
            <w:r w:rsidRPr="0093412D">
              <w:rPr>
                <w:bCs/>
              </w:rPr>
              <w:t xml:space="preserve">спазване на сроковете </w:t>
            </w:r>
          </w:p>
        </w:tc>
        <w:tc>
          <w:tcPr>
            <w:tcW w:w="2126" w:type="dxa"/>
            <w:vAlign w:val="center"/>
          </w:tcPr>
          <w:p w:rsidR="000864FF" w:rsidRPr="0093412D" w:rsidRDefault="000864FF" w:rsidP="009D3520">
            <w:pPr>
              <w:jc w:val="both"/>
            </w:pPr>
            <w:r w:rsidRPr="0093412D">
              <w:t>началник отдел;</w:t>
            </w:r>
          </w:p>
          <w:p w:rsidR="000864FF" w:rsidRPr="0093412D" w:rsidRDefault="000864FF" w:rsidP="002004A0">
            <w:pPr>
              <w:jc w:val="both"/>
            </w:pPr>
            <w:r w:rsidRPr="0093412D">
              <w:t>инспектор</w:t>
            </w:r>
          </w:p>
        </w:tc>
      </w:tr>
    </w:tbl>
    <w:p w:rsidR="000864FF" w:rsidRDefault="000864FF" w:rsidP="009D3520"/>
    <w:tbl>
      <w:tblPr>
        <w:tblW w:w="16019"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68"/>
        <w:gridCol w:w="247"/>
        <w:gridCol w:w="11385"/>
        <w:gridCol w:w="1267"/>
        <w:gridCol w:w="2552"/>
      </w:tblGrid>
      <w:tr w:rsidR="000864FF" w:rsidRPr="008058B4" w:rsidTr="002004A0">
        <w:trPr>
          <w:cantSplit/>
        </w:trPr>
        <w:tc>
          <w:tcPr>
            <w:tcW w:w="568" w:type="dxa"/>
            <w:shd w:val="clear" w:color="auto" w:fill="FFFFFF"/>
          </w:tcPr>
          <w:p w:rsidR="000864FF" w:rsidRPr="008058B4" w:rsidRDefault="000864FF" w:rsidP="009D3520">
            <w:pPr>
              <w:jc w:val="center"/>
              <w:rPr>
                <w:b/>
                <w:lang w:val="ru-RU"/>
              </w:rPr>
            </w:pPr>
          </w:p>
        </w:tc>
        <w:tc>
          <w:tcPr>
            <w:tcW w:w="15451" w:type="dxa"/>
            <w:gridSpan w:val="4"/>
          </w:tcPr>
          <w:p w:rsidR="000864FF" w:rsidRPr="008058B4" w:rsidRDefault="000864FF" w:rsidP="009D3520">
            <w:pPr>
              <w:jc w:val="center"/>
              <w:rPr>
                <w:b/>
              </w:rPr>
            </w:pPr>
            <w:r>
              <w:rPr>
                <w:b/>
                <w:lang w:val="ru-RU"/>
              </w:rPr>
              <w:t>7</w:t>
            </w:r>
            <w:r w:rsidRPr="008058B4">
              <w:rPr>
                <w:b/>
                <w:lang w:val="ru-RU"/>
              </w:rPr>
              <w:t>.</w:t>
            </w:r>
            <w:r w:rsidRPr="008058B4">
              <w:rPr>
                <w:b/>
              </w:rPr>
              <w:t xml:space="preserve"> ИЗПЪЛНЕНИЕ НА ЗАДАЧИТЕ, ПРОИЗТИЧАЩИ ОТ НАЦИОНАЛНИ ПРОГРАМИ ПО НАДЗОРА НА ЗАРАЗНИТЕ БОЛЕСТИ</w:t>
            </w:r>
          </w:p>
        </w:tc>
      </w:tr>
      <w:tr w:rsidR="000864FF" w:rsidRPr="00443E69" w:rsidTr="002004A0">
        <w:trPr>
          <w:cantSplit/>
        </w:trPr>
        <w:tc>
          <w:tcPr>
            <w:tcW w:w="568" w:type="dxa"/>
            <w:shd w:val="clear" w:color="auto" w:fill="auto"/>
          </w:tcPr>
          <w:p w:rsidR="000864FF" w:rsidRPr="00443E69" w:rsidRDefault="000864FF" w:rsidP="009D3520">
            <w:pPr>
              <w:rPr>
                <w:b/>
                <w:lang w:val="ru-RU"/>
              </w:rPr>
            </w:pPr>
          </w:p>
        </w:tc>
        <w:tc>
          <w:tcPr>
            <w:tcW w:w="15451" w:type="dxa"/>
            <w:gridSpan w:val="4"/>
            <w:shd w:val="clear" w:color="auto" w:fill="auto"/>
          </w:tcPr>
          <w:p w:rsidR="000864FF" w:rsidRPr="00443E69" w:rsidRDefault="000864FF" w:rsidP="009D3520">
            <w:pPr>
              <w:ind w:firstLine="34"/>
              <w:rPr>
                <w:b/>
              </w:rPr>
            </w:pPr>
            <w:r>
              <w:rPr>
                <w:b/>
                <w:lang w:val="ru-RU"/>
              </w:rPr>
              <w:t>7</w:t>
            </w:r>
            <w:r w:rsidRPr="00443E69">
              <w:rPr>
                <w:b/>
              </w:rPr>
              <w:t>.</w:t>
            </w:r>
            <w:r>
              <w:rPr>
                <w:b/>
              </w:rPr>
              <w:t>1</w:t>
            </w:r>
            <w:r w:rsidRPr="00443E69">
              <w:rPr>
                <w:b/>
              </w:rPr>
              <w:t xml:space="preserve">. </w:t>
            </w:r>
            <w:r w:rsidRPr="00443E69">
              <w:rPr>
                <w:b/>
                <w:i/>
              </w:rPr>
              <w:t xml:space="preserve">Национална програма за </w:t>
            </w:r>
            <w:r>
              <w:rPr>
                <w:b/>
                <w:i/>
              </w:rPr>
              <w:t>ваксинопррофилактика</w:t>
            </w:r>
            <w:r w:rsidRPr="00443E69">
              <w:rPr>
                <w:b/>
                <w:i/>
              </w:rPr>
              <w:t xml:space="preserve"> на ротавирусните гастроентерити в Република България, 202</w:t>
            </w:r>
            <w:r>
              <w:rPr>
                <w:b/>
                <w:i/>
              </w:rPr>
              <w:t>6</w:t>
            </w:r>
            <w:r w:rsidRPr="00443E69">
              <w:rPr>
                <w:b/>
                <w:i/>
              </w:rPr>
              <w:t>-20</w:t>
            </w:r>
            <w:r>
              <w:rPr>
                <w:b/>
                <w:i/>
              </w:rPr>
              <w:t>30</w:t>
            </w:r>
            <w:r w:rsidRPr="00443E69">
              <w:rPr>
                <w:b/>
                <w:i/>
              </w:rPr>
              <w:t xml:space="preserve"> г. </w:t>
            </w:r>
            <w:r w:rsidRPr="00443E69">
              <w:rPr>
                <w:i/>
              </w:rPr>
              <w:t>(приета с Решение №</w:t>
            </w:r>
            <w:r>
              <w:rPr>
                <w:i/>
              </w:rPr>
              <w:t>951</w:t>
            </w:r>
            <w:r w:rsidRPr="00443E69">
              <w:rPr>
                <w:i/>
              </w:rPr>
              <w:t xml:space="preserve"> от </w:t>
            </w:r>
            <w:r>
              <w:rPr>
                <w:i/>
              </w:rPr>
              <w:t>30</w:t>
            </w:r>
            <w:r w:rsidRPr="00443E69">
              <w:rPr>
                <w:i/>
              </w:rPr>
              <w:t>.</w:t>
            </w:r>
            <w:r>
              <w:rPr>
                <w:i/>
              </w:rPr>
              <w:t>12</w:t>
            </w:r>
            <w:r w:rsidRPr="00443E69">
              <w:rPr>
                <w:i/>
              </w:rPr>
              <w:t>.202</w:t>
            </w:r>
            <w:r>
              <w:rPr>
                <w:i/>
              </w:rPr>
              <w:t>5</w:t>
            </w:r>
            <w:r w:rsidRPr="00443E69">
              <w:rPr>
                <w:i/>
              </w:rPr>
              <w:t xml:space="preserve"> г. на Министерския съвет)</w:t>
            </w:r>
          </w:p>
        </w:tc>
      </w:tr>
      <w:tr w:rsidR="000864FF" w:rsidRPr="00443E69" w:rsidTr="002004A0">
        <w:trPr>
          <w:cantSplit/>
        </w:trPr>
        <w:tc>
          <w:tcPr>
            <w:tcW w:w="13467" w:type="dxa"/>
            <w:gridSpan w:val="4"/>
          </w:tcPr>
          <w:p w:rsidR="000864FF" w:rsidRDefault="000864FF" w:rsidP="009D3520">
            <w:pPr>
              <w:ind w:firstLine="34"/>
              <w:jc w:val="both"/>
            </w:pPr>
            <w:r>
              <w:t>7.1.</w:t>
            </w:r>
            <w:r w:rsidRPr="00443E69">
              <w:t xml:space="preserve">1. </w:t>
            </w:r>
            <w:r w:rsidRPr="001A60E5">
              <w:t xml:space="preserve">Дейности, целящи повишаване нивото на информираност на населението, с насоченост към целевата група и към изпълнителите на програмата, за значимостта на </w:t>
            </w:r>
            <w:r>
              <w:t>ротавирусните гастроентерити</w:t>
            </w:r>
            <w:r w:rsidRPr="001A60E5">
              <w:t xml:space="preserve"> и възможностите за</w:t>
            </w:r>
            <w:r>
              <w:t xml:space="preserve"> профилактика чрез имунизация:</w:t>
            </w:r>
          </w:p>
          <w:p w:rsidR="000864FF" w:rsidRPr="00F710DF" w:rsidRDefault="000864FF" w:rsidP="009D3520">
            <w:pPr>
              <w:ind w:firstLine="426"/>
              <w:jc w:val="both"/>
            </w:pPr>
            <w:r w:rsidRPr="00F710DF">
              <w:t>• разработване, издаване и разпространение на информационни и обучителни материали за ротавирусните гастроентерити и методите на профилактика.</w:t>
            </w:r>
          </w:p>
          <w:p w:rsidR="000864FF" w:rsidRPr="00F710DF" w:rsidRDefault="000864FF" w:rsidP="009D3520">
            <w:pPr>
              <w:ind w:firstLine="426"/>
              <w:jc w:val="both"/>
            </w:pPr>
            <w:r w:rsidRPr="00F710DF">
              <w:t>• организиране на годишни форуми, насочени към профилактиката на ротавирусните гастроентерити.</w:t>
            </w:r>
          </w:p>
          <w:p w:rsidR="000864FF" w:rsidRPr="00F710DF" w:rsidRDefault="000864FF" w:rsidP="009D3520">
            <w:pPr>
              <w:ind w:firstLine="426"/>
              <w:jc w:val="both"/>
            </w:pPr>
            <w:r w:rsidRPr="00F710DF">
              <w:t>• провеждане на обучителни семинари на изпълнителите на програмата по въпросите на ротавирусните гастроентерити и необходимостта от профилактика чрез имунизация.</w:t>
            </w:r>
          </w:p>
          <w:p w:rsidR="000864FF" w:rsidRDefault="000864FF" w:rsidP="009D3520">
            <w:pPr>
              <w:pStyle w:val="ListParagraph"/>
              <w:numPr>
                <w:ilvl w:val="0"/>
                <w:numId w:val="30"/>
              </w:numPr>
              <w:spacing w:after="200" w:line="240" w:lineRule="atLeast"/>
              <w:ind w:left="0" w:firstLine="426"/>
              <w:jc w:val="both"/>
            </w:pPr>
            <w:r w:rsidRPr="008731F4">
              <w:rPr>
                <w:szCs w:val="24"/>
              </w:rPr>
              <w:t>провеждане на фокус срещи с родители/настойници на лица от целевата група за имунизация относно значимостта и тежестта на РГЕ и възможностите за ваксинопрофилактика.</w:t>
            </w:r>
          </w:p>
          <w:p w:rsidR="000864FF" w:rsidRDefault="000864FF" w:rsidP="009D3520">
            <w:pPr>
              <w:pStyle w:val="ListParagraph"/>
              <w:numPr>
                <w:ilvl w:val="0"/>
                <w:numId w:val="30"/>
              </w:numPr>
              <w:spacing w:after="200" w:line="240" w:lineRule="atLeast"/>
              <w:ind w:left="0" w:firstLine="426"/>
              <w:jc w:val="both"/>
            </w:pPr>
            <w:r>
              <w:rPr>
                <w:szCs w:val="24"/>
              </w:rPr>
              <w:t>п</w:t>
            </w:r>
            <w:r w:rsidRPr="00F710DF">
              <w:rPr>
                <w:szCs w:val="24"/>
              </w:rPr>
              <w:t>ровеждане на фокус срещи със здравни медиатори и представители на НПО за възможностите за ваксинопрофилактика на РГЕ по националната програма.</w:t>
            </w:r>
          </w:p>
          <w:p w:rsidR="000864FF" w:rsidRPr="00443E69" w:rsidRDefault="000864FF" w:rsidP="009D3520">
            <w:pPr>
              <w:pStyle w:val="ListParagraph"/>
              <w:numPr>
                <w:ilvl w:val="0"/>
                <w:numId w:val="30"/>
              </w:numPr>
              <w:ind w:left="0" w:firstLine="425"/>
              <w:jc w:val="both"/>
            </w:pPr>
            <w:r w:rsidRPr="004B4540">
              <w:rPr>
                <w:szCs w:val="24"/>
              </w:rPr>
              <w:t>провеждане на форуми, формиращи общественото мнение за медико-социалното значение на ротавирусите и ползите от ваксинопрофилактика.</w:t>
            </w:r>
          </w:p>
        </w:tc>
        <w:tc>
          <w:tcPr>
            <w:tcW w:w="2552" w:type="dxa"/>
            <w:vAlign w:val="center"/>
          </w:tcPr>
          <w:p w:rsidR="000864FF" w:rsidRPr="006E1D5E" w:rsidRDefault="000864FF" w:rsidP="009D3520">
            <w:r w:rsidRPr="006E1D5E">
              <w:t>началник отдел</w:t>
            </w:r>
            <w:r>
              <w:t>;</w:t>
            </w:r>
          </w:p>
          <w:p w:rsidR="002004A0" w:rsidRDefault="002004A0" w:rsidP="009D3520">
            <w:pPr>
              <w:rPr>
                <w:lang w:val="en-GB"/>
              </w:rPr>
            </w:pPr>
            <w:r w:rsidRPr="00E32573">
              <w:t>инспектор</w:t>
            </w:r>
            <w:r>
              <w:rPr>
                <w:lang w:val="en-GB"/>
              </w:rPr>
              <w:t>;</w:t>
            </w:r>
          </w:p>
          <w:p w:rsidR="000864FF" w:rsidRPr="000864FF" w:rsidRDefault="000864FF" w:rsidP="009D3520">
            <w:pPr>
              <w:rPr>
                <w:lang w:val="bg-BG"/>
              </w:rPr>
            </w:pPr>
            <w:r>
              <w:rPr>
                <w:lang w:val="bg-BG"/>
              </w:rPr>
              <w:t>главен експерт</w:t>
            </w:r>
          </w:p>
        </w:tc>
      </w:tr>
      <w:tr w:rsidR="000864FF" w:rsidRPr="006E1D5E" w:rsidTr="002004A0">
        <w:trPr>
          <w:cantSplit/>
          <w:trHeight w:val="702"/>
        </w:trPr>
        <w:tc>
          <w:tcPr>
            <w:tcW w:w="568" w:type="dxa"/>
            <w:shd w:val="clear" w:color="auto" w:fill="auto"/>
          </w:tcPr>
          <w:p w:rsidR="000864FF" w:rsidRPr="006E1D5E" w:rsidRDefault="000864FF" w:rsidP="009D3520">
            <w:pPr>
              <w:rPr>
                <w:b/>
                <w:lang w:val="ru-RU"/>
              </w:rPr>
            </w:pPr>
          </w:p>
        </w:tc>
        <w:tc>
          <w:tcPr>
            <w:tcW w:w="15451" w:type="dxa"/>
            <w:gridSpan w:val="4"/>
            <w:shd w:val="clear" w:color="auto" w:fill="auto"/>
          </w:tcPr>
          <w:p w:rsidR="000864FF" w:rsidRPr="006E1D5E" w:rsidRDefault="000864FF" w:rsidP="009D3520">
            <w:pPr>
              <w:ind w:firstLine="34"/>
              <w:jc w:val="both"/>
              <w:rPr>
                <w:b/>
              </w:rPr>
            </w:pPr>
            <w:r>
              <w:rPr>
                <w:b/>
                <w:lang w:val="ru-RU"/>
              </w:rPr>
              <w:t>7</w:t>
            </w:r>
            <w:r w:rsidRPr="006E1D5E">
              <w:rPr>
                <w:b/>
              </w:rPr>
              <w:t>.</w:t>
            </w:r>
            <w:r>
              <w:rPr>
                <w:b/>
              </w:rPr>
              <w:t>2</w:t>
            </w:r>
            <w:r w:rsidRPr="006E1D5E">
              <w:rPr>
                <w:b/>
              </w:rPr>
              <w:t xml:space="preserve">. </w:t>
            </w:r>
            <w:r w:rsidRPr="006E1D5E">
              <w:rPr>
                <w:b/>
                <w:bCs/>
                <w:i/>
              </w:rPr>
              <w:t xml:space="preserve">Национална програма за подобряване на ваксинопрофилактиката на сезонния грип и на пневмококовите инфекции при лица на и над 65 г. </w:t>
            </w:r>
            <w:r w:rsidRPr="006E1D5E">
              <w:rPr>
                <w:i/>
              </w:rPr>
              <w:t>(приета с Решение №65 от 26.01.2023 г. на Министерския съвет)</w:t>
            </w:r>
          </w:p>
        </w:tc>
      </w:tr>
      <w:tr w:rsidR="000864FF" w:rsidRPr="006E1D5E" w:rsidTr="002004A0">
        <w:trPr>
          <w:cantSplit/>
        </w:trPr>
        <w:tc>
          <w:tcPr>
            <w:tcW w:w="13467" w:type="dxa"/>
            <w:gridSpan w:val="4"/>
          </w:tcPr>
          <w:p w:rsidR="000864FF" w:rsidRDefault="000864FF" w:rsidP="009D3520">
            <w:pPr>
              <w:ind w:firstLine="34"/>
              <w:jc w:val="both"/>
            </w:pPr>
            <w:r>
              <w:lastRenderedPageBreak/>
              <w:t>7</w:t>
            </w:r>
            <w:r w:rsidRPr="006E1D5E">
              <w:t>.</w:t>
            </w:r>
            <w:r>
              <w:t>2</w:t>
            </w:r>
            <w:r w:rsidRPr="006E1D5E">
              <w:t>.1. Дейности, целящи повишаване нивото на информираност на населението, с насоченост към целевата група и към изпълнителите на програмата, за значимостта на заболяванията и възможностите за профилактика чрез имунизация</w:t>
            </w:r>
            <w:r>
              <w:t>:</w:t>
            </w:r>
          </w:p>
          <w:p w:rsidR="000864FF" w:rsidRDefault="000864FF" w:rsidP="009D3520">
            <w:pPr>
              <w:ind w:firstLine="34"/>
              <w:jc w:val="both"/>
            </w:pPr>
            <w:r w:rsidRPr="001A60E5">
              <w:t>•</w:t>
            </w:r>
            <w:r>
              <w:t xml:space="preserve"> р</w:t>
            </w:r>
            <w:r w:rsidRPr="001A60E5">
              <w:t>азработване, издаване и разпространение на информационни и обучителни материали за грипа и пневмококовите инфекции и методите на профилактика</w:t>
            </w:r>
            <w:r>
              <w:t>;</w:t>
            </w:r>
          </w:p>
          <w:p w:rsidR="000864FF" w:rsidRDefault="000864FF" w:rsidP="009D3520">
            <w:pPr>
              <w:ind w:firstLine="34"/>
              <w:jc w:val="both"/>
            </w:pPr>
            <w:r w:rsidRPr="00C27A58">
              <w:t>•</w:t>
            </w:r>
            <w:r>
              <w:t xml:space="preserve"> участие в о</w:t>
            </w:r>
            <w:r w:rsidRPr="001A60E5">
              <w:t>рганизиран</w:t>
            </w:r>
            <w:r>
              <w:t>ите</w:t>
            </w:r>
            <w:r w:rsidRPr="001A60E5">
              <w:t xml:space="preserve"> годишни форуми, насочени към профилактиката на сезонния </w:t>
            </w:r>
            <w:r>
              <w:t>грип и пневмококовите инфекции</w:t>
            </w:r>
          </w:p>
          <w:p w:rsidR="000864FF" w:rsidRDefault="000864FF" w:rsidP="009D3520">
            <w:pPr>
              <w:ind w:firstLine="34"/>
              <w:jc w:val="both"/>
            </w:pPr>
            <w:r w:rsidRPr="00C27A58">
              <w:t>•</w:t>
            </w:r>
            <w:r>
              <w:t xml:space="preserve"> </w:t>
            </w:r>
            <w:r w:rsidRPr="00C27A58">
              <w:t>провеждане на срещи с медиите за информиране за дейностите по програмата</w:t>
            </w:r>
            <w:r>
              <w:t>;</w:t>
            </w:r>
          </w:p>
          <w:p w:rsidR="000864FF" w:rsidRPr="006E1D5E" w:rsidRDefault="000864FF" w:rsidP="009D3520">
            <w:pPr>
              <w:ind w:firstLine="34"/>
              <w:jc w:val="both"/>
              <w:rPr>
                <w:lang w:val="ru-RU"/>
              </w:rPr>
            </w:pPr>
            <w:r w:rsidRPr="001A60E5">
              <w:t>•</w:t>
            </w:r>
            <w:r>
              <w:t xml:space="preserve"> п</w:t>
            </w:r>
            <w:r w:rsidRPr="001A60E5">
              <w:t>ровеждане на обучителни семинари на изпълнителите на програмата по въпросите на грипа и пневмококовите инфекции и необходимостта от профилактика чрез имунизаци</w:t>
            </w:r>
            <w:r>
              <w:t>я;</w:t>
            </w:r>
          </w:p>
        </w:tc>
        <w:tc>
          <w:tcPr>
            <w:tcW w:w="2552" w:type="dxa"/>
            <w:vAlign w:val="center"/>
          </w:tcPr>
          <w:p w:rsidR="000864FF" w:rsidRPr="006E1D5E" w:rsidRDefault="000864FF" w:rsidP="009D3520">
            <w:r w:rsidRPr="006E1D5E">
              <w:t>началник отдел</w:t>
            </w:r>
            <w:r>
              <w:t>;</w:t>
            </w:r>
          </w:p>
          <w:p w:rsidR="000864FF" w:rsidRPr="006E1D5E" w:rsidRDefault="002004A0" w:rsidP="009D3520">
            <w:r w:rsidRPr="00E32573">
              <w:t>инспектор</w:t>
            </w:r>
            <w:r w:rsidRPr="006E1D5E">
              <w:t xml:space="preserve"> </w:t>
            </w:r>
          </w:p>
        </w:tc>
      </w:tr>
      <w:tr w:rsidR="000864FF" w:rsidRPr="006E1D5E" w:rsidTr="002004A0">
        <w:trPr>
          <w:cantSplit/>
        </w:trPr>
        <w:tc>
          <w:tcPr>
            <w:tcW w:w="568" w:type="dxa"/>
          </w:tcPr>
          <w:p w:rsidR="000864FF" w:rsidRDefault="000864FF" w:rsidP="009D3520">
            <w:pPr>
              <w:ind w:firstLine="34"/>
              <w:jc w:val="both"/>
            </w:pPr>
          </w:p>
        </w:tc>
        <w:tc>
          <w:tcPr>
            <w:tcW w:w="15451" w:type="dxa"/>
            <w:gridSpan w:val="4"/>
            <w:vAlign w:val="center"/>
          </w:tcPr>
          <w:p w:rsidR="000864FF" w:rsidRPr="006E1D5E" w:rsidRDefault="000864FF" w:rsidP="009D3520">
            <w:r>
              <w:rPr>
                <w:b/>
                <w:i/>
                <w:szCs w:val="24"/>
              </w:rPr>
              <w:t xml:space="preserve">7.3. </w:t>
            </w:r>
            <w:r w:rsidRPr="003E60C6">
              <w:rPr>
                <w:b/>
                <w:i/>
                <w:szCs w:val="24"/>
              </w:rPr>
              <w:t>Национал</w:t>
            </w:r>
            <w:r>
              <w:rPr>
                <w:b/>
                <w:i/>
                <w:szCs w:val="24"/>
              </w:rPr>
              <w:t>е</w:t>
            </w:r>
            <w:r w:rsidRPr="003E60C6">
              <w:rPr>
                <w:b/>
                <w:i/>
                <w:szCs w:val="24"/>
              </w:rPr>
              <w:t xml:space="preserve">н план за действие </w:t>
            </w:r>
            <w:r w:rsidRPr="003E60C6">
              <w:rPr>
                <w:b/>
                <w:i/>
                <w:color w:val="000000" w:themeColor="text1"/>
                <w:szCs w:val="24"/>
              </w:rPr>
              <w:t>2024-2027 г</w:t>
            </w:r>
            <w:r w:rsidRPr="003E60C6">
              <w:rPr>
                <w:i/>
                <w:color w:val="000000" w:themeColor="text1"/>
                <w:szCs w:val="24"/>
              </w:rPr>
              <w:t>.,</w:t>
            </w:r>
            <w:r>
              <w:rPr>
                <w:color w:val="000000" w:themeColor="text1"/>
                <w:szCs w:val="24"/>
              </w:rPr>
              <w:t xml:space="preserve"> </w:t>
            </w:r>
            <w:r w:rsidRPr="00A41641">
              <w:rPr>
                <w:color w:val="000000" w:themeColor="text1"/>
                <w:szCs w:val="24"/>
              </w:rPr>
              <w:t xml:space="preserve"> </w:t>
            </w:r>
            <w:r>
              <w:rPr>
                <w:color w:val="000000" w:themeColor="text1"/>
                <w:szCs w:val="24"/>
              </w:rPr>
              <w:t xml:space="preserve">приет с Решение № 151/07.03.2024 г. </w:t>
            </w:r>
            <w:r w:rsidRPr="00252388">
              <w:rPr>
                <w:b/>
                <w:i/>
                <w:szCs w:val="24"/>
              </w:rPr>
              <w:t>към Националната стратегия на Република България за равенство, приобщаване и участие на</w:t>
            </w:r>
            <w:r>
              <w:rPr>
                <w:b/>
                <w:i/>
                <w:szCs w:val="24"/>
              </w:rPr>
              <w:t xml:space="preserve"> ромите (НСРБРПУР) 2021-2030 г. </w:t>
            </w:r>
            <w:r w:rsidRPr="008C1082">
              <w:rPr>
                <w:i/>
                <w:szCs w:val="24"/>
              </w:rPr>
              <w:t>(приета с Решение № 278/05.05.2022 г. на Министерския съвет</w:t>
            </w:r>
            <w:r>
              <w:rPr>
                <w:i/>
                <w:szCs w:val="24"/>
              </w:rPr>
              <w:t>)</w:t>
            </w:r>
          </w:p>
        </w:tc>
      </w:tr>
      <w:tr w:rsidR="000864FF" w:rsidRPr="006E1D5E" w:rsidTr="002004A0">
        <w:trPr>
          <w:cantSplit/>
        </w:trPr>
        <w:tc>
          <w:tcPr>
            <w:tcW w:w="13467" w:type="dxa"/>
            <w:gridSpan w:val="4"/>
          </w:tcPr>
          <w:p w:rsidR="000864FF" w:rsidRDefault="000864FF" w:rsidP="009D3520">
            <w:pPr>
              <w:ind w:firstLine="426"/>
              <w:jc w:val="both"/>
            </w:pPr>
            <w:r>
              <w:t xml:space="preserve">7.3.1. Дейностите следва да бъдат насочени към </w:t>
            </w:r>
          </w:p>
          <w:p w:rsidR="000864FF" w:rsidRPr="003E60C6" w:rsidRDefault="000864FF" w:rsidP="00422C2E">
            <w:pPr>
              <w:jc w:val="both"/>
              <w:rPr>
                <w:rFonts w:eastAsia="Calibri"/>
                <w:i/>
                <w:color w:val="000000" w:themeColor="text1"/>
                <w:spacing w:val="3"/>
              </w:rPr>
            </w:pPr>
            <w:r>
              <w:t xml:space="preserve">- </w:t>
            </w:r>
            <w:r w:rsidRPr="00551A29">
              <w:t>оказване на методична помощ на здравните медиатори, които ще планират и организират обучителни де</w:t>
            </w:r>
            <w:r>
              <w:t xml:space="preserve">йности сред ромското население </w:t>
            </w:r>
            <w:r w:rsidRPr="00DA1F23">
              <w:rPr>
                <w:rFonts w:eastAsia="Calibri"/>
                <w:color w:val="000000" w:themeColor="text1"/>
                <w:spacing w:val="3"/>
              </w:rPr>
              <w:t>– съгласно чл. 7, ал. 4 от Наредба № 1 от 19.08.2020 г. за изискванията за дейността на здравните медиатори</w:t>
            </w:r>
            <w:r w:rsidRPr="003E60C6">
              <w:rPr>
                <w:rFonts w:eastAsia="Calibri"/>
                <w:color w:val="000000" w:themeColor="text1"/>
                <w:spacing w:val="3"/>
              </w:rPr>
              <w:t>;</w:t>
            </w:r>
          </w:p>
          <w:p w:rsidR="000864FF" w:rsidRPr="001F3360" w:rsidRDefault="000864FF" w:rsidP="00422C2E">
            <w:pPr>
              <w:jc w:val="both"/>
            </w:pPr>
            <w:r w:rsidRPr="001F3360">
              <w:t>- провеждане на кампании за имунизиране, особено на децата с непълен имунизационен статус, в т.ч. използване на мобилния медицински кабинет (ММК).</w:t>
            </w:r>
          </w:p>
          <w:p w:rsidR="000864FF" w:rsidRPr="001F6275" w:rsidRDefault="000864FF" w:rsidP="009D3520">
            <w:pPr>
              <w:ind w:firstLine="34"/>
              <w:jc w:val="both"/>
              <w:rPr>
                <w:sz w:val="20"/>
              </w:rPr>
            </w:pPr>
            <w:r w:rsidRPr="001F6275">
              <w:rPr>
                <w:i/>
                <w:sz w:val="20"/>
              </w:rPr>
              <w:t xml:space="preserve">Конкретните мерки за изпълнение са посочени в приоритет „Здравеопазване“ на Националния план за действие </w:t>
            </w:r>
            <w:r w:rsidRPr="001F6275">
              <w:rPr>
                <w:rFonts w:eastAsia="Calibri"/>
                <w:color w:val="000000" w:themeColor="text1"/>
                <w:sz w:val="20"/>
              </w:rPr>
              <w:t xml:space="preserve"> 2024-2027 г.,  </w:t>
            </w:r>
            <w:r w:rsidRPr="001F6275">
              <w:rPr>
                <w:color w:val="000000" w:themeColor="text1"/>
                <w:sz w:val="20"/>
              </w:rPr>
              <w:t>приет с Решение № 151/07.03.2024 г.</w:t>
            </w:r>
            <w:r w:rsidRPr="001F6275">
              <w:rPr>
                <w:i/>
                <w:sz w:val="20"/>
              </w:rPr>
              <w:t>. към Националната стратегия на Република България за равенство, приобщаване и участие на ромите (НСРБРПУР) 2021-2030 г</w:t>
            </w:r>
            <w:r>
              <w:rPr>
                <w:i/>
                <w:sz w:val="20"/>
              </w:rPr>
              <w:t>.</w:t>
            </w:r>
          </w:p>
        </w:tc>
        <w:tc>
          <w:tcPr>
            <w:tcW w:w="2552" w:type="dxa"/>
            <w:vAlign w:val="center"/>
          </w:tcPr>
          <w:p w:rsidR="000864FF" w:rsidRPr="006E1D5E" w:rsidRDefault="000864FF" w:rsidP="009D3520">
            <w:r w:rsidRPr="006E1D5E">
              <w:t>началник отдел</w:t>
            </w:r>
            <w:r>
              <w:t>;</w:t>
            </w:r>
          </w:p>
          <w:p w:rsidR="002004A0" w:rsidRDefault="002004A0" w:rsidP="009D3520">
            <w:pPr>
              <w:rPr>
                <w:lang w:val="en-GB"/>
              </w:rPr>
            </w:pPr>
            <w:r w:rsidRPr="00E32573">
              <w:t>инспектор</w:t>
            </w:r>
            <w:r>
              <w:rPr>
                <w:lang w:val="en-GB"/>
              </w:rPr>
              <w:t>;</w:t>
            </w:r>
          </w:p>
          <w:p w:rsidR="000864FF" w:rsidRPr="006E1D5E" w:rsidRDefault="000864FF" w:rsidP="009D3520">
            <w:r>
              <w:rPr>
                <w:lang w:val="bg-BG"/>
              </w:rPr>
              <w:t>главен експерт</w:t>
            </w:r>
          </w:p>
        </w:tc>
      </w:tr>
      <w:tr w:rsidR="000864FF" w:rsidRPr="00E32573" w:rsidTr="002004A0">
        <w:trPr>
          <w:cantSplit/>
        </w:trPr>
        <w:tc>
          <w:tcPr>
            <w:tcW w:w="568" w:type="dxa"/>
          </w:tcPr>
          <w:p w:rsidR="000864FF" w:rsidRPr="00E32573" w:rsidRDefault="000864FF" w:rsidP="009D3520">
            <w:pPr>
              <w:rPr>
                <w:b/>
                <w:i/>
                <w:lang w:val="ru-RU"/>
              </w:rPr>
            </w:pPr>
          </w:p>
        </w:tc>
        <w:tc>
          <w:tcPr>
            <w:tcW w:w="15451" w:type="dxa"/>
            <w:gridSpan w:val="4"/>
          </w:tcPr>
          <w:p w:rsidR="000864FF" w:rsidRPr="00E32573" w:rsidRDefault="000864FF" w:rsidP="009D3520">
            <w:pPr>
              <w:rPr>
                <w:b/>
                <w:i/>
              </w:rPr>
            </w:pPr>
            <w:r w:rsidRPr="00E32573">
              <w:rPr>
                <w:b/>
                <w:i/>
                <w:lang w:val="ru-RU"/>
              </w:rPr>
              <w:t xml:space="preserve">7.4. Дейности, свързани с изпълнение на задачите, произтичащи от Националната програма за превенция и контрол на ХИВ и Сексуално-предавани инфекции (СПИ) за периода 2026 – 2030 г. </w:t>
            </w:r>
            <w:r w:rsidRPr="00E32573">
              <w:rPr>
                <w:i/>
              </w:rPr>
              <w:t>(приета с Решение №101 от 29.01.2026 г. на Министерския съвет)</w:t>
            </w:r>
          </w:p>
        </w:tc>
      </w:tr>
      <w:tr w:rsidR="000864FF" w:rsidRPr="00E32573" w:rsidTr="002004A0">
        <w:trPr>
          <w:cantSplit/>
          <w:trHeight w:val="453"/>
        </w:trPr>
        <w:tc>
          <w:tcPr>
            <w:tcW w:w="13467" w:type="dxa"/>
            <w:gridSpan w:val="4"/>
          </w:tcPr>
          <w:p w:rsidR="000864FF" w:rsidRPr="00E32573" w:rsidRDefault="000864FF" w:rsidP="009D3520">
            <w:pPr>
              <w:ind w:firstLine="34"/>
              <w:jc w:val="both"/>
              <w:rPr>
                <w:lang w:val="ru-RU"/>
              </w:rPr>
            </w:pPr>
            <w:r w:rsidRPr="00E32573">
              <w:rPr>
                <w:lang w:val="ru-RU"/>
              </w:rPr>
              <w:t>7.4.1. С</w:t>
            </w:r>
            <w:r w:rsidRPr="00E32573">
              <w:rPr>
                <w:szCs w:val="24"/>
              </w:rPr>
              <w:t>ътрудничество с местни власти, здравни организации и НПО за дейности по превенция на СПИ</w:t>
            </w:r>
          </w:p>
        </w:tc>
        <w:tc>
          <w:tcPr>
            <w:tcW w:w="2552" w:type="dxa"/>
            <w:vAlign w:val="center"/>
          </w:tcPr>
          <w:p w:rsidR="000864FF" w:rsidRPr="00E32573" w:rsidRDefault="000864FF" w:rsidP="009D3520">
            <w:r w:rsidRPr="00E32573">
              <w:t>началник отдел;</w:t>
            </w:r>
          </w:p>
          <w:p w:rsidR="000864FF" w:rsidRPr="00E32573" w:rsidRDefault="002004A0" w:rsidP="009D3520">
            <w:r w:rsidRPr="00E32573">
              <w:t>инспектор</w:t>
            </w:r>
          </w:p>
        </w:tc>
      </w:tr>
      <w:tr w:rsidR="000864FF" w:rsidRPr="00E32573" w:rsidTr="00422C2E">
        <w:trPr>
          <w:cantSplit/>
          <w:trHeight w:val="585"/>
        </w:trPr>
        <w:tc>
          <w:tcPr>
            <w:tcW w:w="13467" w:type="dxa"/>
            <w:gridSpan w:val="4"/>
          </w:tcPr>
          <w:p w:rsidR="000864FF" w:rsidRPr="00E32573" w:rsidRDefault="000864FF" w:rsidP="00422C2E">
            <w:pPr>
              <w:pStyle w:val="Heading3"/>
              <w:spacing w:line="288" w:lineRule="atLeast"/>
              <w:ind w:left="318"/>
              <w:jc w:val="both"/>
              <w:rPr>
                <w:rFonts w:ascii="Times New Roman" w:hAnsi="Times New Roman"/>
                <w:b w:val="0"/>
                <w:i/>
              </w:rPr>
            </w:pPr>
            <w:r w:rsidRPr="00E32573">
              <w:rPr>
                <w:rFonts w:ascii="Times New Roman" w:hAnsi="Times New Roman"/>
                <w:i/>
                <w:lang w:val="ru-RU"/>
              </w:rPr>
              <w:t xml:space="preserve">7.5. Дейности по изпълнение на </w:t>
            </w:r>
            <w:r w:rsidRPr="00E32573">
              <w:rPr>
                <w:rFonts w:ascii="Times New Roman" w:hAnsi="Times New Roman"/>
                <w:bCs/>
                <w:i/>
                <w:szCs w:val="24"/>
              </w:rPr>
              <w:t>Национална програма за първична профилактика на ракови заболявания, причинени от човешки папилома вирус (HPV), 2025-2030 г.</w:t>
            </w:r>
            <w:r w:rsidRPr="00E32573">
              <w:rPr>
                <w:rFonts w:ascii="Times New Roman" w:hAnsi="Times New Roman"/>
                <w:i/>
              </w:rPr>
              <w:t xml:space="preserve"> (приета с Решение №223 от 09.04.2025 г. на Министерския съвет)</w:t>
            </w:r>
          </w:p>
        </w:tc>
        <w:tc>
          <w:tcPr>
            <w:tcW w:w="2552" w:type="dxa"/>
            <w:vAlign w:val="center"/>
          </w:tcPr>
          <w:p w:rsidR="000864FF" w:rsidRPr="00E32573" w:rsidRDefault="000864FF" w:rsidP="009D3520">
            <w:pPr>
              <w:rPr>
                <w:color w:val="FF0000"/>
              </w:rPr>
            </w:pPr>
          </w:p>
        </w:tc>
      </w:tr>
      <w:tr w:rsidR="00F146EC" w:rsidRPr="00E32573" w:rsidTr="002004A0">
        <w:trPr>
          <w:cantSplit/>
        </w:trPr>
        <w:tc>
          <w:tcPr>
            <w:tcW w:w="815" w:type="dxa"/>
            <w:gridSpan w:val="2"/>
          </w:tcPr>
          <w:p w:rsidR="00F146EC" w:rsidRPr="00E32573" w:rsidRDefault="00F146EC" w:rsidP="009D3520">
            <w:pPr>
              <w:rPr>
                <w:b/>
                <w:i/>
                <w:lang w:val="ru-RU"/>
              </w:rPr>
            </w:pPr>
            <w:r w:rsidRPr="00E32573">
              <w:rPr>
                <w:b/>
                <w:i/>
                <w:lang w:val="ru-RU"/>
              </w:rPr>
              <w:t>7.5.1.</w:t>
            </w:r>
          </w:p>
        </w:tc>
        <w:tc>
          <w:tcPr>
            <w:tcW w:w="11385" w:type="dxa"/>
          </w:tcPr>
          <w:p w:rsidR="00F146EC" w:rsidRPr="00E32573" w:rsidRDefault="00F146EC" w:rsidP="009D3520">
            <w:pPr>
              <w:rPr>
                <w:b/>
                <w:i/>
                <w:color w:val="FF0000"/>
                <w:lang w:val="ru-RU"/>
              </w:rPr>
            </w:pPr>
            <w:r w:rsidRPr="00E32573">
              <w:rPr>
                <w:bCs/>
                <w:szCs w:val="24"/>
              </w:rPr>
              <w:t>Провеждане на работни срещи/обучения с изпълнителите по програмата относно превенцията на ракови заболявания причинявани от HPV и организацията на дейностите по националната програма</w:t>
            </w:r>
          </w:p>
        </w:tc>
        <w:tc>
          <w:tcPr>
            <w:tcW w:w="3819" w:type="dxa"/>
            <w:gridSpan w:val="2"/>
            <w:vAlign w:val="center"/>
          </w:tcPr>
          <w:p w:rsidR="00F146EC" w:rsidRPr="00E32573" w:rsidRDefault="00F146EC" w:rsidP="009D3520">
            <w:pPr>
              <w:pStyle w:val="Footer"/>
            </w:pPr>
            <w:r w:rsidRPr="00E32573">
              <w:t xml:space="preserve">началник отдел; </w:t>
            </w:r>
          </w:p>
          <w:p w:rsidR="00F146EC" w:rsidRPr="00E32573" w:rsidRDefault="00F146EC" w:rsidP="002004A0">
            <w:pPr>
              <w:pStyle w:val="Footer"/>
              <w:rPr>
                <w:color w:val="FF0000"/>
              </w:rPr>
            </w:pPr>
            <w:r w:rsidRPr="00E32573">
              <w:t xml:space="preserve">инспектор </w:t>
            </w:r>
          </w:p>
        </w:tc>
      </w:tr>
      <w:tr w:rsidR="00F146EC" w:rsidRPr="00FF1D9F" w:rsidTr="002004A0">
        <w:trPr>
          <w:cantSplit/>
        </w:trPr>
        <w:tc>
          <w:tcPr>
            <w:tcW w:w="815" w:type="dxa"/>
            <w:gridSpan w:val="2"/>
          </w:tcPr>
          <w:p w:rsidR="00F146EC" w:rsidRPr="00E32573" w:rsidRDefault="00F146EC" w:rsidP="009D3520">
            <w:pPr>
              <w:rPr>
                <w:b/>
                <w:i/>
                <w:lang w:val="ru-RU"/>
              </w:rPr>
            </w:pPr>
            <w:r w:rsidRPr="00E32573">
              <w:rPr>
                <w:b/>
                <w:i/>
                <w:lang w:val="ru-RU"/>
              </w:rPr>
              <w:t>7.5.2.</w:t>
            </w:r>
          </w:p>
        </w:tc>
        <w:tc>
          <w:tcPr>
            <w:tcW w:w="11385" w:type="dxa"/>
          </w:tcPr>
          <w:p w:rsidR="00F146EC" w:rsidRPr="00E32573" w:rsidRDefault="00F146EC" w:rsidP="009D3520">
            <w:pPr>
              <w:rPr>
                <w:b/>
                <w:i/>
                <w:color w:val="FF0000"/>
                <w:lang w:val="ru-RU"/>
              </w:rPr>
            </w:pPr>
            <w:r w:rsidRPr="00E32573">
              <w:rPr>
                <w:bCs/>
                <w:szCs w:val="24"/>
              </w:rPr>
              <w:t>Разпространение на информационни материали</w:t>
            </w:r>
            <w:r w:rsidRPr="00E32573">
              <w:rPr>
                <w:szCs w:val="24"/>
              </w:rPr>
              <w:t xml:space="preserve"> с цел повишаване информираността на населението</w:t>
            </w:r>
          </w:p>
        </w:tc>
        <w:tc>
          <w:tcPr>
            <w:tcW w:w="3819" w:type="dxa"/>
            <w:gridSpan w:val="2"/>
            <w:vAlign w:val="center"/>
          </w:tcPr>
          <w:p w:rsidR="00F146EC" w:rsidRPr="00E32573" w:rsidRDefault="00F146EC" w:rsidP="009D3520">
            <w:pPr>
              <w:pStyle w:val="Footer"/>
            </w:pPr>
            <w:r w:rsidRPr="00E32573">
              <w:t xml:space="preserve">началник отдел; </w:t>
            </w:r>
          </w:p>
          <w:p w:rsidR="00F146EC" w:rsidRPr="00FF1D9F" w:rsidRDefault="002004A0" w:rsidP="009D3520">
            <w:pPr>
              <w:pStyle w:val="Footer"/>
              <w:rPr>
                <w:color w:val="FF0000"/>
              </w:rPr>
            </w:pPr>
            <w:r w:rsidRPr="00E32573">
              <w:t>инспектор</w:t>
            </w:r>
          </w:p>
        </w:tc>
      </w:tr>
    </w:tbl>
    <w:p w:rsidR="00F146EC" w:rsidRDefault="00F146EC" w:rsidP="009D3520"/>
    <w:tbl>
      <w:tblPr>
        <w:tblW w:w="16019"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2192"/>
        <w:gridCol w:w="1701"/>
        <w:gridCol w:w="2126"/>
      </w:tblGrid>
      <w:tr w:rsidR="00F146EC" w:rsidRPr="00202667" w:rsidTr="002004A0">
        <w:trPr>
          <w:cantSplit/>
        </w:trPr>
        <w:tc>
          <w:tcPr>
            <w:tcW w:w="16019" w:type="dxa"/>
            <w:gridSpan w:val="3"/>
          </w:tcPr>
          <w:p w:rsidR="00F146EC" w:rsidRPr="00F96D48" w:rsidRDefault="00F146EC" w:rsidP="009D3520">
            <w:pPr>
              <w:jc w:val="center"/>
              <w:rPr>
                <w:b/>
              </w:rPr>
            </w:pPr>
            <w:r>
              <w:rPr>
                <w:b/>
              </w:rPr>
              <w:t xml:space="preserve">8. </w:t>
            </w:r>
            <w:r w:rsidRPr="00F96D48">
              <w:rPr>
                <w:b/>
              </w:rPr>
              <w:t>ВЗАИМОДЕЙСТВИЕ ЗА ИЗПЪЛНЕНИЕ НА ОСНОВНИТЕ ЗАДАЧИ</w:t>
            </w:r>
          </w:p>
        </w:tc>
      </w:tr>
      <w:tr w:rsidR="00F146EC" w:rsidTr="002004A0">
        <w:trPr>
          <w:cantSplit/>
          <w:trHeight w:val="139"/>
        </w:trPr>
        <w:tc>
          <w:tcPr>
            <w:tcW w:w="12192" w:type="dxa"/>
          </w:tcPr>
          <w:p w:rsidR="00F146EC" w:rsidRDefault="00F146EC" w:rsidP="009D3520">
            <w:pPr>
              <w:rPr>
                <w:lang w:val="ru-RU"/>
              </w:rPr>
            </w:pPr>
            <w:r>
              <w:rPr>
                <w:lang w:val="ru-RU"/>
              </w:rPr>
              <w:t>8.1. С отдел МИ – за</w:t>
            </w:r>
            <w:r>
              <w:t xml:space="preserve"> обективизиране на противоепидемичния контрол</w:t>
            </w:r>
            <w:r>
              <w:rPr>
                <w:lang w:val="ru-RU"/>
              </w:rPr>
              <w:t xml:space="preserve"> с </w:t>
            </w:r>
            <w:r>
              <w:t>микробиологични изследвания</w:t>
            </w:r>
            <w:r>
              <w:rPr>
                <w:lang w:val="ru-RU"/>
              </w:rPr>
              <w:t xml:space="preserve"> </w:t>
            </w:r>
          </w:p>
        </w:tc>
        <w:tc>
          <w:tcPr>
            <w:tcW w:w="1701" w:type="dxa"/>
            <w:vAlign w:val="center"/>
          </w:tcPr>
          <w:p w:rsidR="00F146EC" w:rsidRDefault="00F146EC" w:rsidP="009D3520">
            <w:pPr>
              <w:pStyle w:val="Footer"/>
            </w:pPr>
            <w:r>
              <w:t>по график</w:t>
            </w:r>
          </w:p>
        </w:tc>
        <w:tc>
          <w:tcPr>
            <w:tcW w:w="2126" w:type="dxa"/>
            <w:vAlign w:val="center"/>
          </w:tcPr>
          <w:p w:rsidR="00F146EC" w:rsidRDefault="00F146EC" w:rsidP="009D3520">
            <w:pPr>
              <w:pStyle w:val="Footer"/>
            </w:pPr>
            <w:r>
              <w:t>началник отдел</w:t>
            </w:r>
          </w:p>
        </w:tc>
      </w:tr>
      <w:tr w:rsidR="00F146EC" w:rsidTr="002004A0">
        <w:trPr>
          <w:cantSplit/>
          <w:trHeight w:val="139"/>
        </w:trPr>
        <w:tc>
          <w:tcPr>
            <w:tcW w:w="12192" w:type="dxa"/>
          </w:tcPr>
          <w:p w:rsidR="00F146EC" w:rsidRDefault="00F146EC" w:rsidP="009D3520">
            <w:pPr>
              <w:rPr>
                <w:lang w:val="ru-RU"/>
              </w:rPr>
            </w:pPr>
            <w:r>
              <w:rPr>
                <w:lang w:val="ru-RU"/>
              </w:rPr>
              <w:t>8.2. С отдел МИ – за</w:t>
            </w:r>
            <w:r>
              <w:t xml:space="preserve"> здравно-</w:t>
            </w:r>
            <w:r>
              <w:rPr>
                <w:lang w:val="ru-RU"/>
              </w:rPr>
              <w:t xml:space="preserve">паразитологичен контрол на </w:t>
            </w:r>
            <w:r>
              <w:t>външна среда</w:t>
            </w:r>
          </w:p>
        </w:tc>
        <w:tc>
          <w:tcPr>
            <w:tcW w:w="1701" w:type="dxa"/>
          </w:tcPr>
          <w:p w:rsidR="00F146EC" w:rsidRDefault="00F146EC" w:rsidP="009D3520">
            <w:r w:rsidRPr="009E1228">
              <w:t>текущо</w:t>
            </w:r>
          </w:p>
        </w:tc>
        <w:tc>
          <w:tcPr>
            <w:tcW w:w="2126" w:type="dxa"/>
            <w:vAlign w:val="center"/>
          </w:tcPr>
          <w:p w:rsidR="00F146EC" w:rsidRDefault="00F146EC" w:rsidP="009D3520">
            <w:pPr>
              <w:pStyle w:val="Footer"/>
            </w:pPr>
            <w:r>
              <w:t>началник отдел</w:t>
            </w:r>
          </w:p>
        </w:tc>
      </w:tr>
      <w:tr w:rsidR="00F146EC" w:rsidTr="002004A0">
        <w:trPr>
          <w:cantSplit/>
          <w:trHeight w:val="139"/>
        </w:trPr>
        <w:tc>
          <w:tcPr>
            <w:tcW w:w="12192" w:type="dxa"/>
          </w:tcPr>
          <w:p w:rsidR="00F146EC" w:rsidRPr="006F6457" w:rsidRDefault="00F146EC" w:rsidP="009D3520">
            <w:r>
              <w:t>8.3</w:t>
            </w:r>
            <w:r w:rsidRPr="006F6457">
              <w:t xml:space="preserve">. С </w:t>
            </w:r>
            <w:r>
              <w:t>отдел</w:t>
            </w:r>
            <w:r w:rsidRPr="006F6457">
              <w:t xml:space="preserve"> ПБПЗ – при установяване на регионалните приоритети за профилактиката на инфекциозните и паразитните болести. Участие в организирането и провеждането на здравно –просветни мероприятия сред населението по борба със заразните и паразитните заболявания.</w:t>
            </w:r>
          </w:p>
        </w:tc>
        <w:tc>
          <w:tcPr>
            <w:tcW w:w="1701" w:type="dxa"/>
          </w:tcPr>
          <w:p w:rsidR="00F146EC" w:rsidRDefault="00F146EC" w:rsidP="009D3520">
            <w:r w:rsidRPr="009E1228">
              <w:t>текущо</w:t>
            </w:r>
          </w:p>
        </w:tc>
        <w:tc>
          <w:tcPr>
            <w:tcW w:w="2126" w:type="dxa"/>
            <w:vAlign w:val="center"/>
          </w:tcPr>
          <w:p w:rsidR="00F146EC" w:rsidRDefault="00F146EC" w:rsidP="009D3520">
            <w:pPr>
              <w:pStyle w:val="Footer"/>
            </w:pPr>
            <w:r>
              <w:t>началник отдел</w:t>
            </w:r>
          </w:p>
        </w:tc>
      </w:tr>
      <w:tr w:rsidR="00F146EC" w:rsidTr="002004A0">
        <w:trPr>
          <w:cantSplit/>
          <w:trHeight w:val="520"/>
        </w:trPr>
        <w:tc>
          <w:tcPr>
            <w:tcW w:w="12192" w:type="dxa"/>
          </w:tcPr>
          <w:p w:rsidR="00F146EC" w:rsidRDefault="00F146EC" w:rsidP="009D3520">
            <w:r>
              <w:t xml:space="preserve">8.4. С РЗОК – контрол по изпълнение на профилактичните и противоепидемичните мерки от ЛЗ </w:t>
            </w:r>
            <w:r w:rsidRPr="007467BF">
              <w:rPr>
                <w:lang w:val="ru-RU"/>
              </w:rPr>
              <w:t>за болнична и извънболнич</w:t>
            </w:r>
            <w:r>
              <w:t>на помощ.</w:t>
            </w:r>
          </w:p>
        </w:tc>
        <w:tc>
          <w:tcPr>
            <w:tcW w:w="1701" w:type="dxa"/>
          </w:tcPr>
          <w:p w:rsidR="00F146EC" w:rsidRDefault="00F146EC" w:rsidP="009D3520">
            <w:r w:rsidRPr="009E1228">
              <w:t>текущо</w:t>
            </w:r>
          </w:p>
        </w:tc>
        <w:tc>
          <w:tcPr>
            <w:tcW w:w="2126" w:type="dxa"/>
            <w:vAlign w:val="center"/>
          </w:tcPr>
          <w:p w:rsidR="00F146EC" w:rsidRDefault="00F146EC" w:rsidP="009D3520">
            <w:pPr>
              <w:pStyle w:val="Footer"/>
            </w:pPr>
            <w:r>
              <w:t>началник отдел</w:t>
            </w:r>
          </w:p>
        </w:tc>
      </w:tr>
      <w:tr w:rsidR="00F146EC" w:rsidTr="002004A0">
        <w:trPr>
          <w:cantSplit/>
          <w:trHeight w:val="277"/>
        </w:trPr>
        <w:tc>
          <w:tcPr>
            <w:tcW w:w="12192" w:type="dxa"/>
          </w:tcPr>
          <w:p w:rsidR="00F146EC" w:rsidRDefault="00F146EC" w:rsidP="009D3520">
            <w:r>
              <w:t>8.5. С ОД ПБЗН, ОД МВР и други институции – в изпълнение указанията на МЗ.</w:t>
            </w:r>
          </w:p>
        </w:tc>
        <w:tc>
          <w:tcPr>
            <w:tcW w:w="1701" w:type="dxa"/>
          </w:tcPr>
          <w:p w:rsidR="00F146EC" w:rsidRDefault="00F146EC" w:rsidP="009D3520">
            <w:r w:rsidRPr="009E1228">
              <w:t>текущо</w:t>
            </w:r>
          </w:p>
        </w:tc>
        <w:tc>
          <w:tcPr>
            <w:tcW w:w="2126" w:type="dxa"/>
            <w:vAlign w:val="center"/>
          </w:tcPr>
          <w:p w:rsidR="00F146EC" w:rsidRDefault="00F146EC" w:rsidP="009D3520">
            <w:pPr>
              <w:pStyle w:val="Footer"/>
            </w:pPr>
            <w:r>
              <w:t>началник отдел</w:t>
            </w:r>
          </w:p>
        </w:tc>
      </w:tr>
    </w:tbl>
    <w:p w:rsidR="00BB326A" w:rsidRDefault="00BB326A" w:rsidP="009D3520">
      <w:pPr>
        <w:spacing w:after="160" w:line="259" w:lineRule="auto"/>
        <w:ind w:firstLine="709"/>
        <w:rPr>
          <w:b/>
          <w:szCs w:val="24"/>
        </w:rPr>
      </w:pPr>
    </w:p>
    <w:p w:rsidR="003A124E" w:rsidRPr="00EF618C" w:rsidRDefault="003A124E" w:rsidP="009D3520">
      <w:pPr>
        <w:tabs>
          <w:tab w:val="left" w:pos="426"/>
        </w:tabs>
        <w:spacing w:after="160" w:line="259" w:lineRule="auto"/>
        <w:rPr>
          <w:b/>
          <w:szCs w:val="24"/>
        </w:rPr>
      </w:pPr>
      <w:r w:rsidRPr="00EF618C">
        <w:rPr>
          <w:b/>
          <w:szCs w:val="24"/>
        </w:rPr>
        <w:lastRenderedPageBreak/>
        <w:t xml:space="preserve">ОТДЕЛ „МЕДИЦИНСКИ ИЗСЛЕДВАНИЯ” </w:t>
      </w:r>
    </w:p>
    <w:p w:rsidR="003A124E" w:rsidRPr="002F1FD8" w:rsidRDefault="00E32573" w:rsidP="009D3520">
      <w:pPr>
        <w:tabs>
          <w:tab w:val="left" w:pos="426"/>
        </w:tabs>
        <w:spacing w:after="120"/>
        <w:rPr>
          <w:szCs w:val="24"/>
        </w:rPr>
      </w:pPr>
      <w:r>
        <w:rPr>
          <w:b/>
          <w:szCs w:val="24"/>
          <w:lang w:val="bg-BG"/>
        </w:rPr>
        <w:t>ДЕЙНОСТИ</w:t>
      </w:r>
      <w:r w:rsidR="003A124E" w:rsidRPr="002F1FD8">
        <w:rPr>
          <w:b/>
          <w:szCs w:val="24"/>
        </w:rPr>
        <w:t>:</w:t>
      </w:r>
    </w:p>
    <w:p w:rsidR="003A124E" w:rsidRPr="002F1FD8" w:rsidRDefault="003A124E" w:rsidP="009D3520">
      <w:pPr>
        <w:numPr>
          <w:ilvl w:val="0"/>
          <w:numId w:val="16"/>
        </w:numPr>
        <w:tabs>
          <w:tab w:val="clear" w:pos="927"/>
          <w:tab w:val="left" w:pos="426"/>
          <w:tab w:val="left" w:pos="993"/>
        </w:tabs>
        <w:ind w:left="0"/>
        <w:jc w:val="both"/>
        <w:rPr>
          <w:szCs w:val="24"/>
        </w:rPr>
      </w:pPr>
      <w:r w:rsidRPr="002F1FD8">
        <w:rPr>
          <w:szCs w:val="24"/>
        </w:rPr>
        <w:t xml:space="preserve">Организиране </w:t>
      </w:r>
      <w:r>
        <w:rPr>
          <w:szCs w:val="24"/>
        </w:rPr>
        <w:t xml:space="preserve">и провеждане на </w:t>
      </w:r>
      <w:r w:rsidRPr="002F1FD8">
        <w:rPr>
          <w:szCs w:val="24"/>
        </w:rPr>
        <w:t xml:space="preserve">своевременна и качествена микробиологичната и вирусологичната диагностика </w:t>
      </w:r>
      <w:r>
        <w:rPr>
          <w:szCs w:val="24"/>
        </w:rPr>
        <w:t>за нуждите на надзора на заразните болести и по искане на физически и юридически лица.</w:t>
      </w:r>
    </w:p>
    <w:p w:rsidR="003A124E" w:rsidRPr="002F1FD8" w:rsidRDefault="003A124E" w:rsidP="009D3520">
      <w:pPr>
        <w:numPr>
          <w:ilvl w:val="0"/>
          <w:numId w:val="16"/>
        </w:numPr>
        <w:tabs>
          <w:tab w:val="clear" w:pos="927"/>
          <w:tab w:val="left" w:pos="426"/>
          <w:tab w:val="left" w:pos="993"/>
        </w:tabs>
        <w:ind w:left="0"/>
        <w:jc w:val="both"/>
        <w:rPr>
          <w:szCs w:val="24"/>
        </w:rPr>
      </w:pPr>
      <w:r w:rsidRPr="002F1FD8">
        <w:rPr>
          <w:szCs w:val="24"/>
        </w:rPr>
        <w:t xml:space="preserve"> Осъществяване на ефективна система за ранно оповестяване, експресна диагностика и организиране на отговор при преднамерено използване на биологични агенти.</w:t>
      </w:r>
    </w:p>
    <w:p w:rsidR="003A124E" w:rsidRPr="002F1FD8" w:rsidRDefault="003A124E" w:rsidP="009D3520">
      <w:pPr>
        <w:numPr>
          <w:ilvl w:val="0"/>
          <w:numId w:val="16"/>
        </w:numPr>
        <w:tabs>
          <w:tab w:val="clear" w:pos="927"/>
          <w:tab w:val="left" w:pos="426"/>
          <w:tab w:val="left" w:pos="993"/>
        </w:tabs>
        <w:ind w:left="0"/>
        <w:jc w:val="both"/>
        <w:rPr>
          <w:szCs w:val="24"/>
        </w:rPr>
      </w:pPr>
      <w:r>
        <w:rPr>
          <w:szCs w:val="24"/>
        </w:rPr>
        <w:t>Извършване на лабораторна диагностика на паразитозите по профилактични, епидемиологични и клинични показания.</w:t>
      </w:r>
    </w:p>
    <w:p w:rsidR="003A124E" w:rsidRDefault="003A124E" w:rsidP="009D3520">
      <w:pPr>
        <w:numPr>
          <w:ilvl w:val="0"/>
          <w:numId w:val="16"/>
        </w:numPr>
        <w:tabs>
          <w:tab w:val="clear" w:pos="927"/>
          <w:tab w:val="left" w:pos="426"/>
          <w:tab w:val="left" w:pos="993"/>
        </w:tabs>
        <w:ind w:left="0"/>
        <w:jc w:val="both"/>
        <w:rPr>
          <w:szCs w:val="24"/>
        </w:rPr>
      </w:pPr>
      <w:r>
        <w:rPr>
          <w:szCs w:val="24"/>
        </w:rPr>
        <w:t>Анализиране и даване на заключения на резултатите от микробиологична, вирусологична и паразитологична диагностика за целите на държавния здравен контрол, вкл. здравно-микробиологичен и здравно-паразитологичен контрол на външна среда.</w:t>
      </w:r>
    </w:p>
    <w:p w:rsidR="003A124E" w:rsidRPr="002F1FD8" w:rsidRDefault="003A124E" w:rsidP="0072462B">
      <w:pPr>
        <w:numPr>
          <w:ilvl w:val="0"/>
          <w:numId w:val="16"/>
        </w:numPr>
        <w:tabs>
          <w:tab w:val="clear" w:pos="927"/>
          <w:tab w:val="left" w:pos="426"/>
          <w:tab w:val="left" w:pos="993"/>
        </w:tabs>
        <w:ind w:left="0"/>
        <w:jc w:val="both"/>
        <w:rPr>
          <w:szCs w:val="24"/>
        </w:rPr>
      </w:pPr>
      <w:r>
        <w:rPr>
          <w:szCs w:val="24"/>
        </w:rPr>
        <w:t>Водене на лабораторна документация за добра лабораторна практика.</w:t>
      </w:r>
    </w:p>
    <w:p w:rsidR="003A124E" w:rsidRPr="002F1FD8" w:rsidRDefault="003A124E" w:rsidP="0072462B">
      <w:pPr>
        <w:numPr>
          <w:ilvl w:val="0"/>
          <w:numId w:val="16"/>
        </w:numPr>
        <w:tabs>
          <w:tab w:val="clear" w:pos="927"/>
          <w:tab w:val="left" w:pos="426"/>
          <w:tab w:val="left" w:pos="993"/>
        </w:tabs>
        <w:ind w:left="0"/>
        <w:jc w:val="both"/>
        <w:rPr>
          <w:szCs w:val="24"/>
          <w:lang w:val="ru-RU"/>
        </w:rPr>
      </w:pPr>
      <w:r w:rsidRPr="002F1FD8">
        <w:rPr>
          <w:szCs w:val="24"/>
        </w:rPr>
        <w:t>Участие в Националната система за външен контрол на качеството на лабораторната диагностика.</w:t>
      </w:r>
    </w:p>
    <w:p w:rsidR="003A124E" w:rsidRPr="008C1010" w:rsidRDefault="003A124E" w:rsidP="0072462B">
      <w:pPr>
        <w:numPr>
          <w:ilvl w:val="0"/>
          <w:numId w:val="16"/>
        </w:numPr>
        <w:tabs>
          <w:tab w:val="clear" w:pos="927"/>
          <w:tab w:val="left" w:pos="426"/>
          <w:tab w:val="left" w:pos="993"/>
        </w:tabs>
        <w:ind w:left="0"/>
        <w:jc w:val="both"/>
        <w:rPr>
          <w:szCs w:val="24"/>
          <w:lang w:val="ru-RU"/>
        </w:rPr>
      </w:pPr>
      <w:r w:rsidRPr="002F1FD8">
        <w:rPr>
          <w:szCs w:val="24"/>
          <w:lang w:val="ru-RU"/>
        </w:rPr>
        <w:t>Изпълнение на дейности по национални програми и проекти за ограничаване влиянието върху здравето на поведенческите рискови фактори и факторите на жизнената среда.</w:t>
      </w:r>
    </w:p>
    <w:p w:rsidR="00313200" w:rsidRPr="008C1010" w:rsidRDefault="00313200" w:rsidP="00313200">
      <w:pPr>
        <w:tabs>
          <w:tab w:val="left" w:pos="426"/>
          <w:tab w:val="left" w:pos="993"/>
        </w:tabs>
        <w:jc w:val="both"/>
        <w:rPr>
          <w:szCs w:val="24"/>
          <w:lang w:val="ru-RU"/>
        </w:rPr>
      </w:pPr>
    </w:p>
    <w:tbl>
      <w:tblPr>
        <w:tblW w:w="16019"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931"/>
        <w:gridCol w:w="993"/>
        <w:gridCol w:w="850"/>
        <w:gridCol w:w="142"/>
        <w:gridCol w:w="709"/>
        <w:gridCol w:w="709"/>
        <w:gridCol w:w="708"/>
        <w:gridCol w:w="709"/>
        <w:gridCol w:w="2268"/>
      </w:tblGrid>
      <w:tr w:rsidR="003A124E" w:rsidRPr="00B44E2F" w:rsidTr="00E10E09">
        <w:trPr>
          <w:cantSplit/>
        </w:trPr>
        <w:tc>
          <w:tcPr>
            <w:tcW w:w="8931" w:type="dxa"/>
            <w:vAlign w:val="center"/>
          </w:tcPr>
          <w:p w:rsidR="003A124E" w:rsidRPr="00B44E2F" w:rsidRDefault="003A124E" w:rsidP="003A124E">
            <w:pPr>
              <w:pStyle w:val="Heading4"/>
              <w:rPr>
                <w:szCs w:val="24"/>
              </w:rPr>
            </w:pPr>
            <w:r w:rsidRPr="00B44E2F">
              <w:rPr>
                <w:szCs w:val="24"/>
              </w:rPr>
              <w:t>Годишна задача / мероприятия</w:t>
            </w:r>
          </w:p>
        </w:tc>
        <w:tc>
          <w:tcPr>
            <w:tcW w:w="993" w:type="dxa"/>
            <w:tcBorders>
              <w:right w:val="single" w:sz="4" w:space="0" w:color="auto"/>
            </w:tcBorders>
            <w:vAlign w:val="center"/>
          </w:tcPr>
          <w:p w:rsidR="003A124E" w:rsidRPr="00B44E2F" w:rsidRDefault="003A124E" w:rsidP="003A124E">
            <w:pPr>
              <w:ind w:left="-57" w:right="-57"/>
              <w:jc w:val="center"/>
              <w:rPr>
                <w:szCs w:val="24"/>
              </w:rPr>
            </w:pPr>
            <w:r w:rsidRPr="00B44E2F">
              <w:rPr>
                <w:szCs w:val="24"/>
              </w:rPr>
              <w:t>Мярка</w:t>
            </w:r>
          </w:p>
        </w:tc>
        <w:tc>
          <w:tcPr>
            <w:tcW w:w="3827" w:type="dxa"/>
            <w:gridSpan w:val="6"/>
            <w:tcBorders>
              <w:left w:val="nil"/>
            </w:tcBorders>
            <w:vAlign w:val="center"/>
          </w:tcPr>
          <w:p w:rsidR="003A124E" w:rsidRPr="00B44E2F" w:rsidRDefault="003A124E" w:rsidP="003A124E">
            <w:pPr>
              <w:pStyle w:val="Heading4"/>
              <w:rPr>
                <w:szCs w:val="24"/>
              </w:rPr>
            </w:pPr>
            <w:r w:rsidRPr="00B44E2F">
              <w:rPr>
                <w:szCs w:val="24"/>
              </w:rPr>
              <w:t>Срок за изпълнение</w:t>
            </w:r>
          </w:p>
        </w:tc>
        <w:tc>
          <w:tcPr>
            <w:tcW w:w="2268" w:type="dxa"/>
            <w:vAlign w:val="center"/>
          </w:tcPr>
          <w:p w:rsidR="003A124E" w:rsidRPr="00B44E2F" w:rsidRDefault="003A124E" w:rsidP="003A124E">
            <w:pPr>
              <w:pStyle w:val="Heading4"/>
              <w:rPr>
                <w:szCs w:val="24"/>
              </w:rPr>
            </w:pPr>
            <w:r w:rsidRPr="00B44E2F">
              <w:rPr>
                <w:szCs w:val="24"/>
              </w:rPr>
              <w:t>Отговорник</w:t>
            </w:r>
          </w:p>
        </w:tc>
      </w:tr>
      <w:tr w:rsidR="003A124E" w:rsidRPr="00B44E2F" w:rsidTr="00E10E09">
        <w:trPr>
          <w:cantSplit/>
        </w:trPr>
        <w:tc>
          <w:tcPr>
            <w:tcW w:w="8931" w:type="dxa"/>
            <w:vAlign w:val="center"/>
          </w:tcPr>
          <w:p w:rsidR="003A124E" w:rsidRPr="00B44E2F" w:rsidRDefault="003A124E" w:rsidP="003A124E">
            <w:pPr>
              <w:pStyle w:val="Heading3"/>
              <w:rPr>
                <w:szCs w:val="24"/>
              </w:rPr>
            </w:pPr>
            <w:r w:rsidRPr="00B44E2F">
              <w:rPr>
                <w:szCs w:val="24"/>
              </w:rPr>
              <w:t xml:space="preserve">А. </w:t>
            </w:r>
            <w:r>
              <w:rPr>
                <w:szCs w:val="24"/>
              </w:rPr>
              <w:t>„</w:t>
            </w:r>
            <w:r w:rsidRPr="00B44E2F">
              <w:rPr>
                <w:szCs w:val="24"/>
              </w:rPr>
              <w:t>МЕДИЦИНСКА ПАРАЗИТОЛОГИЯ”</w:t>
            </w:r>
          </w:p>
        </w:tc>
        <w:tc>
          <w:tcPr>
            <w:tcW w:w="993" w:type="dxa"/>
            <w:tcBorders>
              <w:right w:val="single" w:sz="4" w:space="0" w:color="auto"/>
            </w:tcBorders>
            <w:vAlign w:val="center"/>
          </w:tcPr>
          <w:p w:rsidR="003A124E" w:rsidRPr="00B44E2F" w:rsidRDefault="003A124E" w:rsidP="003A124E">
            <w:pPr>
              <w:ind w:left="-57" w:right="-57"/>
              <w:rPr>
                <w:b/>
                <w:szCs w:val="24"/>
              </w:rPr>
            </w:pPr>
          </w:p>
        </w:tc>
        <w:tc>
          <w:tcPr>
            <w:tcW w:w="3827" w:type="dxa"/>
            <w:gridSpan w:val="6"/>
            <w:tcBorders>
              <w:left w:val="nil"/>
            </w:tcBorders>
            <w:vAlign w:val="center"/>
          </w:tcPr>
          <w:p w:rsidR="003A124E" w:rsidRPr="00B44E2F" w:rsidRDefault="003A124E" w:rsidP="003A124E">
            <w:pPr>
              <w:pStyle w:val="Heading4"/>
              <w:rPr>
                <w:b w:val="0"/>
                <w:szCs w:val="24"/>
              </w:rPr>
            </w:pPr>
          </w:p>
        </w:tc>
        <w:tc>
          <w:tcPr>
            <w:tcW w:w="2268" w:type="dxa"/>
            <w:vAlign w:val="center"/>
          </w:tcPr>
          <w:p w:rsidR="003A124E" w:rsidRPr="00B44E2F" w:rsidRDefault="003A124E" w:rsidP="003A124E">
            <w:pPr>
              <w:pStyle w:val="Heading4"/>
              <w:rPr>
                <w:b w:val="0"/>
                <w:szCs w:val="24"/>
              </w:rPr>
            </w:pPr>
          </w:p>
        </w:tc>
      </w:tr>
      <w:tr w:rsidR="003A124E" w:rsidRPr="00B44E2F" w:rsidTr="00E10E09">
        <w:trPr>
          <w:cantSplit/>
        </w:trPr>
        <w:tc>
          <w:tcPr>
            <w:tcW w:w="8931" w:type="dxa"/>
          </w:tcPr>
          <w:p w:rsidR="003A124E" w:rsidRPr="00B44E2F" w:rsidRDefault="003A124E" w:rsidP="003A124E">
            <w:pPr>
              <w:rPr>
                <w:szCs w:val="24"/>
              </w:rPr>
            </w:pPr>
            <w:r w:rsidRPr="00B44E2F">
              <w:rPr>
                <w:szCs w:val="24"/>
              </w:rPr>
              <w:t xml:space="preserve">І. </w:t>
            </w:r>
            <w:r>
              <w:rPr>
                <w:szCs w:val="24"/>
              </w:rPr>
              <w:t>Извършване на диагностични изследвания по профилактични, епидемични и клинични показания</w:t>
            </w:r>
            <w:r w:rsidRPr="00B44E2F">
              <w:rPr>
                <w:szCs w:val="24"/>
              </w:rPr>
              <w:t>:</w:t>
            </w:r>
          </w:p>
        </w:tc>
        <w:tc>
          <w:tcPr>
            <w:tcW w:w="993" w:type="dxa"/>
            <w:tcBorders>
              <w:right w:val="single" w:sz="4" w:space="0" w:color="auto"/>
            </w:tcBorders>
            <w:vAlign w:val="center"/>
          </w:tcPr>
          <w:p w:rsidR="003A124E" w:rsidRPr="00B44E2F" w:rsidRDefault="003A124E" w:rsidP="003A124E">
            <w:pPr>
              <w:ind w:left="-57" w:right="-57"/>
              <w:rPr>
                <w:szCs w:val="24"/>
              </w:rPr>
            </w:pPr>
          </w:p>
        </w:tc>
        <w:tc>
          <w:tcPr>
            <w:tcW w:w="3827" w:type="dxa"/>
            <w:gridSpan w:val="6"/>
            <w:tcBorders>
              <w:left w:val="nil"/>
            </w:tcBorders>
            <w:vAlign w:val="center"/>
          </w:tcPr>
          <w:p w:rsidR="003A124E" w:rsidRPr="00B44E2F" w:rsidRDefault="003A124E" w:rsidP="003A124E">
            <w:pPr>
              <w:pStyle w:val="Heading4"/>
              <w:rPr>
                <w:szCs w:val="24"/>
              </w:rPr>
            </w:pPr>
          </w:p>
        </w:tc>
        <w:tc>
          <w:tcPr>
            <w:tcW w:w="2268" w:type="dxa"/>
          </w:tcPr>
          <w:p w:rsidR="003A124E" w:rsidRPr="00B44E2F" w:rsidRDefault="003A124E" w:rsidP="003A124E">
            <w:pPr>
              <w:pStyle w:val="Heading4"/>
              <w:rPr>
                <w:szCs w:val="24"/>
              </w:rPr>
            </w:pPr>
          </w:p>
        </w:tc>
      </w:tr>
      <w:tr w:rsidR="003A124E" w:rsidRPr="00B44E2F" w:rsidTr="00E10E09">
        <w:trPr>
          <w:cantSplit/>
          <w:trHeight w:val="204"/>
        </w:trPr>
        <w:tc>
          <w:tcPr>
            <w:tcW w:w="8931" w:type="dxa"/>
          </w:tcPr>
          <w:p w:rsidR="003A124E" w:rsidRPr="00B44E2F" w:rsidRDefault="003A124E" w:rsidP="003A124E">
            <w:pPr>
              <w:jc w:val="both"/>
              <w:rPr>
                <w:szCs w:val="24"/>
              </w:rPr>
            </w:pPr>
            <w:r w:rsidRPr="00B44E2F">
              <w:rPr>
                <w:szCs w:val="24"/>
              </w:rPr>
              <w:t>1. Протозоологични изследвания:</w:t>
            </w:r>
            <w:r>
              <w:rPr>
                <w:szCs w:val="24"/>
              </w:rPr>
              <w:t xml:space="preserve"> </w:t>
            </w:r>
            <w:r w:rsidRPr="00B44E2F">
              <w:rPr>
                <w:szCs w:val="24"/>
              </w:rPr>
              <w:t>малария</w:t>
            </w:r>
            <w:r>
              <w:rPr>
                <w:szCs w:val="24"/>
              </w:rPr>
              <w:t xml:space="preserve">, </w:t>
            </w:r>
            <w:r w:rsidRPr="00B44E2F">
              <w:rPr>
                <w:szCs w:val="24"/>
              </w:rPr>
              <w:t>чревни протозои</w:t>
            </w:r>
            <w:r>
              <w:rPr>
                <w:szCs w:val="24"/>
              </w:rPr>
              <w:t xml:space="preserve">, </w:t>
            </w:r>
            <w:r w:rsidRPr="00B44E2F">
              <w:rPr>
                <w:szCs w:val="24"/>
              </w:rPr>
              <w:t>амебиаза</w:t>
            </w:r>
          </w:p>
        </w:tc>
        <w:tc>
          <w:tcPr>
            <w:tcW w:w="993" w:type="dxa"/>
            <w:tcBorders>
              <w:right w:val="single" w:sz="4" w:space="0" w:color="auto"/>
            </w:tcBorders>
          </w:tcPr>
          <w:p w:rsidR="003A124E" w:rsidRPr="00B44E2F" w:rsidRDefault="003A124E" w:rsidP="003A124E">
            <w:pPr>
              <w:ind w:left="-57" w:right="-57"/>
              <w:jc w:val="center"/>
              <w:rPr>
                <w:szCs w:val="24"/>
              </w:rPr>
            </w:pPr>
            <w:r w:rsidRPr="00B44E2F">
              <w:rPr>
                <w:szCs w:val="24"/>
              </w:rPr>
              <w:t>проби</w:t>
            </w:r>
          </w:p>
        </w:tc>
        <w:tc>
          <w:tcPr>
            <w:tcW w:w="3827" w:type="dxa"/>
            <w:gridSpan w:val="6"/>
            <w:tcBorders>
              <w:left w:val="nil"/>
            </w:tcBorders>
          </w:tcPr>
          <w:p w:rsidR="003A124E" w:rsidRPr="00B44E2F" w:rsidRDefault="003A124E" w:rsidP="003A124E">
            <w:pPr>
              <w:rPr>
                <w:szCs w:val="24"/>
              </w:rPr>
            </w:pPr>
            <w:r w:rsidRPr="00B44E2F">
              <w:rPr>
                <w:szCs w:val="24"/>
              </w:rPr>
              <w:t>100% от постъпилите п</w:t>
            </w:r>
            <w:r>
              <w:rPr>
                <w:szCs w:val="24"/>
              </w:rPr>
              <w:t>ро</w:t>
            </w:r>
            <w:r w:rsidRPr="00B44E2F">
              <w:rPr>
                <w:szCs w:val="24"/>
              </w:rPr>
              <w:t>би</w:t>
            </w:r>
          </w:p>
        </w:tc>
        <w:tc>
          <w:tcPr>
            <w:tcW w:w="2268" w:type="dxa"/>
          </w:tcPr>
          <w:p w:rsidR="003A124E" w:rsidRPr="00B44E2F" w:rsidRDefault="003A124E" w:rsidP="003A124E">
            <w:pPr>
              <w:rPr>
                <w:szCs w:val="24"/>
              </w:rPr>
            </w:pPr>
            <w:r>
              <w:rPr>
                <w:szCs w:val="24"/>
              </w:rPr>
              <w:t>м</w:t>
            </w:r>
            <w:r w:rsidRPr="00B44E2F">
              <w:rPr>
                <w:szCs w:val="24"/>
              </w:rPr>
              <w:t>л.</w:t>
            </w:r>
            <w:r>
              <w:rPr>
                <w:szCs w:val="24"/>
              </w:rPr>
              <w:t xml:space="preserve"> </w:t>
            </w:r>
            <w:r w:rsidRPr="00B44E2F">
              <w:rPr>
                <w:szCs w:val="24"/>
              </w:rPr>
              <w:t>експерти</w:t>
            </w:r>
          </w:p>
        </w:tc>
      </w:tr>
      <w:tr w:rsidR="003A124E" w:rsidRPr="00B44E2F" w:rsidTr="00E10E09">
        <w:trPr>
          <w:cantSplit/>
        </w:trPr>
        <w:tc>
          <w:tcPr>
            <w:tcW w:w="8931" w:type="dxa"/>
          </w:tcPr>
          <w:p w:rsidR="003A124E" w:rsidRPr="00B44E2F" w:rsidRDefault="003A124E" w:rsidP="003A124E">
            <w:pPr>
              <w:jc w:val="both"/>
              <w:rPr>
                <w:szCs w:val="24"/>
              </w:rPr>
            </w:pPr>
            <w:r w:rsidRPr="00B44E2F">
              <w:rPr>
                <w:szCs w:val="24"/>
              </w:rPr>
              <w:t xml:space="preserve">1.1. Извършване на паразитологични изследвания за малария и други тропически паразитози на: </w:t>
            </w:r>
          </w:p>
        </w:tc>
        <w:tc>
          <w:tcPr>
            <w:tcW w:w="993" w:type="dxa"/>
            <w:vMerge w:val="restart"/>
            <w:vAlign w:val="center"/>
          </w:tcPr>
          <w:p w:rsidR="003A124E" w:rsidRPr="00B44E2F" w:rsidRDefault="003A124E" w:rsidP="003A124E">
            <w:pPr>
              <w:ind w:left="-57" w:right="-57"/>
              <w:jc w:val="center"/>
              <w:rPr>
                <w:szCs w:val="24"/>
              </w:rPr>
            </w:pPr>
            <w:r w:rsidRPr="00B44E2F">
              <w:rPr>
                <w:szCs w:val="24"/>
              </w:rPr>
              <w:t>изслед</w:t>
            </w:r>
          </w:p>
          <w:p w:rsidR="003A124E" w:rsidRPr="00B44E2F" w:rsidRDefault="003A124E" w:rsidP="003A124E">
            <w:pPr>
              <w:ind w:left="-57" w:right="-57"/>
              <w:jc w:val="center"/>
              <w:rPr>
                <w:szCs w:val="24"/>
              </w:rPr>
            </w:pPr>
            <w:r w:rsidRPr="00B44E2F">
              <w:rPr>
                <w:szCs w:val="24"/>
              </w:rPr>
              <w:t>вания</w:t>
            </w:r>
          </w:p>
        </w:tc>
        <w:tc>
          <w:tcPr>
            <w:tcW w:w="3827" w:type="dxa"/>
            <w:gridSpan w:val="6"/>
            <w:vMerge w:val="restart"/>
            <w:vAlign w:val="center"/>
          </w:tcPr>
          <w:p w:rsidR="003A124E" w:rsidRPr="00B44E2F" w:rsidRDefault="003A124E" w:rsidP="003A124E">
            <w:pPr>
              <w:rPr>
                <w:szCs w:val="24"/>
              </w:rPr>
            </w:pPr>
            <w:r w:rsidRPr="00B44E2F">
              <w:rPr>
                <w:szCs w:val="24"/>
              </w:rPr>
              <w:t>100% от явилите се</w:t>
            </w:r>
          </w:p>
        </w:tc>
        <w:tc>
          <w:tcPr>
            <w:tcW w:w="2268" w:type="dxa"/>
            <w:vMerge w:val="restart"/>
            <w:vAlign w:val="center"/>
          </w:tcPr>
          <w:p w:rsidR="003A124E" w:rsidRPr="00B44E2F" w:rsidRDefault="003A124E" w:rsidP="003A124E">
            <w:pPr>
              <w:rPr>
                <w:szCs w:val="24"/>
              </w:rPr>
            </w:pPr>
            <w:r>
              <w:rPr>
                <w:szCs w:val="24"/>
              </w:rPr>
              <w:t>м</w:t>
            </w:r>
            <w:r w:rsidRPr="00B44E2F">
              <w:rPr>
                <w:szCs w:val="24"/>
              </w:rPr>
              <w:t>л.</w:t>
            </w:r>
            <w:r>
              <w:rPr>
                <w:szCs w:val="24"/>
              </w:rPr>
              <w:t xml:space="preserve"> </w:t>
            </w:r>
            <w:r w:rsidRPr="00B44E2F">
              <w:rPr>
                <w:szCs w:val="24"/>
              </w:rPr>
              <w:t>експерти</w:t>
            </w:r>
          </w:p>
        </w:tc>
      </w:tr>
      <w:tr w:rsidR="003A124E" w:rsidRPr="00B44E2F" w:rsidTr="00E10E09">
        <w:trPr>
          <w:cantSplit/>
          <w:trHeight w:val="574"/>
        </w:trPr>
        <w:tc>
          <w:tcPr>
            <w:tcW w:w="8931" w:type="dxa"/>
          </w:tcPr>
          <w:p w:rsidR="003A124E" w:rsidRPr="00B44E2F" w:rsidRDefault="003A124E" w:rsidP="003A124E">
            <w:pPr>
              <w:ind w:left="720"/>
              <w:rPr>
                <w:szCs w:val="24"/>
              </w:rPr>
            </w:pPr>
            <w:r w:rsidRPr="00B44E2F">
              <w:rPr>
                <w:szCs w:val="24"/>
              </w:rPr>
              <w:t>- българи, пребивавали в страни с малария</w:t>
            </w:r>
          </w:p>
          <w:p w:rsidR="003A124E" w:rsidRPr="00B44E2F" w:rsidRDefault="003A124E" w:rsidP="003A124E">
            <w:pPr>
              <w:ind w:left="720"/>
              <w:rPr>
                <w:szCs w:val="24"/>
              </w:rPr>
            </w:pPr>
            <w:r w:rsidRPr="00B44E2F">
              <w:rPr>
                <w:szCs w:val="24"/>
              </w:rPr>
              <w:t>- чуждестранни граждани</w:t>
            </w:r>
          </w:p>
        </w:tc>
        <w:tc>
          <w:tcPr>
            <w:tcW w:w="993" w:type="dxa"/>
            <w:vMerge/>
            <w:vAlign w:val="center"/>
          </w:tcPr>
          <w:p w:rsidR="003A124E" w:rsidRPr="00B44E2F" w:rsidRDefault="003A124E" w:rsidP="003A124E">
            <w:pPr>
              <w:ind w:left="-57" w:right="-57"/>
              <w:jc w:val="center"/>
              <w:rPr>
                <w:szCs w:val="24"/>
              </w:rPr>
            </w:pPr>
          </w:p>
        </w:tc>
        <w:tc>
          <w:tcPr>
            <w:tcW w:w="3827" w:type="dxa"/>
            <w:gridSpan w:val="6"/>
            <w:vMerge/>
            <w:vAlign w:val="center"/>
          </w:tcPr>
          <w:p w:rsidR="003A124E" w:rsidRPr="00B44E2F" w:rsidRDefault="003A124E" w:rsidP="003A124E">
            <w:pPr>
              <w:rPr>
                <w:szCs w:val="24"/>
              </w:rPr>
            </w:pPr>
          </w:p>
        </w:tc>
        <w:tc>
          <w:tcPr>
            <w:tcW w:w="2268" w:type="dxa"/>
            <w:vMerge/>
            <w:vAlign w:val="center"/>
          </w:tcPr>
          <w:p w:rsidR="003A124E" w:rsidRPr="00B44E2F" w:rsidRDefault="003A124E" w:rsidP="003A124E">
            <w:pPr>
              <w:rPr>
                <w:szCs w:val="24"/>
              </w:rPr>
            </w:pPr>
          </w:p>
        </w:tc>
      </w:tr>
      <w:tr w:rsidR="003A124E" w:rsidRPr="00B44E2F" w:rsidTr="00E10E09">
        <w:trPr>
          <w:cantSplit/>
        </w:trPr>
        <w:tc>
          <w:tcPr>
            <w:tcW w:w="8931" w:type="dxa"/>
          </w:tcPr>
          <w:p w:rsidR="003A124E" w:rsidRPr="003F04CC" w:rsidRDefault="003A124E" w:rsidP="003A124E">
            <w:pPr>
              <w:jc w:val="both"/>
              <w:rPr>
                <w:szCs w:val="24"/>
              </w:rPr>
            </w:pPr>
            <w:r w:rsidRPr="003F04CC">
              <w:rPr>
                <w:szCs w:val="24"/>
              </w:rPr>
              <w:t>1.2. Извършване на контролни изследвания за малария на лицата, преболедували през последните три години.</w:t>
            </w:r>
          </w:p>
        </w:tc>
        <w:tc>
          <w:tcPr>
            <w:tcW w:w="993" w:type="dxa"/>
            <w:vAlign w:val="center"/>
          </w:tcPr>
          <w:p w:rsidR="003A124E" w:rsidRPr="003F04CC" w:rsidRDefault="003A124E" w:rsidP="003A124E">
            <w:pPr>
              <w:ind w:left="-57" w:right="-57"/>
              <w:jc w:val="center"/>
              <w:rPr>
                <w:szCs w:val="24"/>
              </w:rPr>
            </w:pPr>
            <w:r w:rsidRPr="003F04CC">
              <w:rPr>
                <w:szCs w:val="24"/>
              </w:rPr>
              <w:t>-</w:t>
            </w:r>
          </w:p>
        </w:tc>
        <w:tc>
          <w:tcPr>
            <w:tcW w:w="3827" w:type="dxa"/>
            <w:gridSpan w:val="6"/>
            <w:vAlign w:val="center"/>
          </w:tcPr>
          <w:p w:rsidR="003A124E" w:rsidRPr="003F04CC" w:rsidRDefault="003A124E" w:rsidP="003A124E">
            <w:pPr>
              <w:rPr>
                <w:szCs w:val="24"/>
              </w:rPr>
            </w:pPr>
            <w:r w:rsidRPr="003F04CC">
              <w:rPr>
                <w:szCs w:val="24"/>
              </w:rPr>
              <w:t>през годината</w:t>
            </w:r>
          </w:p>
        </w:tc>
        <w:tc>
          <w:tcPr>
            <w:tcW w:w="2268" w:type="dxa"/>
            <w:vAlign w:val="center"/>
          </w:tcPr>
          <w:p w:rsidR="003A124E" w:rsidRPr="003F04CC" w:rsidRDefault="003A124E" w:rsidP="003A124E">
            <w:pPr>
              <w:rPr>
                <w:szCs w:val="24"/>
              </w:rPr>
            </w:pPr>
            <w:r w:rsidRPr="003F04CC">
              <w:rPr>
                <w:szCs w:val="24"/>
              </w:rPr>
              <w:t>мл. експерти</w:t>
            </w:r>
          </w:p>
        </w:tc>
      </w:tr>
      <w:tr w:rsidR="003A124E" w:rsidRPr="00B44E2F" w:rsidTr="00E10E09">
        <w:trPr>
          <w:cantSplit/>
        </w:trPr>
        <w:tc>
          <w:tcPr>
            <w:tcW w:w="8931" w:type="dxa"/>
          </w:tcPr>
          <w:p w:rsidR="003A124E" w:rsidRPr="00B44E2F" w:rsidRDefault="003A124E" w:rsidP="003A124E">
            <w:pPr>
              <w:jc w:val="both"/>
              <w:rPr>
                <w:szCs w:val="24"/>
              </w:rPr>
            </w:pPr>
            <w:r w:rsidRPr="00B44E2F">
              <w:rPr>
                <w:szCs w:val="24"/>
              </w:rPr>
              <w:t>1.3. При постъпване на кръвна проба за малария от лица с неясно фебрилно състояние, да се осигури диагностика до 24 часа от доставянето й.</w:t>
            </w:r>
          </w:p>
        </w:tc>
        <w:tc>
          <w:tcPr>
            <w:tcW w:w="993" w:type="dxa"/>
            <w:vAlign w:val="center"/>
          </w:tcPr>
          <w:p w:rsidR="003A124E" w:rsidRPr="00B44E2F" w:rsidRDefault="003A124E" w:rsidP="003A124E">
            <w:pPr>
              <w:ind w:left="-57" w:right="-57"/>
              <w:jc w:val="center"/>
              <w:rPr>
                <w:szCs w:val="24"/>
              </w:rPr>
            </w:pPr>
            <w:r w:rsidRPr="00B44E2F">
              <w:rPr>
                <w:szCs w:val="24"/>
              </w:rPr>
              <w:t>-</w:t>
            </w:r>
          </w:p>
        </w:tc>
        <w:tc>
          <w:tcPr>
            <w:tcW w:w="3827" w:type="dxa"/>
            <w:gridSpan w:val="6"/>
            <w:vAlign w:val="center"/>
          </w:tcPr>
          <w:p w:rsidR="003A124E" w:rsidRPr="00B44E2F" w:rsidRDefault="003A124E" w:rsidP="003A124E">
            <w:pPr>
              <w:rPr>
                <w:szCs w:val="24"/>
              </w:rPr>
            </w:pPr>
            <w:r w:rsidRPr="00B44E2F">
              <w:rPr>
                <w:szCs w:val="24"/>
              </w:rPr>
              <w:t>до 24-я час</w:t>
            </w:r>
          </w:p>
        </w:tc>
        <w:tc>
          <w:tcPr>
            <w:tcW w:w="2268" w:type="dxa"/>
            <w:vAlign w:val="center"/>
          </w:tcPr>
          <w:p w:rsidR="003A124E" w:rsidRPr="00B44E2F" w:rsidRDefault="003A124E" w:rsidP="003A124E">
            <w:pPr>
              <w:rPr>
                <w:szCs w:val="24"/>
              </w:rPr>
            </w:pPr>
            <w:r>
              <w:rPr>
                <w:szCs w:val="24"/>
              </w:rPr>
              <w:t>м</w:t>
            </w:r>
            <w:r w:rsidRPr="00B44E2F">
              <w:rPr>
                <w:szCs w:val="24"/>
              </w:rPr>
              <w:t>л.</w:t>
            </w:r>
            <w:r>
              <w:rPr>
                <w:szCs w:val="24"/>
              </w:rPr>
              <w:t xml:space="preserve"> </w:t>
            </w:r>
            <w:r w:rsidRPr="00B44E2F">
              <w:rPr>
                <w:szCs w:val="24"/>
              </w:rPr>
              <w:t>експерти</w:t>
            </w:r>
          </w:p>
        </w:tc>
      </w:tr>
      <w:tr w:rsidR="003A124E" w:rsidRPr="00B44E2F" w:rsidTr="00E10E09">
        <w:trPr>
          <w:cantSplit/>
        </w:trPr>
        <w:tc>
          <w:tcPr>
            <w:tcW w:w="8931" w:type="dxa"/>
          </w:tcPr>
          <w:p w:rsidR="003A124E" w:rsidRPr="00B44E2F" w:rsidRDefault="003A124E" w:rsidP="003A124E">
            <w:pPr>
              <w:rPr>
                <w:szCs w:val="24"/>
              </w:rPr>
            </w:pPr>
            <w:r w:rsidRPr="00B44E2F">
              <w:rPr>
                <w:szCs w:val="24"/>
              </w:rPr>
              <w:t xml:space="preserve">2. Обхващане с морфологични паразитологични изследвания на лицата по Наредба №15 на МЗ от 27.07.2006 г., кандидати за работа в чужбина, бременни. </w:t>
            </w:r>
          </w:p>
        </w:tc>
        <w:tc>
          <w:tcPr>
            <w:tcW w:w="993" w:type="dxa"/>
            <w:vAlign w:val="center"/>
          </w:tcPr>
          <w:p w:rsidR="003A124E" w:rsidRPr="00B44E2F" w:rsidRDefault="003A124E" w:rsidP="003A124E">
            <w:pPr>
              <w:ind w:left="-57" w:right="-57"/>
              <w:jc w:val="center"/>
              <w:rPr>
                <w:szCs w:val="24"/>
              </w:rPr>
            </w:pPr>
          </w:p>
        </w:tc>
        <w:tc>
          <w:tcPr>
            <w:tcW w:w="3827" w:type="dxa"/>
            <w:gridSpan w:val="6"/>
            <w:vAlign w:val="center"/>
          </w:tcPr>
          <w:p w:rsidR="003A124E" w:rsidRPr="00B44E2F" w:rsidRDefault="003A124E" w:rsidP="003A124E">
            <w:pPr>
              <w:rPr>
                <w:szCs w:val="24"/>
              </w:rPr>
            </w:pPr>
            <w:r w:rsidRPr="00B44E2F">
              <w:rPr>
                <w:szCs w:val="24"/>
              </w:rPr>
              <w:t>през годината</w:t>
            </w:r>
            <w:r>
              <w:rPr>
                <w:szCs w:val="24"/>
              </w:rPr>
              <w:t xml:space="preserve"> по график</w:t>
            </w:r>
          </w:p>
        </w:tc>
        <w:tc>
          <w:tcPr>
            <w:tcW w:w="2268" w:type="dxa"/>
            <w:vAlign w:val="center"/>
          </w:tcPr>
          <w:p w:rsidR="003A124E" w:rsidRPr="00B44E2F" w:rsidRDefault="003A124E" w:rsidP="003A124E">
            <w:pPr>
              <w:rPr>
                <w:szCs w:val="24"/>
              </w:rPr>
            </w:pPr>
            <w:r>
              <w:rPr>
                <w:szCs w:val="24"/>
              </w:rPr>
              <w:t>м</w:t>
            </w:r>
            <w:r w:rsidRPr="00B44E2F">
              <w:rPr>
                <w:szCs w:val="24"/>
              </w:rPr>
              <w:t>л.</w:t>
            </w:r>
            <w:r>
              <w:rPr>
                <w:szCs w:val="24"/>
              </w:rPr>
              <w:t xml:space="preserve"> </w:t>
            </w:r>
            <w:r w:rsidRPr="00B44E2F">
              <w:rPr>
                <w:szCs w:val="24"/>
              </w:rPr>
              <w:t>експерти</w:t>
            </w:r>
          </w:p>
        </w:tc>
      </w:tr>
      <w:tr w:rsidR="003846EB" w:rsidRPr="00B44E2F" w:rsidTr="009D3520">
        <w:trPr>
          <w:cantSplit/>
        </w:trPr>
        <w:tc>
          <w:tcPr>
            <w:tcW w:w="8931" w:type="dxa"/>
            <w:vMerge w:val="restart"/>
            <w:vAlign w:val="center"/>
          </w:tcPr>
          <w:p w:rsidR="003A124E" w:rsidRPr="009B002A" w:rsidRDefault="003A124E" w:rsidP="003A124E">
            <w:pPr>
              <w:rPr>
                <w:szCs w:val="24"/>
              </w:rPr>
            </w:pPr>
            <w:r w:rsidRPr="00B44E2F">
              <w:rPr>
                <w:szCs w:val="24"/>
              </w:rPr>
              <w:t xml:space="preserve">3. </w:t>
            </w:r>
            <w:r>
              <w:rPr>
                <w:szCs w:val="24"/>
              </w:rPr>
              <w:t>Извършване на паразитологични изследвания за контрол на</w:t>
            </w:r>
            <w:r w:rsidRPr="007A1C33">
              <w:rPr>
                <w:szCs w:val="24"/>
              </w:rPr>
              <w:t xml:space="preserve"> масовите паразитози в ДЯ, ДГс яслени групи и ДГ, домове за медико-социални грижи за деца и възрастни; специализирани институции за предоставяне на социални услуги, съгл. чл.13 на Наредба № 5/ДВ бр. 40/2006 </w:t>
            </w:r>
            <w:r w:rsidRPr="007A1C33">
              <w:rPr>
                <w:szCs w:val="24"/>
                <w:lang w:val="ru-RU" w:eastAsia="ru-RU"/>
              </w:rPr>
              <w:t>г</w:t>
            </w:r>
            <w:r>
              <w:rPr>
                <w:szCs w:val="24"/>
                <w:lang w:val="ru-RU" w:eastAsia="ru-RU"/>
              </w:rPr>
              <w:t>.</w:t>
            </w:r>
            <w:r w:rsidRPr="007A1C33">
              <w:rPr>
                <w:szCs w:val="24"/>
                <w:lang w:val="ru-RU" w:eastAsia="ru-RU"/>
              </w:rPr>
              <w:t xml:space="preserve"> </w:t>
            </w:r>
            <w:r w:rsidRPr="007A1C33">
              <w:rPr>
                <w:szCs w:val="24"/>
              </w:rPr>
              <w:t>за диагностиката, профилактиката и к</w:t>
            </w:r>
            <w:r>
              <w:rPr>
                <w:szCs w:val="24"/>
              </w:rPr>
              <w:t>онтрола на местните паразитози</w:t>
            </w:r>
            <w:r w:rsidRPr="00B44E2F">
              <w:rPr>
                <w:szCs w:val="24"/>
              </w:rPr>
              <w:t>:</w:t>
            </w:r>
            <w:r>
              <w:rPr>
                <w:szCs w:val="24"/>
              </w:rPr>
              <w:t xml:space="preserve"> </w:t>
            </w:r>
          </w:p>
        </w:tc>
        <w:tc>
          <w:tcPr>
            <w:tcW w:w="993" w:type="dxa"/>
            <w:vMerge w:val="restart"/>
            <w:shd w:val="clear" w:color="auto" w:fill="auto"/>
            <w:vAlign w:val="bottom"/>
          </w:tcPr>
          <w:p w:rsidR="003A124E" w:rsidRPr="00B44E2F" w:rsidRDefault="003A124E" w:rsidP="003A124E">
            <w:pPr>
              <w:ind w:left="-57" w:right="-57"/>
              <w:rPr>
                <w:szCs w:val="24"/>
              </w:rPr>
            </w:pPr>
            <w:r>
              <w:rPr>
                <w:szCs w:val="24"/>
              </w:rPr>
              <w:t>Общо:</w:t>
            </w:r>
          </w:p>
        </w:tc>
        <w:tc>
          <w:tcPr>
            <w:tcW w:w="992" w:type="dxa"/>
            <w:gridSpan w:val="2"/>
            <w:shd w:val="clear" w:color="auto" w:fill="auto"/>
            <w:vAlign w:val="center"/>
          </w:tcPr>
          <w:p w:rsidR="003A124E" w:rsidRPr="00834F59" w:rsidRDefault="003A124E" w:rsidP="003A124E">
            <w:pPr>
              <w:jc w:val="right"/>
              <w:rPr>
                <w:b/>
                <w:szCs w:val="24"/>
              </w:rPr>
            </w:pPr>
            <w:r w:rsidRPr="00834F59">
              <w:rPr>
                <w:b/>
                <w:szCs w:val="24"/>
              </w:rPr>
              <w:t xml:space="preserve">Общо </w:t>
            </w:r>
          </w:p>
        </w:tc>
        <w:tc>
          <w:tcPr>
            <w:tcW w:w="709" w:type="dxa"/>
            <w:shd w:val="clear" w:color="auto" w:fill="auto"/>
            <w:vAlign w:val="center"/>
          </w:tcPr>
          <w:p w:rsidR="003A124E" w:rsidRPr="00834F59" w:rsidRDefault="003A124E" w:rsidP="002004A0">
            <w:pPr>
              <w:jc w:val="center"/>
              <w:rPr>
                <w:b/>
                <w:szCs w:val="24"/>
                <w:lang w:val="en-GB"/>
              </w:rPr>
            </w:pPr>
            <w:r w:rsidRPr="00834F59">
              <w:rPr>
                <w:b/>
                <w:szCs w:val="24"/>
                <w:lang w:val="en-GB"/>
              </w:rPr>
              <w:t>I</w:t>
            </w:r>
          </w:p>
        </w:tc>
        <w:tc>
          <w:tcPr>
            <w:tcW w:w="709" w:type="dxa"/>
            <w:shd w:val="clear" w:color="auto" w:fill="auto"/>
            <w:vAlign w:val="center"/>
          </w:tcPr>
          <w:p w:rsidR="003A124E" w:rsidRPr="00834F59" w:rsidRDefault="003A124E" w:rsidP="002004A0">
            <w:pPr>
              <w:jc w:val="center"/>
              <w:rPr>
                <w:b/>
                <w:szCs w:val="24"/>
                <w:lang w:val="en-GB"/>
              </w:rPr>
            </w:pPr>
            <w:r w:rsidRPr="00834F59">
              <w:rPr>
                <w:b/>
                <w:szCs w:val="24"/>
                <w:lang w:val="en-GB"/>
              </w:rPr>
              <w:t>II</w:t>
            </w:r>
          </w:p>
        </w:tc>
        <w:tc>
          <w:tcPr>
            <w:tcW w:w="708" w:type="dxa"/>
            <w:shd w:val="clear" w:color="auto" w:fill="auto"/>
            <w:vAlign w:val="center"/>
          </w:tcPr>
          <w:p w:rsidR="003A124E" w:rsidRPr="00834F59" w:rsidRDefault="003A124E" w:rsidP="002004A0">
            <w:pPr>
              <w:jc w:val="center"/>
              <w:rPr>
                <w:b/>
                <w:szCs w:val="24"/>
                <w:lang w:val="en-GB"/>
              </w:rPr>
            </w:pPr>
            <w:r w:rsidRPr="00834F59">
              <w:rPr>
                <w:b/>
                <w:szCs w:val="24"/>
                <w:lang w:val="en-GB"/>
              </w:rPr>
              <w:t>III</w:t>
            </w:r>
          </w:p>
        </w:tc>
        <w:tc>
          <w:tcPr>
            <w:tcW w:w="709" w:type="dxa"/>
            <w:shd w:val="clear" w:color="auto" w:fill="auto"/>
            <w:vAlign w:val="center"/>
          </w:tcPr>
          <w:p w:rsidR="003A124E" w:rsidRPr="00834F59" w:rsidRDefault="003A124E" w:rsidP="002004A0">
            <w:pPr>
              <w:jc w:val="center"/>
              <w:rPr>
                <w:b/>
                <w:szCs w:val="24"/>
                <w:lang w:val="en-GB"/>
              </w:rPr>
            </w:pPr>
            <w:r w:rsidRPr="00834F59">
              <w:rPr>
                <w:b/>
                <w:szCs w:val="24"/>
                <w:lang w:val="en-GB"/>
              </w:rPr>
              <w:t>IV</w:t>
            </w:r>
          </w:p>
        </w:tc>
        <w:tc>
          <w:tcPr>
            <w:tcW w:w="2268" w:type="dxa"/>
            <w:vAlign w:val="center"/>
          </w:tcPr>
          <w:p w:rsidR="003A124E" w:rsidRPr="00B44E2F" w:rsidRDefault="003A124E" w:rsidP="003A124E">
            <w:pPr>
              <w:rPr>
                <w:szCs w:val="24"/>
              </w:rPr>
            </w:pPr>
          </w:p>
        </w:tc>
      </w:tr>
      <w:tr w:rsidR="003846EB" w:rsidRPr="00B44E2F" w:rsidTr="009D3520">
        <w:trPr>
          <w:cantSplit/>
        </w:trPr>
        <w:tc>
          <w:tcPr>
            <w:tcW w:w="8931" w:type="dxa"/>
            <w:vMerge/>
            <w:vAlign w:val="center"/>
          </w:tcPr>
          <w:p w:rsidR="003A124E" w:rsidRPr="00B44E2F" w:rsidRDefault="003A124E" w:rsidP="003A124E">
            <w:pPr>
              <w:rPr>
                <w:szCs w:val="24"/>
              </w:rPr>
            </w:pPr>
          </w:p>
        </w:tc>
        <w:tc>
          <w:tcPr>
            <w:tcW w:w="993" w:type="dxa"/>
            <w:vMerge/>
            <w:shd w:val="clear" w:color="auto" w:fill="auto"/>
            <w:vAlign w:val="center"/>
          </w:tcPr>
          <w:p w:rsidR="003A124E" w:rsidRPr="00B44E2F" w:rsidRDefault="003A124E" w:rsidP="003A124E">
            <w:pPr>
              <w:ind w:left="-57" w:right="-57"/>
              <w:jc w:val="center"/>
              <w:rPr>
                <w:szCs w:val="24"/>
              </w:rPr>
            </w:pPr>
          </w:p>
        </w:tc>
        <w:tc>
          <w:tcPr>
            <w:tcW w:w="992" w:type="dxa"/>
            <w:gridSpan w:val="2"/>
            <w:shd w:val="clear" w:color="auto" w:fill="auto"/>
            <w:vAlign w:val="center"/>
          </w:tcPr>
          <w:p w:rsidR="003A124E" w:rsidRPr="00834F59" w:rsidRDefault="003A124E" w:rsidP="003A124E">
            <w:pPr>
              <w:jc w:val="center"/>
              <w:rPr>
                <w:b/>
                <w:szCs w:val="24"/>
              </w:rPr>
            </w:pPr>
            <w:r w:rsidRPr="00834F59">
              <w:rPr>
                <w:b/>
                <w:szCs w:val="24"/>
              </w:rPr>
              <w:t>11688</w:t>
            </w:r>
          </w:p>
        </w:tc>
        <w:tc>
          <w:tcPr>
            <w:tcW w:w="709" w:type="dxa"/>
            <w:shd w:val="clear" w:color="auto" w:fill="auto"/>
            <w:vAlign w:val="center"/>
          </w:tcPr>
          <w:p w:rsidR="003A124E" w:rsidRPr="00834F59" w:rsidRDefault="003A124E" w:rsidP="003A124E">
            <w:pPr>
              <w:jc w:val="center"/>
              <w:rPr>
                <w:b/>
                <w:szCs w:val="24"/>
              </w:rPr>
            </w:pPr>
            <w:r w:rsidRPr="00834F59">
              <w:rPr>
                <w:b/>
                <w:szCs w:val="24"/>
              </w:rPr>
              <w:t>4943</w:t>
            </w:r>
          </w:p>
        </w:tc>
        <w:tc>
          <w:tcPr>
            <w:tcW w:w="709" w:type="dxa"/>
            <w:shd w:val="clear" w:color="auto" w:fill="auto"/>
            <w:vAlign w:val="center"/>
          </w:tcPr>
          <w:p w:rsidR="003A124E" w:rsidRPr="00834F59" w:rsidRDefault="003A124E" w:rsidP="003A124E">
            <w:pPr>
              <w:jc w:val="center"/>
              <w:rPr>
                <w:b/>
                <w:szCs w:val="24"/>
              </w:rPr>
            </w:pPr>
            <w:r w:rsidRPr="00834F59">
              <w:rPr>
                <w:b/>
                <w:szCs w:val="24"/>
              </w:rPr>
              <w:t>2844</w:t>
            </w:r>
          </w:p>
        </w:tc>
        <w:tc>
          <w:tcPr>
            <w:tcW w:w="708" w:type="dxa"/>
            <w:shd w:val="clear" w:color="auto" w:fill="auto"/>
            <w:vAlign w:val="center"/>
          </w:tcPr>
          <w:p w:rsidR="003A124E" w:rsidRPr="00834F59" w:rsidRDefault="003A124E" w:rsidP="003A124E">
            <w:pPr>
              <w:jc w:val="center"/>
              <w:rPr>
                <w:b/>
                <w:szCs w:val="24"/>
                <w:lang w:val="en-GB"/>
              </w:rPr>
            </w:pPr>
            <w:r w:rsidRPr="00834F59">
              <w:rPr>
                <w:b/>
                <w:szCs w:val="24"/>
                <w:lang w:val="en-GB"/>
              </w:rPr>
              <w:t>-</w:t>
            </w:r>
          </w:p>
        </w:tc>
        <w:tc>
          <w:tcPr>
            <w:tcW w:w="709" w:type="dxa"/>
            <w:shd w:val="clear" w:color="auto" w:fill="auto"/>
            <w:vAlign w:val="center"/>
          </w:tcPr>
          <w:p w:rsidR="003A124E" w:rsidRPr="00834F59" w:rsidRDefault="003A124E" w:rsidP="003A124E">
            <w:pPr>
              <w:jc w:val="center"/>
              <w:rPr>
                <w:b/>
                <w:szCs w:val="24"/>
              </w:rPr>
            </w:pPr>
            <w:r w:rsidRPr="00834F59">
              <w:rPr>
                <w:b/>
                <w:szCs w:val="24"/>
              </w:rPr>
              <w:t>3881</w:t>
            </w:r>
          </w:p>
        </w:tc>
        <w:tc>
          <w:tcPr>
            <w:tcW w:w="2268" w:type="dxa"/>
            <w:vAlign w:val="center"/>
          </w:tcPr>
          <w:p w:rsidR="003A124E" w:rsidRPr="00B44E2F" w:rsidRDefault="003A124E" w:rsidP="003A124E">
            <w:pPr>
              <w:rPr>
                <w:szCs w:val="24"/>
              </w:rPr>
            </w:pPr>
            <w:r>
              <w:rPr>
                <w:szCs w:val="24"/>
              </w:rPr>
              <w:t>м</w:t>
            </w:r>
            <w:r w:rsidRPr="00B44E2F">
              <w:rPr>
                <w:szCs w:val="24"/>
              </w:rPr>
              <w:t>л.</w:t>
            </w:r>
            <w:r>
              <w:rPr>
                <w:szCs w:val="24"/>
              </w:rPr>
              <w:t xml:space="preserve"> </w:t>
            </w:r>
            <w:r w:rsidRPr="00B44E2F">
              <w:rPr>
                <w:szCs w:val="24"/>
              </w:rPr>
              <w:t>експерти</w:t>
            </w:r>
          </w:p>
        </w:tc>
      </w:tr>
      <w:tr w:rsidR="003846EB" w:rsidRPr="00B44E2F" w:rsidTr="00E10E09">
        <w:trPr>
          <w:cantSplit/>
          <w:trHeight w:val="320"/>
        </w:trPr>
        <w:tc>
          <w:tcPr>
            <w:tcW w:w="8931" w:type="dxa"/>
            <w:vMerge w:val="restart"/>
            <w:vAlign w:val="center"/>
          </w:tcPr>
          <w:p w:rsidR="003A124E" w:rsidRPr="004A7B53" w:rsidRDefault="003A124E" w:rsidP="003A124E">
            <w:pPr>
              <w:ind w:left="720"/>
              <w:rPr>
                <w:szCs w:val="24"/>
              </w:rPr>
            </w:pPr>
            <w:r w:rsidRPr="004A7B53">
              <w:rPr>
                <w:szCs w:val="24"/>
              </w:rPr>
              <w:t>- за ентеробиоза</w:t>
            </w:r>
          </w:p>
          <w:p w:rsidR="003A124E" w:rsidRPr="004A7B53" w:rsidRDefault="003A124E" w:rsidP="003A124E">
            <w:pPr>
              <w:ind w:left="720"/>
              <w:rPr>
                <w:szCs w:val="24"/>
              </w:rPr>
            </w:pPr>
            <w:r w:rsidRPr="004A7B53">
              <w:rPr>
                <w:szCs w:val="24"/>
              </w:rPr>
              <w:t xml:space="preserve">- за др. чревни паразитози – в ДЗ                       </w:t>
            </w:r>
          </w:p>
          <w:p w:rsidR="003A124E" w:rsidRPr="00B44E2F" w:rsidRDefault="003A124E" w:rsidP="003A124E">
            <w:pPr>
              <w:ind w:left="720"/>
              <w:rPr>
                <w:szCs w:val="24"/>
              </w:rPr>
            </w:pPr>
            <w:r w:rsidRPr="004A7B53">
              <w:rPr>
                <w:szCs w:val="24"/>
              </w:rPr>
              <w:t>- за др. чревни паразитози – в ДСХ</w:t>
            </w:r>
          </w:p>
        </w:tc>
        <w:tc>
          <w:tcPr>
            <w:tcW w:w="993" w:type="dxa"/>
            <w:vAlign w:val="center"/>
          </w:tcPr>
          <w:p w:rsidR="003A124E" w:rsidRPr="00B44E2F" w:rsidRDefault="003A124E" w:rsidP="003A124E">
            <w:pPr>
              <w:ind w:left="-57" w:right="-57"/>
              <w:rPr>
                <w:szCs w:val="24"/>
              </w:rPr>
            </w:pPr>
            <w:r w:rsidRPr="00B44E2F">
              <w:rPr>
                <w:szCs w:val="24"/>
              </w:rPr>
              <w:t>проби</w:t>
            </w:r>
          </w:p>
        </w:tc>
        <w:tc>
          <w:tcPr>
            <w:tcW w:w="992" w:type="dxa"/>
            <w:gridSpan w:val="2"/>
            <w:shd w:val="clear" w:color="auto" w:fill="auto"/>
            <w:vAlign w:val="center"/>
          </w:tcPr>
          <w:p w:rsidR="003A124E" w:rsidRPr="00834F59" w:rsidRDefault="003A124E" w:rsidP="003A124E">
            <w:pPr>
              <w:jc w:val="right"/>
              <w:rPr>
                <w:b/>
                <w:spacing w:val="-20"/>
                <w:szCs w:val="24"/>
              </w:rPr>
            </w:pPr>
            <w:r w:rsidRPr="00834F59">
              <w:rPr>
                <w:b/>
                <w:spacing w:val="-20"/>
                <w:szCs w:val="24"/>
              </w:rPr>
              <w:t>5724</w:t>
            </w:r>
          </w:p>
        </w:tc>
        <w:tc>
          <w:tcPr>
            <w:tcW w:w="709" w:type="dxa"/>
            <w:shd w:val="clear" w:color="auto" w:fill="auto"/>
            <w:vAlign w:val="center"/>
          </w:tcPr>
          <w:p w:rsidR="003A124E" w:rsidRPr="00834F59" w:rsidRDefault="003A124E" w:rsidP="003A124E">
            <w:pPr>
              <w:jc w:val="right"/>
              <w:rPr>
                <w:spacing w:val="-20"/>
                <w:szCs w:val="24"/>
              </w:rPr>
            </w:pPr>
            <w:r w:rsidRPr="00834F59">
              <w:rPr>
                <w:spacing w:val="-20"/>
                <w:szCs w:val="24"/>
              </w:rPr>
              <w:t>4487</w:t>
            </w:r>
          </w:p>
        </w:tc>
        <w:tc>
          <w:tcPr>
            <w:tcW w:w="709" w:type="dxa"/>
            <w:tcBorders>
              <w:left w:val="single" w:sz="4" w:space="0" w:color="auto"/>
              <w:right w:val="single" w:sz="4" w:space="0" w:color="auto"/>
            </w:tcBorders>
            <w:shd w:val="clear" w:color="auto" w:fill="auto"/>
            <w:vAlign w:val="center"/>
          </w:tcPr>
          <w:p w:rsidR="003A124E" w:rsidRPr="00834F59" w:rsidRDefault="003A124E" w:rsidP="003A124E">
            <w:pPr>
              <w:jc w:val="right"/>
              <w:rPr>
                <w:spacing w:val="-20"/>
                <w:szCs w:val="24"/>
              </w:rPr>
            </w:pPr>
            <w:r w:rsidRPr="00834F59">
              <w:rPr>
                <w:spacing w:val="-20"/>
                <w:szCs w:val="24"/>
              </w:rPr>
              <w:t>1237</w:t>
            </w:r>
          </w:p>
        </w:tc>
        <w:tc>
          <w:tcPr>
            <w:tcW w:w="708" w:type="dxa"/>
            <w:tcBorders>
              <w:left w:val="single" w:sz="4" w:space="0" w:color="auto"/>
              <w:right w:val="single" w:sz="4" w:space="0" w:color="auto"/>
            </w:tcBorders>
            <w:shd w:val="clear" w:color="auto" w:fill="auto"/>
            <w:vAlign w:val="center"/>
          </w:tcPr>
          <w:p w:rsidR="003A124E" w:rsidRPr="00834F59" w:rsidRDefault="003A124E" w:rsidP="003A124E">
            <w:pPr>
              <w:jc w:val="right"/>
              <w:rPr>
                <w:szCs w:val="24"/>
              </w:rPr>
            </w:pPr>
            <w:r w:rsidRPr="00834F59">
              <w:rPr>
                <w:szCs w:val="24"/>
              </w:rPr>
              <w:t>-</w:t>
            </w:r>
          </w:p>
        </w:tc>
        <w:tc>
          <w:tcPr>
            <w:tcW w:w="709" w:type="dxa"/>
            <w:tcBorders>
              <w:left w:val="nil"/>
            </w:tcBorders>
            <w:shd w:val="clear" w:color="auto" w:fill="auto"/>
            <w:vAlign w:val="center"/>
          </w:tcPr>
          <w:p w:rsidR="003A124E" w:rsidRPr="00834F59" w:rsidRDefault="003A124E" w:rsidP="003A124E">
            <w:pPr>
              <w:jc w:val="right"/>
              <w:rPr>
                <w:szCs w:val="24"/>
              </w:rPr>
            </w:pPr>
            <w:r w:rsidRPr="00834F59">
              <w:rPr>
                <w:szCs w:val="24"/>
              </w:rPr>
              <w:t>-</w:t>
            </w:r>
          </w:p>
        </w:tc>
        <w:tc>
          <w:tcPr>
            <w:tcW w:w="2268" w:type="dxa"/>
            <w:vAlign w:val="center"/>
          </w:tcPr>
          <w:p w:rsidR="003A124E" w:rsidRPr="00B44E2F" w:rsidRDefault="003A124E" w:rsidP="003A124E">
            <w:pPr>
              <w:rPr>
                <w:szCs w:val="24"/>
              </w:rPr>
            </w:pPr>
            <w:r>
              <w:rPr>
                <w:szCs w:val="24"/>
              </w:rPr>
              <w:t>м</w:t>
            </w:r>
            <w:r w:rsidRPr="00B44E2F">
              <w:rPr>
                <w:szCs w:val="24"/>
              </w:rPr>
              <w:t>л.</w:t>
            </w:r>
            <w:r>
              <w:rPr>
                <w:szCs w:val="24"/>
              </w:rPr>
              <w:t xml:space="preserve"> </w:t>
            </w:r>
            <w:r w:rsidRPr="00B44E2F">
              <w:rPr>
                <w:szCs w:val="24"/>
              </w:rPr>
              <w:t>експерти</w:t>
            </w:r>
          </w:p>
        </w:tc>
      </w:tr>
      <w:tr w:rsidR="003846EB" w:rsidRPr="00B44E2F" w:rsidTr="00E10E09">
        <w:trPr>
          <w:cantSplit/>
          <w:trHeight w:val="320"/>
        </w:trPr>
        <w:tc>
          <w:tcPr>
            <w:tcW w:w="8931" w:type="dxa"/>
            <w:vMerge/>
            <w:vAlign w:val="center"/>
          </w:tcPr>
          <w:p w:rsidR="003A124E" w:rsidRPr="00B44E2F" w:rsidRDefault="003A124E" w:rsidP="003A124E">
            <w:pPr>
              <w:rPr>
                <w:szCs w:val="24"/>
              </w:rPr>
            </w:pPr>
          </w:p>
        </w:tc>
        <w:tc>
          <w:tcPr>
            <w:tcW w:w="993" w:type="dxa"/>
            <w:vAlign w:val="center"/>
          </w:tcPr>
          <w:p w:rsidR="003A124E" w:rsidRPr="00B44E2F" w:rsidRDefault="003A124E" w:rsidP="003A124E">
            <w:pPr>
              <w:ind w:left="-57" w:right="-57"/>
              <w:rPr>
                <w:szCs w:val="24"/>
              </w:rPr>
            </w:pPr>
            <w:r w:rsidRPr="00B44E2F">
              <w:rPr>
                <w:szCs w:val="24"/>
              </w:rPr>
              <w:t>проби</w:t>
            </w:r>
          </w:p>
        </w:tc>
        <w:tc>
          <w:tcPr>
            <w:tcW w:w="992" w:type="dxa"/>
            <w:gridSpan w:val="2"/>
            <w:tcBorders>
              <w:right w:val="single" w:sz="4" w:space="0" w:color="auto"/>
            </w:tcBorders>
            <w:shd w:val="clear" w:color="auto" w:fill="auto"/>
            <w:vAlign w:val="center"/>
          </w:tcPr>
          <w:p w:rsidR="003A124E" w:rsidRPr="00834F59" w:rsidRDefault="003A124E" w:rsidP="003A124E">
            <w:pPr>
              <w:jc w:val="right"/>
              <w:rPr>
                <w:b/>
                <w:szCs w:val="24"/>
              </w:rPr>
            </w:pPr>
            <w:r w:rsidRPr="00834F59">
              <w:rPr>
                <w:b/>
                <w:szCs w:val="24"/>
              </w:rPr>
              <w:t>5533</w:t>
            </w:r>
          </w:p>
        </w:tc>
        <w:tc>
          <w:tcPr>
            <w:tcW w:w="709" w:type="dxa"/>
            <w:tcBorders>
              <w:left w:val="single" w:sz="4" w:space="0" w:color="auto"/>
              <w:right w:val="single" w:sz="4" w:space="0" w:color="auto"/>
            </w:tcBorders>
            <w:shd w:val="clear" w:color="auto" w:fill="auto"/>
            <w:vAlign w:val="center"/>
          </w:tcPr>
          <w:p w:rsidR="003A124E" w:rsidRPr="00834F59" w:rsidRDefault="003A124E" w:rsidP="003A124E">
            <w:pPr>
              <w:jc w:val="right"/>
              <w:rPr>
                <w:szCs w:val="24"/>
              </w:rPr>
            </w:pPr>
            <w:r w:rsidRPr="00834F59">
              <w:rPr>
                <w:szCs w:val="24"/>
              </w:rPr>
              <w:t>456</w:t>
            </w:r>
          </w:p>
        </w:tc>
        <w:tc>
          <w:tcPr>
            <w:tcW w:w="709" w:type="dxa"/>
            <w:tcBorders>
              <w:left w:val="single" w:sz="4" w:space="0" w:color="auto"/>
              <w:right w:val="single" w:sz="4" w:space="0" w:color="auto"/>
            </w:tcBorders>
            <w:shd w:val="clear" w:color="auto" w:fill="auto"/>
            <w:vAlign w:val="center"/>
          </w:tcPr>
          <w:p w:rsidR="003A124E" w:rsidRPr="00834F59" w:rsidRDefault="003A124E" w:rsidP="003A124E">
            <w:pPr>
              <w:jc w:val="right"/>
              <w:rPr>
                <w:szCs w:val="24"/>
              </w:rPr>
            </w:pPr>
            <w:r w:rsidRPr="00834F59">
              <w:rPr>
                <w:szCs w:val="24"/>
              </w:rPr>
              <w:t>1196</w:t>
            </w:r>
          </w:p>
        </w:tc>
        <w:tc>
          <w:tcPr>
            <w:tcW w:w="708" w:type="dxa"/>
            <w:tcBorders>
              <w:left w:val="single" w:sz="4" w:space="0" w:color="auto"/>
              <w:right w:val="single" w:sz="4" w:space="0" w:color="auto"/>
            </w:tcBorders>
            <w:shd w:val="clear" w:color="auto" w:fill="auto"/>
            <w:vAlign w:val="center"/>
          </w:tcPr>
          <w:p w:rsidR="003A124E" w:rsidRPr="00834F59" w:rsidRDefault="003A124E" w:rsidP="003A124E">
            <w:pPr>
              <w:jc w:val="right"/>
              <w:rPr>
                <w:szCs w:val="24"/>
              </w:rPr>
            </w:pPr>
            <w:r w:rsidRPr="00834F59">
              <w:rPr>
                <w:szCs w:val="24"/>
              </w:rPr>
              <w:t>-</w:t>
            </w:r>
          </w:p>
        </w:tc>
        <w:tc>
          <w:tcPr>
            <w:tcW w:w="709" w:type="dxa"/>
            <w:tcBorders>
              <w:left w:val="single" w:sz="4" w:space="0" w:color="auto"/>
            </w:tcBorders>
            <w:shd w:val="clear" w:color="auto" w:fill="auto"/>
            <w:vAlign w:val="center"/>
          </w:tcPr>
          <w:p w:rsidR="003A124E" w:rsidRPr="00834F59" w:rsidRDefault="003A124E" w:rsidP="003A124E">
            <w:pPr>
              <w:jc w:val="right"/>
              <w:rPr>
                <w:szCs w:val="24"/>
              </w:rPr>
            </w:pPr>
            <w:r w:rsidRPr="00834F59">
              <w:rPr>
                <w:szCs w:val="24"/>
              </w:rPr>
              <w:t>3881</w:t>
            </w:r>
          </w:p>
        </w:tc>
        <w:tc>
          <w:tcPr>
            <w:tcW w:w="2268" w:type="dxa"/>
            <w:vAlign w:val="center"/>
          </w:tcPr>
          <w:p w:rsidR="003A124E" w:rsidRPr="00B44E2F" w:rsidRDefault="003A124E" w:rsidP="003A124E">
            <w:pPr>
              <w:rPr>
                <w:szCs w:val="24"/>
              </w:rPr>
            </w:pPr>
            <w:r>
              <w:rPr>
                <w:szCs w:val="24"/>
              </w:rPr>
              <w:t>м</w:t>
            </w:r>
            <w:r w:rsidRPr="00B44E2F">
              <w:rPr>
                <w:szCs w:val="24"/>
              </w:rPr>
              <w:t>л.</w:t>
            </w:r>
            <w:r>
              <w:rPr>
                <w:szCs w:val="24"/>
              </w:rPr>
              <w:t xml:space="preserve"> </w:t>
            </w:r>
            <w:r w:rsidRPr="00B44E2F">
              <w:rPr>
                <w:szCs w:val="24"/>
              </w:rPr>
              <w:t>експерти</w:t>
            </w:r>
          </w:p>
        </w:tc>
      </w:tr>
      <w:tr w:rsidR="003846EB" w:rsidRPr="00B44E2F" w:rsidTr="00E10E09">
        <w:trPr>
          <w:cantSplit/>
          <w:trHeight w:val="320"/>
        </w:trPr>
        <w:tc>
          <w:tcPr>
            <w:tcW w:w="8931" w:type="dxa"/>
            <w:vMerge/>
            <w:vAlign w:val="center"/>
          </w:tcPr>
          <w:p w:rsidR="003A124E" w:rsidRPr="00B44E2F" w:rsidRDefault="003A124E" w:rsidP="003A124E">
            <w:pPr>
              <w:rPr>
                <w:szCs w:val="24"/>
              </w:rPr>
            </w:pPr>
          </w:p>
        </w:tc>
        <w:tc>
          <w:tcPr>
            <w:tcW w:w="993" w:type="dxa"/>
            <w:vAlign w:val="center"/>
          </w:tcPr>
          <w:p w:rsidR="003A124E" w:rsidRPr="00B44E2F" w:rsidRDefault="003A124E" w:rsidP="003A124E">
            <w:pPr>
              <w:ind w:left="-57" w:right="-57"/>
              <w:rPr>
                <w:szCs w:val="24"/>
              </w:rPr>
            </w:pPr>
            <w:r w:rsidRPr="00B44E2F">
              <w:rPr>
                <w:szCs w:val="24"/>
              </w:rPr>
              <w:t>проби</w:t>
            </w:r>
          </w:p>
        </w:tc>
        <w:tc>
          <w:tcPr>
            <w:tcW w:w="992" w:type="dxa"/>
            <w:gridSpan w:val="2"/>
            <w:tcBorders>
              <w:right w:val="single" w:sz="4" w:space="0" w:color="auto"/>
            </w:tcBorders>
            <w:shd w:val="clear" w:color="auto" w:fill="auto"/>
            <w:vAlign w:val="center"/>
          </w:tcPr>
          <w:p w:rsidR="003A124E" w:rsidRPr="00834F59" w:rsidRDefault="003A124E" w:rsidP="003A124E">
            <w:pPr>
              <w:jc w:val="right"/>
              <w:rPr>
                <w:b/>
                <w:szCs w:val="24"/>
              </w:rPr>
            </w:pPr>
            <w:r w:rsidRPr="00834F59">
              <w:rPr>
                <w:b/>
                <w:szCs w:val="24"/>
              </w:rPr>
              <w:t>411</w:t>
            </w:r>
          </w:p>
        </w:tc>
        <w:tc>
          <w:tcPr>
            <w:tcW w:w="709" w:type="dxa"/>
            <w:tcBorders>
              <w:left w:val="single" w:sz="4" w:space="0" w:color="auto"/>
              <w:right w:val="single" w:sz="4" w:space="0" w:color="auto"/>
            </w:tcBorders>
            <w:shd w:val="clear" w:color="auto" w:fill="auto"/>
            <w:vAlign w:val="center"/>
          </w:tcPr>
          <w:p w:rsidR="003A124E" w:rsidRPr="00834F59" w:rsidRDefault="003A124E" w:rsidP="003A124E">
            <w:pPr>
              <w:jc w:val="right"/>
              <w:rPr>
                <w:szCs w:val="24"/>
              </w:rPr>
            </w:pPr>
            <w:r w:rsidRPr="00834F59">
              <w:rPr>
                <w:szCs w:val="24"/>
              </w:rPr>
              <w:t>-</w:t>
            </w:r>
          </w:p>
        </w:tc>
        <w:tc>
          <w:tcPr>
            <w:tcW w:w="709" w:type="dxa"/>
            <w:tcBorders>
              <w:left w:val="single" w:sz="4" w:space="0" w:color="auto"/>
              <w:right w:val="single" w:sz="4" w:space="0" w:color="auto"/>
            </w:tcBorders>
            <w:shd w:val="clear" w:color="auto" w:fill="auto"/>
            <w:vAlign w:val="center"/>
          </w:tcPr>
          <w:p w:rsidR="003A124E" w:rsidRPr="00834F59" w:rsidRDefault="003A124E" w:rsidP="003A124E">
            <w:pPr>
              <w:jc w:val="right"/>
              <w:rPr>
                <w:szCs w:val="24"/>
              </w:rPr>
            </w:pPr>
            <w:r w:rsidRPr="00834F59">
              <w:rPr>
                <w:szCs w:val="24"/>
              </w:rPr>
              <w:t>411</w:t>
            </w:r>
          </w:p>
        </w:tc>
        <w:tc>
          <w:tcPr>
            <w:tcW w:w="708" w:type="dxa"/>
            <w:tcBorders>
              <w:left w:val="single" w:sz="4" w:space="0" w:color="auto"/>
              <w:right w:val="single" w:sz="4" w:space="0" w:color="auto"/>
            </w:tcBorders>
            <w:shd w:val="clear" w:color="auto" w:fill="auto"/>
            <w:vAlign w:val="center"/>
          </w:tcPr>
          <w:p w:rsidR="003A124E" w:rsidRPr="00834F59" w:rsidRDefault="003A124E" w:rsidP="003A124E">
            <w:pPr>
              <w:jc w:val="right"/>
              <w:rPr>
                <w:szCs w:val="24"/>
              </w:rPr>
            </w:pPr>
            <w:r w:rsidRPr="00834F59">
              <w:rPr>
                <w:szCs w:val="24"/>
              </w:rPr>
              <w:t>-</w:t>
            </w:r>
          </w:p>
        </w:tc>
        <w:tc>
          <w:tcPr>
            <w:tcW w:w="709" w:type="dxa"/>
            <w:tcBorders>
              <w:left w:val="single" w:sz="4" w:space="0" w:color="auto"/>
              <w:right w:val="single" w:sz="4" w:space="0" w:color="auto"/>
            </w:tcBorders>
            <w:shd w:val="clear" w:color="auto" w:fill="auto"/>
            <w:vAlign w:val="center"/>
          </w:tcPr>
          <w:p w:rsidR="003A124E" w:rsidRPr="00834F59" w:rsidRDefault="003A124E" w:rsidP="003A124E">
            <w:pPr>
              <w:jc w:val="right"/>
              <w:rPr>
                <w:szCs w:val="24"/>
              </w:rPr>
            </w:pPr>
            <w:r w:rsidRPr="00834F59">
              <w:rPr>
                <w:szCs w:val="24"/>
              </w:rPr>
              <w:t>-</w:t>
            </w:r>
          </w:p>
        </w:tc>
        <w:tc>
          <w:tcPr>
            <w:tcW w:w="2268" w:type="dxa"/>
            <w:tcBorders>
              <w:left w:val="single" w:sz="4" w:space="0" w:color="auto"/>
              <w:right w:val="single" w:sz="4" w:space="0" w:color="auto"/>
            </w:tcBorders>
            <w:vAlign w:val="center"/>
          </w:tcPr>
          <w:p w:rsidR="003A124E" w:rsidRPr="00B44E2F" w:rsidRDefault="003A124E" w:rsidP="003A124E">
            <w:pPr>
              <w:rPr>
                <w:szCs w:val="24"/>
              </w:rPr>
            </w:pPr>
            <w:r>
              <w:rPr>
                <w:szCs w:val="24"/>
              </w:rPr>
              <w:t>м</w:t>
            </w:r>
            <w:r w:rsidRPr="00B44E2F">
              <w:rPr>
                <w:szCs w:val="24"/>
              </w:rPr>
              <w:t>л.</w:t>
            </w:r>
            <w:r>
              <w:rPr>
                <w:szCs w:val="24"/>
              </w:rPr>
              <w:t xml:space="preserve"> </w:t>
            </w:r>
            <w:r w:rsidRPr="00B44E2F">
              <w:rPr>
                <w:szCs w:val="24"/>
              </w:rPr>
              <w:t>експерти</w:t>
            </w:r>
          </w:p>
        </w:tc>
      </w:tr>
      <w:tr w:rsidR="003A124E" w:rsidRPr="00B44E2F" w:rsidTr="00E10E09">
        <w:trPr>
          <w:cantSplit/>
          <w:trHeight w:val="513"/>
        </w:trPr>
        <w:tc>
          <w:tcPr>
            <w:tcW w:w="8931" w:type="dxa"/>
          </w:tcPr>
          <w:p w:rsidR="003A124E" w:rsidRPr="00B44E2F" w:rsidRDefault="003A124E" w:rsidP="003A124E">
            <w:pPr>
              <w:rPr>
                <w:szCs w:val="24"/>
              </w:rPr>
            </w:pPr>
            <w:r w:rsidRPr="00B44E2F">
              <w:rPr>
                <w:szCs w:val="24"/>
              </w:rPr>
              <w:lastRenderedPageBreak/>
              <w:t xml:space="preserve">4. </w:t>
            </w:r>
            <w:r>
              <w:rPr>
                <w:szCs w:val="24"/>
              </w:rPr>
              <w:t>Извършване на и</w:t>
            </w:r>
            <w:r w:rsidRPr="00B44E2F">
              <w:rPr>
                <w:szCs w:val="24"/>
              </w:rPr>
              <w:t>мунологични изследвания:</w:t>
            </w:r>
            <w:r>
              <w:rPr>
                <w:szCs w:val="24"/>
              </w:rPr>
              <w:t xml:space="preserve"> </w:t>
            </w:r>
            <w:r w:rsidRPr="00B44E2F">
              <w:rPr>
                <w:szCs w:val="24"/>
              </w:rPr>
              <w:t>токсоплазмоза</w:t>
            </w:r>
            <w:r>
              <w:rPr>
                <w:szCs w:val="24"/>
              </w:rPr>
              <w:t xml:space="preserve">, </w:t>
            </w:r>
            <w:r w:rsidRPr="00B44E2F">
              <w:rPr>
                <w:szCs w:val="24"/>
              </w:rPr>
              <w:t>ехинококоза</w:t>
            </w:r>
            <w:r>
              <w:rPr>
                <w:szCs w:val="24"/>
              </w:rPr>
              <w:t xml:space="preserve">, </w:t>
            </w:r>
            <w:r w:rsidRPr="00B44E2F">
              <w:rPr>
                <w:szCs w:val="24"/>
              </w:rPr>
              <w:t>трихинелоза</w:t>
            </w:r>
          </w:p>
        </w:tc>
        <w:tc>
          <w:tcPr>
            <w:tcW w:w="993" w:type="dxa"/>
          </w:tcPr>
          <w:p w:rsidR="003A124E" w:rsidRPr="00B44E2F" w:rsidRDefault="003A124E" w:rsidP="003A124E">
            <w:pPr>
              <w:ind w:left="-57" w:right="-57"/>
              <w:rPr>
                <w:szCs w:val="24"/>
              </w:rPr>
            </w:pPr>
            <w:r w:rsidRPr="00B44E2F">
              <w:rPr>
                <w:szCs w:val="24"/>
              </w:rPr>
              <w:t>проби</w:t>
            </w:r>
          </w:p>
        </w:tc>
        <w:tc>
          <w:tcPr>
            <w:tcW w:w="3827" w:type="dxa"/>
            <w:gridSpan w:val="6"/>
          </w:tcPr>
          <w:p w:rsidR="003A124E" w:rsidRPr="00B44E2F" w:rsidRDefault="003A124E" w:rsidP="003A124E">
            <w:pPr>
              <w:rPr>
                <w:szCs w:val="24"/>
              </w:rPr>
            </w:pPr>
            <w:r w:rsidRPr="00B44E2F">
              <w:rPr>
                <w:szCs w:val="24"/>
              </w:rPr>
              <w:t>100% от постъпилите проби</w:t>
            </w:r>
          </w:p>
        </w:tc>
        <w:tc>
          <w:tcPr>
            <w:tcW w:w="2268" w:type="dxa"/>
          </w:tcPr>
          <w:p w:rsidR="003A124E" w:rsidRPr="00B44E2F" w:rsidRDefault="003A124E" w:rsidP="003A124E">
            <w:pPr>
              <w:rPr>
                <w:szCs w:val="24"/>
              </w:rPr>
            </w:pPr>
            <w:r>
              <w:rPr>
                <w:szCs w:val="24"/>
              </w:rPr>
              <w:t>м</w:t>
            </w:r>
            <w:r w:rsidRPr="00B44E2F">
              <w:rPr>
                <w:szCs w:val="24"/>
              </w:rPr>
              <w:t>л.</w:t>
            </w:r>
            <w:r>
              <w:rPr>
                <w:szCs w:val="24"/>
              </w:rPr>
              <w:t xml:space="preserve"> </w:t>
            </w:r>
            <w:r w:rsidRPr="00B44E2F">
              <w:rPr>
                <w:szCs w:val="24"/>
              </w:rPr>
              <w:t>експерти</w:t>
            </w:r>
          </w:p>
        </w:tc>
      </w:tr>
      <w:tr w:rsidR="003A124E" w:rsidRPr="00B44E2F" w:rsidTr="00E10E09">
        <w:trPr>
          <w:cantSplit/>
          <w:trHeight w:val="849"/>
        </w:trPr>
        <w:tc>
          <w:tcPr>
            <w:tcW w:w="8931" w:type="dxa"/>
            <w:vAlign w:val="center"/>
          </w:tcPr>
          <w:p w:rsidR="003A124E" w:rsidRPr="00B44E2F" w:rsidRDefault="003A124E" w:rsidP="003A124E">
            <w:pPr>
              <w:rPr>
                <w:szCs w:val="24"/>
              </w:rPr>
            </w:pPr>
            <w:r w:rsidRPr="00B44E2F">
              <w:rPr>
                <w:szCs w:val="24"/>
              </w:rPr>
              <w:t>II. Извършване на паразитологичен надзор и лабораторен контрол на околна среда в:</w:t>
            </w:r>
            <w:r>
              <w:rPr>
                <w:szCs w:val="24"/>
              </w:rPr>
              <w:t xml:space="preserve"> детски ясли, детски градини с яслена група, детски градини, детски площадки, специализирани институции за предоставяне на медико-социални грижи, независимо от собствеността им.</w:t>
            </w:r>
          </w:p>
        </w:tc>
        <w:tc>
          <w:tcPr>
            <w:tcW w:w="993" w:type="dxa"/>
            <w:vAlign w:val="center"/>
          </w:tcPr>
          <w:p w:rsidR="003A124E" w:rsidRPr="00B44E2F" w:rsidRDefault="003A124E" w:rsidP="003A124E">
            <w:pPr>
              <w:ind w:left="-57" w:right="-57"/>
              <w:rPr>
                <w:szCs w:val="24"/>
              </w:rPr>
            </w:pPr>
            <w:r w:rsidRPr="00B44E2F">
              <w:rPr>
                <w:szCs w:val="24"/>
              </w:rPr>
              <w:t>проби</w:t>
            </w:r>
          </w:p>
        </w:tc>
        <w:tc>
          <w:tcPr>
            <w:tcW w:w="3827" w:type="dxa"/>
            <w:gridSpan w:val="6"/>
            <w:vAlign w:val="center"/>
          </w:tcPr>
          <w:p w:rsidR="003A124E" w:rsidRPr="00B44E2F" w:rsidRDefault="003A124E" w:rsidP="003A124E">
            <w:pPr>
              <w:rPr>
                <w:szCs w:val="24"/>
              </w:rPr>
            </w:pPr>
            <w:r w:rsidRPr="00B44E2F">
              <w:rPr>
                <w:szCs w:val="24"/>
              </w:rPr>
              <w:t>100% от постъпилите проби</w:t>
            </w:r>
          </w:p>
        </w:tc>
        <w:tc>
          <w:tcPr>
            <w:tcW w:w="2268" w:type="dxa"/>
            <w:vAlign w:val="center"/>
          </w:tcPr>
          <w:p w:rsidR="003A124E" w:rsidRPr="00B44E2F" w:rsidRDefault="003A124E" w:rsidP="003A124E">
            <w:pPr>
              <w:rPr>
                <w:szCs w:val="24"/>
              </w:rPr>
            </w:pPr>
            <w:r>
              <w:rPr>
                <w:szCs w:val="24"/>
              </w:rPr>
              <w:t>м</w:t>
            </w:r>
            <w:r w:rsidRPr="00B44E2F">
              <w:rPr>
                <w:szCs w:val="24"/>
              </w:rPr>
              <w:t>л.</w:t>
            </w:r>
            <w:r>
              <w:rPr>
                <w:szCs w:val="24"/>
              </w:rPr>
              <w:t xml:space="preserve"> </w:t>
            </w:r>
            <w:r w:rsidRPr="00B44E2F">
              <w:rPr>
                <w:szCs w:val="24"/>
              </w:rPr>
              <w:t>експерти</w:t>
            </w:r>
          </w:p>
        </w:tc>
      </w:tr>
      <w:tr w:rsidR="003A124E" w:rsidRPr="003A4D1B" w:rsidTr="00E10E09">
        <w:trPr>
          <w:cantSplit/>
          <w:trHeight w:val="300"/>
        </w:trPr>
        <w:tc>
          <w:tcPr>
            <w:tcW w:w="8931" w:type="dxa"/>
            <w:vAlign w:val="center"/>
          </w:tcPr>
          <w:p w:rsidR="003A124E" w:rsidRPr="003A4D1B" w:rsidRDefault="003A124E" w:rsidP="003A124E">
            <w:pPr>
              <w:rPr>
                <w:szCs w:val="24"/>
              </w:rPr>
            </w:pPr>
            <w:r w:rsidRPr="003A4D1B">
              <w:rPr>
                <w:szCs w:val="24"/>
              </w:rPr>
              <w:t xml:space="preserve">III. Изготвяне на </w:t>
            </w:r>
            <w:r>
              <w:rPr>
                <w:szCs w:val="24"/>
              </w:rPr>
              <w:t xml:space="preserve">периодични </w:t>
            </w:r>
            <w:r w:rsidRPr="003A4D1B">
              <w:rPr>
                <w:szCs w:val="24"/>
              </w:rPr>
              <w:t xml:space="preserve">цифрови отчети и годишен </w:t>
            </w:r>
            <w:r>
              <w:rPr>
                <w:szCs w:val="24"/>
              </w:rPr>
              <w:t xml:space="preserve">текстуален </w:t>
            </w:r>
            <w:r w:rsidRPr="003A4D1B">
              <w:rPr>
                <w:szCs w:val="24"/>
              </w:rPr>
              <w:t xml:space="preserve">анализ за заболяемостта от паразитни болести </w:t>
            </w:r>
            <w:r>
              <w:rPr>
                <w:szCs w:val="24"/>
              </w:rPr>
              <w:t>и опаразитеността в детските заведения на територията на област Русе</w:t>
            </w:r>
          </w:p>
        </w:tc>
        <w:tc>
          <w:tcPr>
            <w:tcW w:w="993" w:type="dxa"/>
            <w:vAlign w:val="center"/>
          </w:tcPr>
          <w:p w:rsidR="003A124E" w:rsidRPr="003A4D1B" w:rsidRDefault="003A124E" w:rsidP="003A124E">
            <w:pPr>
              <w:ind w:left="-57" w:right="-57"/>
              <w:rPr>
                <w:szCs w:val="24"/>
              </w:rPr>
            </w:pPr>
          </w:p>
        </w:tc>
        <w:tc>
          <w:tcPr>
            <w:tcW w:w="3827" w:type="dxa"/>
            <w:gridSpan w:val="6"/>
            <w:vAlign w:val="center"/>
          </w:tcPr>
          <w:p w:rsidR="003A124E" w:rsidRPr="003A4D1B" w:rsidRDefault="003A124E" w:rsidP="003A124E">
            <w:pPr>
              <w:rPr>
                <w:szCs w:val="24"/>
              </w:rPr>
            </w:pPr>
            <w:r w:rsidRPr="003A4D1B">
              <w:rPr>
                <w:szCs w:val="24"/>
              </w:rPr>
              <w:t>цифрови отчети – месечни, тримесечни, годишни</w:t>
            </w:r>
          </w:p>
          <w:p w:rsidR="003A124E" w:rsidRPr="003A4D1B" w:rsidRDefault="003A124E" w:rsidP="003A124E">
            <w:pPr>
              <w:rPr>
                <w:szCs w:val="24"/>
              </w:rPr>
            </w:pPr>
            <w:r>
              <w:rPr>
                <w:szCs w:val="24"/>
              </w:rPr>
              <w:t xml:space="preserve">текстуален </w:t>
            </w:r>
            <w:r w:rsidRPr="003A4D1B">
              <w:rPr>
                <w:szCs w:val="24"/>
              </w:rPr>
              <w:t>анализ - годишен</w:t>
            </w:r>
          </w:p>
        </w:tc>
        <w:tc>
          <w:tcPr>
            <w:tcW w:w="2268" w:type="dxa"/>
            <w:vAlign w:val="center"/>
          </w:tcPr>
          <w:p w:rsidR="003A124E" w:rsidRPr="003A4D1B" w:rsidRDefault="003A124E" w:rsidP="003A124E">
            <w:pPr>
              <w:rPr>
                <w:szCs w:val="24"/>
              </w:rPr>
            </w:pPr>
            <w:r w:rsidRPr="003A4D1B">
              <w:rPr>
                <w:szCs w:val="24"/>
              </w:rPr>
              <w:t>директор на Д НЗБ</w:t>
            </w:r>
            <w:r>
              <w:rPr>
                <w:szCs w:val="24"/>
              </w:rPr>
              <w:t>;</w:t>
            </w:r>
            <w:r w:rsidRPr="003A4D1B">
              <w:rPr>
                <w:szCs w:val="24"/>
              </w:rPr>
              <w:t xml:space="preserve"> нач</w:t>
            </w:r>
            <w:r>
              <w:rPr>
                <w:szCs w:val="24"/>
              </w:rPr>
              <w:t>алник</w:t>
            </w:r>
            <w:r w:rsidRPr="003A4D1B">
              <w:rPr>
                <w:szCs w:val="24"/>
              </w:rPr>
              <w:t xml:space="preserve"> отдел </w:t>
            </w:r>
          </w:p>
        </w:tc>
      </w:tr>
      <w:tr w:rsidR="003A124E" w:rsidRPr="00B44E2F" w:rsidTr="00E10E09">
        <w:trPr>
          <w:cantSplit/>
        </w:trPr>
        <w:tc>
          <w:tcPr>
            <w:tcW w:w="8931" w:type="dxa"/>
          </w:tcPr>
          <w:p w:rsidR="003A124E" w:rsidRPr="00B44E2F" w:rsidRDefault="003A124E" w:rsidP="003A124E">
            <w:pPr>
              <w:rPr>
                <w:szCs w:val="24"/>
              </w:rPr>
            </w:pPr>
            <w:r w:rsidRPr="00B44E2F">
              <w:rPr>
                <w:szCs w:val="24"/>
              </w:rPr>
              <w:t>IV. Контрол на качеството на лабораторната диагностика.</w:t>
            </w:r>
          </w:p>
        </w:tc>
        <w:tc>
          <w:tcPr>
            <w:tcW w:w="993" w:type="dxa"/>
          </w:tcPr>
          <w:p w:rsidR="003A124E" w:rsidRPr="00B44E2F" w:rsidRDefault="003A124E" w:rsidP="003A124E">
            <w:pPr>
              <w:ind w:left="-57" w:right="-57"/>
              <w:rPr>
                <w:szCs w:val="24"/>
              </w:rPr>
            </w:pPr>
          </w:p>
        </w:tc>
        <w:tc>
          <w:tcPr>
            <w:tcW w:w="3827" w:type="dxa"/>
            <w:gridSpan w:val="6"/>
            <w:vAlign w:val="center"/>
          </w:tcPr>
          <w:p w:rsidR="003A124E" w:rsidRPr="00B44E2F" w:rsidRDefault="003A124E" w:rsidP="003A124E">
            <w:pPr>
              <w:rPr>
                <w:szCs w:val="24"/>
              </w:rPr>
            </w:pPr>
          </w:p>
        </w:tc>
        <w:tc>
          <w:tcPr>
            <w:tcW w:w="2268" w:type="dxa"/>
          </w:tcPr>
          <w:p w:rsidR="003A124E" w:rsidRPr="00B44E2F" w:rsidRDefault="003A124E" w:rsidP="003A124E">
            <w:pPr>
              <w:rPr>
                <w:szCs w:val="24"/>
              </w:rPr>
            </w:pPr>
          </w:p>
        </w:tc>
      </w:tr>
      <w:tr w:rsidR="003A124E" w:rsidRPr="00B44E2F" w:rsidTr="00E10E09">
        <w:trPr>
          <w:cantSplit/>
        </w:trPr>
        <w:tc>
          <w:tcPr>
            <w:tcW w:w="8931" w:type="dxa"/>
          </w:tcPr>
          <w:p w:rsidR="003A124E" w:rsidRPr="008C1010" w:rsidRDefault="003A124E" w:rsidP="003A124E">
            <w:pPr>
              <w:rPr>
                <w:szCs w:val="24"/>
                <w:lang w:val="ru-RU"/>
              </w:rPr>
            </w:pPr>
            <w:r w:rsidRPr="00B44E2F">
              <w:rPr>
                <w:szCs w:val="24"/>
              </w:rPr>
              <w:t>1. Провеждане на вътрешен лабораторен контрол по качеството на лабораторната диагностика на паразитозите</w:t>
            </w:r>
          </w:p>
        </w:tc>
        <w:tc>
          <w:tcPr>
            <w:tcW w:w="993" w:type="dxa"/>
          </w:tcPr>
          <w:p w:rsidR="003A124E" w:rsidRPr="00B44E2F" w:rsidRDefault="003A124E" w:rsidP="003A124E">
            <w:pPr>
              <w:ind w:left="-57" w:right="-57"/>
              <w:rPr>
                <w:szCs w:val="24"/>
              </w:rPr>
            </w:pPr>
          </w:p>
        </w:tc>
        <w:tc>
          <w:tcPr>
            <w:tcW w:w="3827" w:type="dxa"/>
            <w:gridSpan w:val="6"/>
            <w:vAlign w:val="center"/>
          </w:tcPr>
          <w:p w:rsidR="003A124E" w:rsidRPr="00B44E2F" w:rsidRDefault="003A124E" w:rsidP="003A124E">
            <w:pPr>
              <w:rPr>
                <w:szCs w:val="24"/>
              </w:rPr>
            </w:pPr>
            <w:r w:rsidRPr="00B44E2F">
              <w:rPr>
                <w:szCs w:val="24"/>
              </w:rPr>
              <w:t>текущо</w:t>
            </w:r>
          </w:p>
        </w:tc>
        <w:tc>
          <w:tcPr>
            <w:tcW w:w="2268" w:type="dxa"/>
          </w:tcPr>
          <w:p w:rsidR="003A124E" w:rsidRDefault="003A124E" w:rsidP="003A124E">
            <w:pPr>
              <w:rPr>
                <w:szCs w:val="24"/>
              </w:rPr>
            </w:pPr>
            <w:r>
              <w:rPr>
                <w:szCs w:val="24"/>
              </w:rPr>
              <w:t>н</w:t>
            </w:r>
            <w:r w:rsidRPr="00B44E2F">
              <w:rPr>
                <w:szCs w:val="24"/>
              </w:rPr>
              <w:t>ач</w:t>
            </w:r>
            <w:r>
              <w:rPr>
                <w:szCs w:val="24"/>
              </w:rPr>
              <w:t>алник</w:t>
            </w:r>
            <w:r w:rsidRPr="00B44E2F">
              <w:rPr>
                <w:szCs w:val="24"/>
              </w:rPr>
              <w:t xml:space="preserve"> отдел</w:t>
            </w:r>
            <w:r>
              <w:rPr>
                <w:szCs w:val="24"/>
              </w:rPr>
              <w:t>;</w:t>
            </w:r>
            <w:r w:rsidRPr="00B44E2F">
              <w:rPr>
                <w:szCs w:val="24"/>
              </w:rPr>
              <w:t xml:space="preserve"> </w:t>
            </w:r>
          </w:p>
          <w:p w:rsidR="003A124E" w:rsidRPr="00B44E2F" w:rsidRDefault="003A124E" w:rsidP="003A124E">
            <w:pPr>
              <w:rPr>
                <w:szCs w:val="24"/>
              </w:rPr>
            </w:pPr>
            <w:r>
              <w:rPr>
                <w:szCs w:val="24"/>
              </w:rPr>
              <w:t>м</w:t>
            </w:r>
            <w:r w:rsidRPr="00B44E2F">
              <w:rPr>
                <w:szCs w:val="24"/>
              </w:rPr>
              <w:t>л. експерти</w:t>
            </w:r>
          </w:p>
        </w:tc>
      </w:tr>
      <w:tr w:rsidR="003A124E" w:rsidRPr="00B44E2F" w:rsidTr="00E10E09">
        <w:trPr>
          <w:cantSplit/>
          <w:trHeight w:val="620"/>
        </w:trPr>
        <w:tc>
          <w:tcPr>
            <w:tcW w:w="8931" w:type="dxa"/>
          </w:tcPr>
          <w:p w:rsidR="003A124E" w:rsidRPr="00B44E2F" w:rsidRDefault="003A124E" w:rsidP="003A124E">
            <w:pPr>
              <w:rPr>
                <w:szCs w:val="24"/>
              </w:rPr>
            </w:pPr>
            <w:r w:rsidRPr="00B44E2F">
              <w:rPr>
                <w:szCs w:val="24"/>
              </w:rPr>
              <w:t>2. Участие в Националната система за външен контрол на лабораторната дейност.</w:t>
            </w:r>
          </w:p>
        </w:tc>
        <w:tc>
          <w:tcPr>
            <w:tcW w:w="993" w:type="dxa"/>
          </w:tcPr>
          <w:p w:rsidR="003A124E" w:rsidRPr="00B44E2F" w:rsidRDefault="003A124E" w:rsidP="003A124E">
            <w:pPr>
              <w:ind w:left="-57" w:right="-57"/>
              <w:rPr>
                <w:szCs w:val="24"/>
              </w:rPr>
            </w:pPr>
            <w:r w:rsidRPr="00B44E2F">
              <w:rPr>
                <w:szCs w:val="24"/>
              </w:rPr>
              <w:t>-</w:t>
            </w:r>
          </w:p>
        </w:tc>
        <w:tc>
          <w:tcPr>
            <w:tcW w:w="3827" w:type="dxa"/>
            <w:gridSpan w:val="6"/>
            <w:vAlign w:val="center"/>
          </w:tcPr>
          <w:p w:rsidR="003A124E" w:rsidRPr="00B44E2F" w:rsidRDefault="003A124E" w:rsidP="003A124E">
            <w:pPr>
              <w:rPr>
                <w:szCs w:val="24"/>
              </w:rPr>
            </w:pPr>
            <w:r w:rsidRPr="00B44E2F">
              <w:rPr>
                <w:szCs w:val="24"/>
              </w:rPr>
              <w:t>на шестмесечие</w:t>
            </w:r>
            <w:r>
              <w:rPr>
                <w:szCs w:val="24"/>
              </w:rPr>
              <w:t>, по указания на НЦЗПБ</w:t>
            </w:r>
          </w:p>
        </w:tc>
        <w:tc>
          <w:tcPr>
            <w:tcW w:w="2268" w:type="dxa"/>
          </w:tcPr>
          <w:p w:rsidR="003A124E" w:rsidRDefault="003A124E" w:rsidP="003A124E">
            <w:pPr>
              <w:rPr>
                <w:szCs w:val="24"/>
              </w:rPr>
            </w:pPr>
            <w:r>
              <w:rPr>
                <w:szCs w:val="24"/>
              </w:rPr>
              <w:t>н</w:t>
            </w:r>
            <w:r w:rsidRPr="00B44E2F">
              <w:rPr>
                <w:szCs w:val="24"/>
              </w:rPr>
              <w:t>ач</w:t>
            </w:r>
            <w:r>
              <w:rPr>
                <w:szCs w:val="24"/>
              </w:rPr>
              <w:t xml:space="preserve">алник </w:t>
            </w:r>
            <w:r w:rsidRPr="00B44E2F">
              <w:rPr>
                <w:szCs w:val="24"/>
              </w:rPr>
              <w:t>отдел</w:t>
            </w:r>
            <w:r>
              <w:rPr>
                <w:szCs w:val="24"/>
              </w:rPr>
              <w:t>;</w:t>
            </w:r>
            <w:r w:rsidRPr="00B44E2F">
              <w:rPr>
                <w:szCs w:val="24"/>
              </w:rPr>
              <w:t xml:space="preserve"> </w:t>
            </w:r>
          </w:p>
          <w:p w:rsidR="003A124E" w:rsidRPr="00B44E2F" w:rsidRDefault="003A124E" w:rsidP="003A124E">
            <w:pPr>
              <w:rPr>
                <w:szCs w:val="24"/>
              </w:rPr>
            </w:pPr>
            <w:r>
              <w:rPr>
                <w:szCs w:val="24"/>
              </w:rPr>
              <w:t>м</w:t>
            </w:r>
            <w:r w:rsidRPr="00B44E2F">
              <w:rPr>
                <w:szCs w:val="24"/>
              </w:rPr>
              <w:t>л.експерти</w:t>
            </w:r>
          </w:p>
        </w:tc>
      </w:tr>
      <w:tr w:rsidR="003A124E" w:rsidRPr="00B44E2F" w:rsidTr="00422C2E">
        <w:trPr>
          <w:cantSplit/>
          <w:trHeight w:val="362"/>
        </w:trPr>
        <w:tc>
          <w:tcPr>
            <w:tcW w:w="8931" w:type="dxa"/>
          </w:tcPr>
          <w:p w:rsidR="003A124E" w:rsidRPr="00B44E2F" w:rsidRDefault="003A124E" w:rsidP="00FE366E">
            <w:pPr>
              <w:pStyle w:val="Heading1"/>
              <w:spacing w:before="0" w:after="0"/>
              <w:jc w:val="left"/>
              <w:rPr>
                <w:sz w:val="24"/>
                <w:szCs w:val="24"/>
              </w:rPr>
            </w:pPr>
            <w:r w:rsidRPr="00B44E2F">
              <w:rPr>
                <w:sz w:val="24"/>
                <w:szCs w:val="24"/>
              </w:rPr>
              <w:t xml:space="preserve">Б.  </w:t>
            </w:r>
            <w:r>
              <w:rPr>
                <w:sz w:val="24"/>
                <w:szCs w:val="24"/>
              </w:rPr>
              <w:t>„</w:t>
            </w:r>
            <w:r w:rsidRPr="00B44E2F">
              <w:rPr>
                <w:sz w:val="24"/>
                <w:szCs w:val="24"/>
              </w:rPr>
              <w:t>МИКРОБИОЛОГИЧНИ ИЗСЛЕДВАНИЯ”</w:t>
            </w:r>
          </w:p>
        </w:tc>
        <w:tc>
          <w:tcPr>
            <w:tcW w:w="993" w:type="dxa"/>
            <w:vAlign w:val="center"/>
          </w:tcPr>
          <w:p w:rsidR="003A124E" w:rsidRPr="00B44E2F" w:rsidRDefault="003A124E" w:rsidP="003A124E">
            <w:pPr>
              <w:ind w:left="-57" w:right="-57"/>
              <w:rPr>
                <w:szCs w:val="24"/>
              </w:rPr>
            </w:pPr>
          </w:p>
        </w:tc>
        <w:tc>
          <w:tcPr>
            <w:tcW w:w="3827" w:type="dxa"/>
            <w:gridSpan w:val="6"/>
            <w:vAlign w:val="center"/>
          </w:tcPr>
          <w:p w:rsidR="003A124E" w:rsidRPr="00B44E2F" w:rsidRDefault="003A124E" w:rsidP="003A124E">
            <w:pPr>
              <w:rPr>
                <w:szCs w:val="24"/>
              </w:rPr>
            </w:pPr>
          </w:p>
        </w:tc>
        <w:tc>
          <w:tcPr>
            <w:tcW w:w="2268" w:type="dxa"/>
            <w:vAlign w:val="center"/>
          </w:tcPr>
          <w:p w:rsidR="003A124E" w:rsidRPr="00B44E2F" w:rsidRDefault="003A124E" w:rsidP="003A124E">
            <w:pPr>
              <w:pStyle w:val="Heading4"/>
              <w:rPr>
                <w:b w:val="0"/>
                <w:szCs w:val="24"/>
              </w:rPr>
            </w:pPr>
          </w:p>
        </w:tc>
      </w:tr>
      <w:tr w:rsidR="003A124E" w:rsidRPr="00B44E2F" w:rsidTr="00E10E09">
        <w:trPr>
          <w:cantSplit/>
        </w:trPr>
        <w:tc>
          <w:tcPr>
            <w:tcW w:w="8931" w:type="dxa"/>
          </w:tcPr>
          <w:p w:rsidR="003A124E" w:rsidRPr="00B44E2F" w:rsidRDefault="003A124E" w:rsidP="00FE366E">
            <w:pPr>
              <w:pStyle w:val="Heading1"/>
              <w:spacing w:before="0" w:after="0"/>
              <w:jc w:val="left"/>
              <w:rPr>
                <w:sz w:val="24"/>
                <w:szCs w:val="24"/>
              </w:rPr>
            </w:pPr>
            <w:r w:rsidRPr="00B44E2F">
              <w:rPr>
                <w:sz w:val="24"/>
                <w:szCs w:val="24"/>
              </w:rPr>
              <w:t>І. Бактериологична диагностика на инфекциозните болести</w:t>
            </w:r>
          </w:p>
        </w:tc>
        <w:tc>
          <w:tcPr>
            <w:tcW w:w="993" w:type="dxa"/>
            <w:vAlign w:val="center"/>
          </w:tcPr>
          <w:p w:rsidR="003A124E" w:rsidRPr="00B44E2F" w:rsidRDefault="003A124E" w:rsidP="003A124E">
            <w:pPr>
              <w:ind w:left="-57" w:right="-57"/>
              <w:rPr>
                <w:szCs w:val="24"/>
              </w:rPr>
            </w:pPr>
          </w:p>
        </w:tc>
        <w:tc>
          <w:tcPr>
            <w:tcW w:w="3827" w:type="dxa"/>
            <w:gridSpan w:val="6"/>
            <w:vAlign w:val="center"/>
          </w:tcPr>
          <w:p w:rsidR="003A124E" w:rsidRPr="00B44E2F" w:rsidRDefault="003A124E" w:rsidP="003A124E">
            <w:pPr>
              <w:rPr>
                <w:szCs w:val="24"/>
              </w:rPr>
            </w:pPr>
          </w:p>
        </w:tc>
        <w:tc>
          <w:tcPr>
            <w:tcW w:w="2268" w:type="dxa"/>
            <w:vAlign w:val="center"/>
          </w:tcPr>
          <w:p w:rsidR="003A124E" w:rsidRPr="00B17AEA" w:rsidRDefault="003A124E" w:rsidP="003A124E">
            <w:pPr>
              <w:rPr>
                <w:szCs w:val="24"/>
              </w:rPr>
            </w:pPr>
            <w:r w:rsidRPr="00B17AEA">
              <w:rPr>
                <w:szCs w:val="24"/>
              </w:rPr>
              <w:t xml:space="preserve">началник отдел </w:t>
            </w:r>
          </w:p>
        </w:tc>
      </w:tr>
      <w:tr w:rsidR="003A124E" w:rsidRPr="00B44E2F" w:rsidTr="00E10E09">
        <w:trPr>
          <w:cantSplit/>
        </w:trPr>
        <w:tc>
          <w:tcPr>
            <w:tcW w:w="8931" w:type="dxa"/>
          </w:tcPr>
          <w:p w:rsidR="003A124E" w:rsidRPr="00B44E2F" w:rsidRDefault="003A124E" w:rsidP="003A124E">
            <w:pPr>
              <w:rPr>
                <w:szCs w:val="24"/>
              </w:rPr>
            </w:pPr>
            <w:r w:rsidRPr="00B44E2F">
              <w:rPr>
                <w:szCs w:val="24"/>
              </w:rPr>
              <w:t xml:space="preserve">1. </w:t>
            </w:r>
            <w:r>
              <w:rPr>
                <w:szCs w:val="24"/>
              </w:rPr>
              <w:t>Провеждане на</w:t>
            </w:r>
            <w:r w:rsidRPr="00B44E2F">
              <w:rPr>
                <w:szCs w:val="24"/>
              </w:rPr>
              <w:t xml:space="preserve"> </w:t>
            </w:r>
            <w:r w:rsidRPr="002F1FD8">
              <w:rPr>
                <w:szCs w:val="24"/>
              </w:rPr>
              <w:t xml:space="preserve">микробиологична диагностика </w:t>
            </w:r>
            <w:r>
              <w:rPr>
                <w:szCs w:val="24"/>
              </w:rPr>
              <w:t xml:space="preserve">за нуждите на надзора на заразните болести - </w:t>
            </w:r>
            <w:r w:rsidRPr="00B44E2F">
              <w:rPr>
                <w:szCs w:val="24"/>
              </w:rPr>
              <w:t>болни, съмнително болни, преболедували и контактни на инфекциозни заболявания</w:t>
            </w:r>
          </w:p>
        </w:tc>
        <w:tc>
          <w:tcPr>
            <w:tcW w:w="993" w:type="dxa"/>
            <w:vAlign w:val="center"/>
          </w:tcPr>
          <w:p w:rsidR="003A124E" w:rsidRPr="00B44E2F" w:rsidRDefault="003A124E" w:rsidP="003A124E">
            <w:pPr>
              <w:ind w:left="-57" w:right="-57"/>
              <w:rPr>
                <w:szCs w:val="24"/>
              </w:rPr>
            </w:pPr>
            <w:r w:rsidRPr="00B44E2F">
              <w:rPr>
                <w:szCs w:val="24"/>
              </w:rPr>
              <w:t>проби</w:t>
            </w:r>
          </w:p>
        </w:tc>
        <w:tc>
          <w:tcPr>
            <w:tcW w:w="3827" w:type="dxa"/>
            <w:gridSpan w:val="6"/>
            <w:vAlign w:val="center"/>
          </w:tcPr>
          <w:p w:rsidR="003A124E" w:rsidRPr="00E10E09" w:rsidRDefault="003A124E" w:rsidP="003A124E">
            <w:pPr>
              <w:pStyle w:val="BodyText"/>
              <w:rPr>
                <w:rFonts w:ascii="Times New Roman" w:hAnsi="Times New Roman"/>
                <w:sz w:val="24"/>
                <w:szCs w:val="24"/>
              </w:rPr>
            </w:pPr>
            <w:r w:rsidRPr="00E10E09">
              <w:rPr>
                <w:rFonts w:ascii="Times New Roman" w:hAnsi="Times New Roman"/>
                <w:sz w:val="24"/>
                <w:szCs w:val="24"/>
              </w:rPr>
              <w:t>по договори с ЛЗ и по епид. показания</w:t>
            </w:r>
          </w:p>
        </w:tc>
        <w:tc>
          <w:tcPr>
            <w:tcW w:w="2268" w:type="dxa"/>
            <w:vAlign w:val="center"/>
          </w:tcPr>
          <w:p w:rsidR="003A124E" w:rsidRPr="00B44E2F" w:rsidRDefault="003A124E" w:rsidP="003A124E">
            <w:pPr>
              <w:jc w:val="both"/>
              <w:rPr>
                <w:szCs w:val="24"/>
              </w:rPr>
            </w:pPr>
            <w:r>
              <w:rPr>
                <w:szCs w:val="24"/>
              </w:rPr>
              <w:t>м</w:t>
            </w:r>
            <w:r w:rsidRPr="00B44E2F">
              <w:rPr>
                <w:szCs w:val="24"/>
              </w:rPr>
              <w:t>л.</w:t>
            </w:r>
            <w:r>
              <w:rPr>
                <w:szCs w:val="24"/>
              </w:rPr>
              <w:t>е</w:t>
            </w:r>
            <w:r w:rsidRPr="00B44E2F">
              <w:rPr>
                <w:szCs w:val="24"/>
              </w:rPr>
              <w:t>ксперти</w:t>
            </w:r>
          </w:p>
        </w:tc>
      </w:tr>
      <w:tr w:rsidR="003A124E" w:rsidRPr="00B44E2F" w:rsidTr="00E10E09">
        <w:trPr>
          <w:cantSplit/>
        </w:trPr>
        <w:tc>
          <w:tcPr>
            <w:tcW w:w="8931" w:type="dxa"/>
          </w:tcPr>
          <w:p w:rsidR="003A124E" w:rsidRPr="00B44E2F" w:rsidRDefault="003A124E" w:rsidP="003A124E">
            <w:pPr>
              <w:rPr>
                <w:szCs w:val="24"/>
              </w:rPr>
            </w:pPr>
            <w:r w:rsidRPr="00B44E2F">
              <w:rPr>
                <w:szCs w:val="24"/>
              </w:rPr>
              <w:t>2. Участие в проучванията на епидемични взривове чрез етиологична разшифровка на причинителите на взривове.</w:t>
            </w:r>
          </w:p>
        </w:tc>
        <w:tc>
          <w:tcPr>
            <w:tcW w:w="993" w:type="dxa"/>
            <w:vAlign w:val="center"/>
          </w:tcPr>
          <w:p w:rsidR="003A124E" w:rsidRPr="00B44E2F" w:rsidRDefault="003A124E" w:rsidP="003A124E">
            <w:pPr>
              <w:ind w:left="-57" w:right="-57"/>
              <w:rPr>
                <w:szCs w:val="24"/>
              </w:rPr>
            </w:pPr>
            <w:r w:rsidRPr="00B44E2F">
              <w:rPr>
                <w:szCs w:val="24"/>
              </w:rPr>
              <w:t>проби</w:t>
            </w:r>
          </w:p>
        </w:tc>
        <w:tc>
          <w:tcPr>
            <w:tcW w:w="3827" w:type="dxa"/>
            <w:gridSpan w:val="6"/>
            <w:vAlign w:val="center"/>
          </w:tcPr>
          <w:p w:rsidR="003A124E" w:rsidRPr="00B44E2F" w:rsidRDefault="003A124E" w:rsidP="003A124E">
            <w:pPr>
              <w:rPr>
                <w:szCs w:val="24"/>
              </w:rPr>
            </w:pPr>
            <w:r w:rsidRPr="00B44E2F">
              <w:rPr>
                <w:szCs w:val="24"/>
              </w:rPr>
              <w:t>през годината</w:t>
            </w:r>
          </w:p>
        </w:tc>
        <w:tc>
          <w:tcPr>
            <w:tcW w:w="2268" w:type="dxa"/>
            <w:vAlign w:val="center"/>
          </w:tcPr>
          <w:p w:rsidR="003A124E" w:rsidRPr="00E10E09" w:rsidRDefault="003A124E" w:rsidP="003A124E">
            <w:pPr>
              <w:pStyle w:val="Heading4"/>
              <w:rPr>
                <w:rFonts w:ascii="Times New Roman" w:hAnsi="Times New Roman"/>
                <w:b w:val="0"/>
                <w:szCs w:val="24"/>
              </w:rPr>
            </w:pPr>
            <w:r w:rsidRPr="00E10E09">
              <w:rPr>
                <w:rFonts w:ascii="Times New Roman" w:hAnsi="Times New Roman"/>
                <w:b w:val="0"/>
                <w:szCs w:val="24"/>
              </w:rPr>
              <w:t>началник отдел</w:t>
            </w:r>
          </w:p>
        </w:tc>
      </w:tr>
      <w:tr w:rsidR="003A124E" w:rsidRPr="00B44E2F" w:rsidTr="00E10E09">
        <w:trPr>
          <w:cantSplit/>
        </w:trPr>
        <w:tc>
          <w:tcPr>
            <w:tcW w:w="8931" w:type="dxa"/>
          </w:tcPr>
          <w:p w:rsidR="003A124E" w:rsidRPr="00B44E2F" w:rsidRDefault="003A124E" w:rsidP="003A124E">
            <w:pPr>
              <w:rPr>
                <w:szCs w:val="24"/>
              </w:rPr>
            </w:pPr>
            <w:r>
              <w:rPr>
                <w:szCs w:val="24"/>
              </w:rPr>
              <w:t>3. Провеждане на</w:t>
            </w:r>
            <w:r w:rsidRPr="00B44E2F">
              <w:rPr>
                <w:szCs w:val="24"/>
              </w:rPr>
              <w:t xml:space="preserve"> </w:t>
            </w:r>
            <w:r w:rsidRPr="002F1FD8">
              <w:rPr>
                <w:szCs w:val="24"/>
              </w:rPr>
              <w:t xml:space="preserve">микробиологична диагностика </w:t>
            </w:r>
            <w:r w:rsidRPr="00B44E2F">
              <w:rPr>
                <w:szCs w:val="24"/>
              </w:rPr>
              <w:t>по искане на физически и юридически лица</w:t>
            </w:r>
            <w:r>
              <w:rPr>
                <w:szCs w:val="24"/>
              </w:rPr>
              <w:t>.</w:t>
            </w:r>
            <w:r w:rsidRPr="00B44E2F">
              <w:rPr>
                <w:szCs w:val="24"/>
              </w:rPr>
              <w:t xml:space="preserve"> Осигуряване на бактериологични изследвания на материали за:</w:t>
            </w:r>
          </w:p>
          <w:p w:rsidR="003A124E" w:rsidRPr="00B44E2F" w:rsidRDefault="003A124E" w:rsidP="0072462B">
            <w:pPr>
              <w:numPr>
                <w:ilvl w:val="0"/>
                <w:numId w:val="21"/>
              </w:numPr>
              <w:rPr>
                <w:szCs w:val="24"/>
              </w:rPr>
            </w:pPr>
            <w:r w:rsidRPr="00B44E2F">
              <w:rPr>
                <w:szCs w:val="24"/>
              </w:rPr>
              <w:t>капкови инфекции</w:t>
            </w:r>
          </w:p>
          <w:p w:rsidR="003A124E" w:rsidRPr="00B44E2F" w:rsidRDefault="003A124E" w:rsidP="0072462B">
            <w:pPr>
              <w:numPr>
                <w:ilvl w:val="0"/>
                <w:numId w:val="21"/>
              </w:numPr>
              <w:rPr>
                <w:szCs w:val="24"/>
              </w:rPr>
            </w:pPr>
            <w:r w:rsidRPr="00B44E2F">
              <w:rPr>
                <w:szCs w:val="24"/>
              </w:rPr>
              <w:t>уроинфекции</w:t>
            </w:r>
          </w:p>
          <w:p w:rsidR="003A124E" w:rsidRPr="00B44E2F" w:rsidRDefault="003A124E" w:rsidP="0072462B">
            <w:pPr>
              <w:numPr>
                <w:ilvl w:val="0"/>
                <w:numId w:val="21"/>
              </w:numPr>
              <w:rPr>
                <w:szCs w:val="24"/>
              </w:rPr>
            </w:pPr>
            <w:r w:rsidRPr="00B44E2F">
              <w:rPr>
                <w:szCs w:val="24"/>
              </w:rPr>
              <w:t>ентероколити</w:t>
            </w:r>
          </w:p>
          <w:p w:rsidR="003A124E" w:rsidRPr="00B44E2F" w:rsidRDefault="003A124E" w:rsidP="0072462B">
            <w:pPr>
              <w:numPr>
                <w:ilvl w:val="0"/>
                <w:numId w:val="21"/>
              </w:numPr>
              <w:rPr>
                <w:szCs w:val="24"/>
              </w:rPr>
            </w:pPr>
            <w:r w:rsidRPr="00B44E2F">
              <w:rPr>
                <w:szCs w:val="24"/>
              </w:rPr>
              <w:t>колиентерити</w:t>
            </w:r>
          </w:p>
          <w:p w:rsidR="003A124E" w:rsidRPr="00B44E2F" w:rsidRDefault="003A124E" w:rsidP="0072462B">
            <w:pPr>
              <w:numPr>
                <w:ilvl w:val="0"/>
                <w:numId w:val="21"/>
              </w:numPr>
              <w:rPr>
                <w:szCs w:val="24"/>
              </w:rPr>
            </w:pPr>
            <w:r w:rsidRPr="009D4C3C">
              <w:rPr>
                <w:szCs w:val="24"/>
              </w:rPr>
              <w:t>серология</w:t>
            </w:r>
            <w:r>
              <w:rPr>
                <w:szCs w:val="24"/>
              </w:rPr>
              <w:t xml:space="preserve"> - </w:t>
            </w:r>
            <w:r w:rsidRPr="009D4C3C">
              <w:rPr>
                <w:szCs w:val="24"/>
              </w:rPr>
              <w:t>хламидии</w:t>
            </w:r>
          </w:p>
        </w:tc>
        <w:tc>
          <w:tcPr>
            <w:tcW w:w="993" w:type="dxa"/>
            <w:vAlign w:val="center"/>
          </w:tcPr>
          <w:p w:rsidR="003A124E" w:rsidRPr="00B44E2F" w:rsidRDefault="003A124E" w:rsidP="003A124E">
            <w:pPr>
              <w:ind w:left="-57" w:right="-57"/>
              <w:jc w:val="center"/>
              <w:rPr>
                <w:szCs w:val="24"/>
              </w:rPr>
            </w:pPr>
          </w:p>
        </w:tc>
        <w:tc>
          <w:tcPr>
            <w:tcW w:w="3827" w:type="dxa"/>
            <w:gridSpan w:val="6"/>
            <w:vAlign w:val="center"/>
          </w:tcPr>
          <w:p w:rsidR="003A124E" w:rsidRPr="00B44E2F" w:rsidRDefault="003A124E" w:rsidP="003A124E">
            <w:pPr>
              <w:rPr>
                <w:szCs w:val="24"/>
              </w:rPr>
            </w:pPr>
          </w:p>
        </w:tc>
        <w:tc>
          <w:tcPr>
            <w:tcW w:w="2268" w:type="dxa"/>
            <w:vAlign w:val="center"/>
          </w:tcPr>
          <w:p w:rsidR="003A124E" w:rsidRPr="00E10E09" w:rsidRDefault="003A124E" w:rsidP="003A124E">
            <w:pPr>
              <w:pStyle w:val="Heading4"/>
              <w:rPr>
                <w:rFonts w:ascii="Times New Roman" w:hAnsi="Times New Roman"/>
                <w:b w:val="0"/>
                <w:szCs w:val="24"/>
              </w:rPr>
            </w:pPr>
            <w:r w:rsidRPr="00E10E09">
              <w:rPr>
                <w:rFonts w:ascii="Times New Roman" w:hAnsi="Times New Roman"/>
                <w:b w:val="0"/>
                <w:szCs w:val="24"/>
              </w:rPr>
              <w:t>мл. експерти</w:t>
            </w:r>
          </w:p>
        </w:tc>
      </w:tr>
      <w:tr w:rsidR="003846EB" w:rsidRPr="00B44E2F" w:rsidTr="00E10E09">
        <w:trPr>
          <w:cantSplit/>
          <w:trHeight w:val="619"/>
        </w:trPr>
        <w:tc>
          <w:tcPr>
            <w:tcW w:w="8931" w:type="dxa"/>
            <w:tcBorders>
              <w:right w:val="single" w:sz="6" w:space="0" w:color="000000"/>
            </w:tcBorders>
          </w:tcPr>
          <w:p w:rsidR="003A124E" w:rsidRPr="008C1010" w:rsidRDefault="003A124E" w:rsidP="003A124E">
            <w:pPr>
              <w:rPr>
                <w:szCs w:val="24"/>
                <w:lang w:val="ru-RU"/>
              </w:rPr>
            </w:pPr>
            <w:r w:rsidRPr="00B44E2F">
              <w:rPr>
                <w:szCs w:val="24"/>
              </w:rPr>
              <w:t xml:space="preserve">II. Микробиологичен контрол на дезинфекциите и стерилизациите в лечебните заведения и други обекти, подлежащи на </w:t>
            </w:r>
            <w:r>
              <w:rPr>
                <w:szCs w:val="24"/>
              </w:rPr>
              <w:t xml:space="preserve">държавен здравен </w:t>
            </w:r>
            <w:r w:rsidRPr="00B44E2F">
              <w:rPr>
                <w:szCs w:val="24"/>
              </w:rPr>
              <w:t>контрол:</w:t>
            </w:r>
          </w:p>
        </w:tc>
        <w:tc>
          <w:tcPr>
            <w:tcW w:w="993" w:type="dxa"/>
            <w:tcBorders>
              <w:left w:val="single" w:sz="6" w:space="0" w:color="000000"/>
              <w:right w:val="single" w:sz="6" w:space="0" w:color="000000"/>
            </w:tcBorders>
          </w:tcPr>
          <w:p w:rsidR="003A124E" w:rsidRPr="00B44E2F" w:rsidRDefault="003A124E" w:rsidP="003A124E">
            <w:pPr>
              <w:ind w:left="-57" w:right="-57"/>
              <w:rPr>
                <w:szCs w:val="24"/>
                <w:lang w:val="ru-RU"/>
              </w:rPr>
            </w:pPr>
            <w:r w:rsidRPr="00B44E2F">
              <w:rPr>
                <w:szCs w:val="24"/>
                <w:lang w:val="ru-RU"/>
              </w:rPr>
              <w:t>проби</w:t>
            </w:r>
          </w:p>
        </w:tc>
        <w:tc>
          <w:tcPr>
            <w:tcW w:w="850" w:type="dxa"/>
            <w:shd w:val="clear" w:color="auto" w:fill="auto"/>
            <w:vAlign w:val="center"/>
          </w:tcPr>
          <w:p w:rsidR="003A124E" w:rsidRPr="004737AD" w:rsidRDefault="003A124E" w:rsidP="003A124E">
            <w:pPr>
              <w:jc w:val="center"/>
              <w:rPr>
                <w:b/>
                <w:szCs w:val="24"/>
              </w:rPr>
            </w:pPr>
            <w:r w:rsidRPr="004737AD">
              <w:rPr>
                <w:b/>
                <w:szCs w:val="24"/>
              </w:rPr>
              <w:t>Общо</w:t>
            </w:r>
          </w:p>
        </w:tc>
        <w:tc>
          <w:tcPr>
            <w:tcW w:w="851" w:type="dxa"/>
            <w:gridSpan w:val="2"/>
            <w:shd w:val="clear" w:color="auto" w:fill="auto"/>
            <w:vAlign w:val="center"/>
          </w:tcPr>
          <w:p w:rsidR="003A124E" w:rsidRPr="004737AD" w:rsidRDefault="003A124E" w:rsidP="00E10E09">
            <w:pPr>
              <w:jc w:val="center"/>
              <w:rPr>
                <w:b/>
                <w:szCs w:val="24"/>
              </w:rPr>
            </w:pPr>
            <w:r w:rsidRPr="004737AD">
              <w:rPr>
                <w:b/>
                <w:szCs w:val="24"/>
                <w:lang w:val="en-GB"/>
              </w:rPr>
              <w:t>I</w:t>
            </w:r>
            <w:r w:rsidRPr="004737AD">
              <w:rPr>
                <w:b/>
                <w:szCs w:val="24"/>
              </w:rPr>
              <w:t xml:space="preserve"> </w:t>
            </w:r>
          </w:p>
        </w:tc>
        <w:tc>
          <w:tcPr>
            <w:tcW w:w="709" w:type="dxa"/>
            <w:shd w:val="clear" w:color="auto" w:fill="auto"/>
            <w:vAlign w:val="center"/>
          </w:tcPr>
          <w:p w:rsidR="003A124E" w:rsidRPr="004737AD" w:rsidRDefault="003A124E" w:rsidP="00E10E09">
            <w:pPr>
              <w:jc w:val="center"/>
              <w:rPr>
                <w:b/>
                <w:szCs w:val="24"/>
              </w:rPr>
            </w:pPr>
            <w:r w:rsidRPr="004737AD">
              <w:rPr>
                <w:b/>
                <w:szCs w:val="24"/>
                <w:lang w:val="en-GB"/>
              </w:rPr>
              <w:t>II</w:t>
            </w:r>
            <w:r w:rsidRPr="004737AD">
              <w:rPr>
                <w:b/>
                <w:szCs w:val="24"/>
              </w:rPr>
              <w:t xml:space="preserve"> </w:t>
            </w:r>
          </w:p>
        </w:tc>
        <w:tc>
          <w:tcPr>
            <w:tcW w:w="708" w:type="dxa"/>
            <w:shd w:val="clear" w:color="auto" w:fill="auto"/>
            <w:vAlign w:val="center"/>
          </w:tcPr>
          <w:p w:rsidR="003A124E" w:rsidRPr="004737AD" w:rsidRDefault="003A124E" w:rsidP="00E10E09">
            <w:pPr>
              <w:jc w:val="center"/>
              <w:rPr>
                <w:b/>
                <w:szCs w:val="24"/>
              </w:rPr>
            </w:pPr>
            <w:r w:rsidRPr="004737AD">
              <w:rPr>
                <w:b/>
                <w:szCs w:val="24"/>
                <w:lang w:val="en-GB"/>
              </w:rPr>
              <w:t>III</w:t>
            </w:r>
            <w:r w:rsidRPr="004737AD">
              <w:rPr>
                <w:b/>
                <w:szCs w:val="24"/>
              </w:rPr>
              <w:t xml:space="preserve"> </w:t>
            </w:r>
          </w:p>
        </w:tc>
        <w:tc>
          <w:tcPr>
            <w:tcW w:w="709" w:type="dxa"/>
            <w:shd w:val="clear" w:color="auto" w:fill="auto"/>
            <w:vAlign w:val="center"/>
          </w:tcPr>
          <w:p w:rsidR="003A124E" w:rsidRPr="004737AD" w:rsidRDefault="003A124E" w:rsidP="00E10E09">
            <w:pPr>
              <w:jc w:val="center"/>
              <w:rPr>
                <w:b/>
                <w:szCs w:val="24"/>
              </w:rPr>
            </w:pPr>
            <w:r w:rsidRPr="004737AD">
              <w:rPr>
                <w:b/>
                <w:szCs w:val="24"/>
                <w:lang w:val="en-GB"/>
              </w:rPr>
              <w:t>IV</w:t>
            </w:r>
          </w:p>
        </w:tc>
        <w:tc>
          <w:tcPr>
            <w:tcW w:w="2268" w:type="dxa"/>
            <w:tcBorders>
              <w:left w:val="single" w:sz="6" w:space="0" w:color="000000"/>
              <w:right w:val="single" w:sz="6" w:space="0" w:color="000000"/>
            </w:tcBorders>
            <w:vAlign w:val="center"/>
          </w:tcPr>
          <w:p w:rsidR="003A124E" w:rsidRPr="00E10E09" w:rsidRDefault="003A124E" w:rsidP="003A124E">
            <w:pPr>
              <w:pStyle w:val="Heading4"/>
              <w:rPr>
                <w:rFonts w:ascii="Times New Roman" w:hAnsi="Times New Roman"/>
                <w:b w:val="0"/>
                <w:szCs w:val="24"/>
              </w:rPr>
            </w:pPr>
            <w:r w:rsidRPr="00E10E09">
              <w:rPr>
                <w:rFonts w:ascii="Times New Roman" w:hAnsi="Times New Roman"/>
                <w:b w:val="0"/>
                <w:szCs w:val="24"/>
              </w:rPr>
              <w:t>началник отдел</w:t>
            </w:r>
          </w:p>
        </w:tc>
      </w:tr>
      <w:tr w:rsidR="003846EB" w:rsidRPr="00B44E2F" w:rsidTr="009D3520">
        <w:trPr>
          <w:cantSplit/>
          <w:trHeight w:val="360"/>
        </w:trPr>
        <w:tc>
          <w:tcPr>
            <w:tcW w:w="8931" w:type="dxa"/>
            <w:tcBorders>
              <w:right w:val="single" w:sz="6" w:space="0" w:color="000000"/>
            </w:tcBorders>
            <w:shd w:val="clear" w:color="auto" w:fill="auto"/>
          </w:tcPr>
          <w:p w:rsidR="003A124E" w:rsidRPr="00B44E2F" w:rsidRDefault="003A124E" w:rsidP="003A124E">
            <w:pPr>
              <w:rPr>
                <w:szCs w:val="24"/>
              </w:rPr>
            </w:pPr>
            <w:r w:rsidRPr="00B44E2F">
              <w:rPr>
                <w:szCs w:val="24"/>
              </w:rPr>
              <w:t>ОБЩО</w:t>
            </w:r>
          </w:p>
        </w:tc>
        <w:tc>
          <w:tcPr>
            <w:tcW w:w="993" w:type="dxa"/>
            <w:tcBorders>
              <w:left w:val="single" w:sz="6" w:space="0" w:color="000000"/>
              <w:right w:val="single" w:sz="6" w:space="0" w:color="000000"/>
            </w:tcBorders>
            <w:shd w:val="clear" w:color="auto" w:fill="auto"/>
          </w:tcPr>
          <w:p w:rsidR="003A124E" w:rsidRPr="00B44E2F" w:rsidRDefault="003A124E" w:rsidP="003A124E">
            <w:pPr>
              <w:ind w:left="-57" w:right="-57"/>
              <w:rPr>
                <w:szCs w:val="24"/>
                <w:lang w:val="ru-RU"/>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A124E" w:rsidRPr="008110F4" w:rsidRDefault="003A124E" w:rsidP="003A124E">
            <w:pPr>
              <w:autoSpaceDE w:val="0"/>
              <w:autoSpaceDN w:val="0"/>
              <w:adjustRightInd w:val="0"/>
              <w:jc w:val="right"/>
              <w:rPr>
                <w:rFonts w:eastAsiaTheme="minorHAnsi"/>
                <w:b/>
                <w:szCs w:val="24"/>
                <w:lang w:eastAsia="en-US"/>
              </w:rPr>
            </w:pPr>
            <w:r w:rsidRPr="008110F4">
              <w:rPr>
                <w:rFonts w:eastAsiaTheme="minorHAnsi"/>
                <w:b/>
                <w:szCs w:val="24"/>
                <w:lang w:eastAsia="en-US"/>
              </w:rPr>
              <w:t>864</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rsidR="003A124E" w:rsidRPr="008110F4" w:rsidRDefault="003A124E" w:rsidP="003A124E">
            <w:pPr>
              <w:autoSpaceDE w:val="0"/>
              <w:autoSpaceDN w:val="0"/>
              <w:adjustRightInd w:val="0"/>
              <w:jc w:val="right"/>
              <w:rPr>
                <w:rFonts w:eastAsiaTheme="minorHAnsi"/>
                <w:b/>
                <w:szCs w:val="24"/>
                <w:lang w:eastAsia="en-US"/>
              </w:rPr>
            </w:pPr>
            <w:r w:rsidRPr="008110F4">
              <w:rPr>
                <w:rFonts w:eastAsiaTheme="minorHAnsi"/>
                <w:b/>
                <w:szCs w:val="24"/>
                <w:lang w:eastAsia="en-US"/>
              </w:rPr>
              <w:t>156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A124E" w:rsidRPr="008110F4" w:rsidRDefault="003A124E" w:rsidP="003A124E">
            <w:pPr>
              <w:autoSpaceDE w:val="0"/>
              <w:autoSpaceDN w:val="0"/>
              <w:adjustRightInd w:val="0"/>
              <w:jc w:val="right"/>
              <w:rPr>
                <w:rFonts w:eastAsiaTheme="minorHAnsi"/>
                <w:b/>
                <w:szCs w:val="24"/>
                <w:lang w:eastAsia="en-US"/>
              </w:rPr>
            </w:pPr>
            <w:r w:rsidRPr="008110F4">
              <w:rPr>
                <w:rFonts w:eastAsiaTheme="minorHAnsi"/>
                <w:b/>
                <w:szCs w:val="24"/>
                <w:lang w:eastAsia="en-US"/>
              </w:rPr>
              <w:t>287</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A124E" w:rsidRPr="008110F4" w:rsidRDefault="003A124E" w:rsidP="003A124E">
            <w:pPr>
              <w:autoSpaceDE w:val="0"/>
              <w:autoSpaceDN w:val="0"/>
              <w:adjustRightInd w:val="0"/>
              <w:jc w:val="right"/>
              <w:rPr>
                <w:rFonts w:eastAsiaTheme="minorHAnsi"/>
                <w:b/>
                <w:szCs w:val="24"/>
                <w:lang w:eastAsia="en-US"/>
              </w:rPr>
            </w:pPr>
            <w:r w:rsidRPr="008110F4">
              <w:rPr>
                <w:rFonts w:eastAsiaTheme="minorHAnsi"/>
                <w:b/>
                <w:szCs w:val="24"/>
                <w:lang w:eastAsia="en-US"/>
              </w:rPr>
              <w:t>139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A124E" w:rsidRPr="008110F4" w:rsidRDefault="003A124E" w:rsidP="003A124E">
            <w:pPr>
              <w:autoSpaceDE w:val="0"/>
              <w:autoSpaceDN w:val="0"/>
              <w:adjustRightInd w:val="0"/>
              <w:jc w:val="right"/>
              <w:rPr>
                <w:rFonts w:eastAsiaTheme="minorHAnsi"/>
                <w:b/>
                <w:szCs w:val="24"/>
                <w:lang w:eastAsia="en-US"/>
              </w:rPr>
            </w:pPr>
            <w:r w:rsidRPr="008110F4">
              <w:rPr>
                <w:rFonts w:eastAsiaTheme="minorHAnsi"/>
                <w:b/>
                <w:szCs w:val="24"/>
                <w:lang w:eastAsia="en-US"/>
              </w:rPr>
              <w:t>282</w:t>
            </w:r>
          </w:p>
        </w:tc>
        <w:tc>
          <w:tcPr>
            <w:tcW w:w="2268" w:type="dxa"/>
            <w:tcBorders>
              <w:left w:val="single" w:sz="6" w:space="0" w:color="000000"/>
              <w:right w:val="single" w:sz="6" w:space="0" w:color="000000"/>
            </w:tcBorders>
            <w:shd w:val="clear" w:color="auto" w:fill="auto"/>
          </w:tcPr>
          <w:p w:rsidR="003A124E" w:rsidRPr="00B44E2F" w:rsidRDefault="003A124E" w:rsidP="003A124E">
            <w:pPr>
              <w:rPr>
                <w:szCs w:val="24"/>
                <w:highlight w:val="red"/>
              </w:rPr>
            </w:pPr>
          </w:p>
        </w:tc>
      </w:tr>
      <w:tr w:rsidR="003846EB" w:rsidRPr="00B44E2F" w:rsidTr="00E10E09">
        <w:trPr>
          <w:cantSplit/>
          <w:trHeight w:val="351"/>
        </w:trPr>
        <w:tc>
          <w:tcPr>
            <w:tcW w:w="8931" w:type="dxa"/>
            <w:tcBorders>
              <w:right w:val="single" w:sz="6" w:space="0" w:color="000000"/>
            </w:tcBorders>
          </w:tcPr>
          <w:p w:rsidR="003A124E" w:rsidRPr="00B44E2F" w:rsidRDefault="003A124E" w:rsidP="003A124E">
            <w:pPr>
              <w:rPr>
                <w:szCs w:val="24"/>
              </w:rPr>
            </w:pPr>
            <w:r w:rsidRPr="00B44E2F">
              <w:rPr>
                <w:szCs w:val="24"/>
              </w:rPr>
              <w:t>- Ръце на персонал</w:t>
            </w:r>
          </w:p>
        </w:tc>
        <w:tc>
          <w:tcPr>
            <w:tcW w:w="993" w:type="dxa"/>
            <w:tcBorders>
              <w:left w:val="single" w:sz="6" w:space="0" w:color="000000"/>
              <w:right w:val="single" w:sz="6" w:space="0" w:color="000000"/>
            </w:tcBorders>
          </w:tcPr>
          <w:p w:rsidR="003A124E" w:rsidRPr="00B44E2F" w:rsidRDefault="003A124E" w:rsidP="003A124E">
            <w:pPr>
              <w:rPr>
                <w:szCs w:val="24"/>
                <w:lang w:val="ru-RU"/>
              </w:rPr>
            </w:pPr>
            <w:r w:rsidRPr="00B44E2F">
              <w:rPr>
                <w:szCs w:val="24"/>
                <w:lang w:val="ru-RU"/>
              </w:rPr>
              <w:t>проби</w:t>
            </w:r>
          </w:p>
        </w:tc>
        <w:tc>
          <w:tcPr>
            <w:tcW w:w="850"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151</w:t>
            </w:r>
          </w:p>
        </w:tc>
        <w:tc>
          <w:tcPr>
            <w:tcW w:w="851" w:type="dxa"/>
            <w:gridSpan w:val="2"/>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33</w:t>
            </w:r>
          </w:p>
        </w:tc>
        <w:tc>
          <w:tcPr>
            <w:tcW w:w="709"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60</w:t>
            </w:r>
          </w:p>
        </w:tc>
        <w:tc>
          <w:tcPr>
            <w:tcW w:w="708"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18</w:t>
            </w:r>
          </w:p>
        </w:tc>
        <w:tc>
          <w:tcPr>
            <w:tcW w:w="709"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40</w:t>
            </w:r>
          </w:p>
        </w:tc>
        <w:tc>
          <w:tcPr>
            <w:tcW w:w="2268" w:type="dxa"/>
            <w:tcBorders>
              <w:left w:val="single" w:sz="6" w:space="0" w:color="000000"/>
              <w:right w:val="single" w:sz="6" w:space="0" w:color="000000"/>
            </w:tcBorders>
          </w:tcPr>
          <w:p w:rsidR="003A124E" w:rsidRPr="00B44E2F" w:rsidRDefault="003A124E" w:rsidP="003A124E">
            <w:pPr>
              <w:rPr>
                <w:szCs w:val="24"/>
              </w:rPr>
            </w:pPr>
            <w:r>
              <w:rPr>
                <w:szCs w:val="24"/>
              </w:rPr>
              <w:t>м</w:t>
            </w:r>
            <w:r w:rsidRPr="00B44E2F">
              <w:rPr>
                <w:szCs w:val="24"/>
              </w:rPr>
              <w:t>л. експерти</w:t>
            </w:r>
          </w:p>
        </w:tc>
      </w:tr>
      <w:tr w:rsidR="003846EB" w:rsidRPr="00B44E2F" w:rsidTr="00E10E09">
        <w:trPr>
          <w:cantSplit/>
          <w:trHeight w:val="298"/>
        </w:trPr>
        <w:tc>
          <w:tcPr>
            <w:tcW w:w="8931" w:type="dxa"/>
            <w:tcBorders>
              <w:right w:val="single" w:sz="6" w:space="0" w:color="000000"/>
            </w:tcBorders>
          </w:tcPr>
          <w:p w:rsidR="003A124E" w:rsidRPr="00B44E2F" w:rsidRDefault="003A124E" w:rsidP="003A124E">
            <w:pPr>
              <w:rPr>
                <w:szCs w:val="24"/>
              </w:rPr>
            </w:pPr>
            <w:r w:rsidRPr="00B44E2F">
              <w:rPr>
                <w:szCs w:val="24"/>
              </w:rPr>
              <w:t>- Медицински инструментариум</w:t>
            </w:r>
          </w:p>
        </w:tc>
        <w:tc>
          <w:tcPr>
            <w:tcW w:w="993" w:type="dxa"/>
            <w:tcBorders>
              <w:left w:val="single" w:sz="6" w:space="0" w:color="000000"/>
              <w:right w:val="single" w:sz="6" w:space="0" w:color="000000"/>
            </w:tcBorders>
          </w:tcPr>
          <w:p w:rsidR="003A124E" w:rsidRPr="00B44E2F" w:rsidRDefault="003A124E" w:rsidP="003A124E">
            <w:pPr>
              <w:rPr>
                <w:szCs w:val="24"/>
                <w:lang w:val="ru-RU"/>
              </w:rPr>
            </w:pPr>
            <w:r w:rsidRPr="00B44E2F">
              <w:rPr>
                <w:szCs w:val="24"/>
                <w:lang w:val="ru-RU"/>
              </w:rPr>
              <w:t>проби</w:t>
            </w:r>
          </w:p>
        </w:tc>
        <w:tc>
          <w:tcPr>
            <w:tcW w:w="850"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161</w:t>
            </w:r>
          </w:p>
        </w:tc>
        <w:tc>
          <w:tcPr>
            <w:tcW w:w="851" w:type="dxa"/>
            <w:gridSpan w:val="2"/>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12</w:t>
            </w:r>
          </w:p>
        </w:tc>
        <w:tc>
          <w:tcPr>
            <w:tcW w:w="709"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40</w:t>
            </w:r>
          </w:p>
        </w:tc>
        <w:tc>
          <w:tcPr>
            <w:tcW w:w="708"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34</w:t>
            </w:r>
          </w:p>
        </w:tc>
        <w:tc>
          <w:tcPr>
            <w:tcW w:w="709"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75</w:t>
            </w:r>
          </w:p>
        </w:tc>
        <w:tc>
          <w:tcPr>
            <w:tcW w:w="2268" w:type="dxa"/>
            <w:tcBorders>
              <w:left w:val="single" w:sz="6" w:space="0" w:color="000000"/>
              <w:right w:val="single" w:sz="6" w:space="0" w:color="000000"/>
            </w:tcBorders>
          </w:tcPr>
          <w:p w:rsidR="003A124E" w:rsidRPr="00B44E2F" w:rsidRDefault="003A124E" w:rsidP="003A124E">
            <w:pPr>
              <w:rPr>
                <w:szCs w:val="24"/>
              </w:rPr>
            </w:pPr>
            <w:r>
              <w:rPr>
                <w:szCs w:val="24"/>
              </w:rPr>
              <w:t>м</w:t>
            </w:r>
            <w:r w:rsidRPr="00B44E2F">
              <w:rPr>
                <w:szCs w:val="24"/>
              </w:rPr>
              <w:t>л. експерти</w:t>
            </w:r>
          </w:p>
        </w:tc>
      </w:tr>
      <w:tr w:rsidR="003846EB" w:rsidRPr="00B44E2F" w:rsidTr="00E10E09">
        <w:trPr>
          <w:cantSplit/>
          <w:trHeight w:val="204"/>
        </w:trPr>
        <w:tc>
          <w:tcPr>
            <w:tcW w:w="8931" w:type="dxa"/>
            <w:tcBorders>
              <w:right w:val="single" w:sz="6" w:space="0" w:color="000000"/>
            </w:tcBorders>
          </w:tcPr>
          <w:p w:rsidR="003A124E" w:rsidRPr="00B44E2F" w:rsidRDefault="003A124E" w:rsidP="003A124E">
            <w:pPr>
              <w:rPr>
                <w:szCs w:val="24"/>
              </w:rPr>
            </w:pPr>
            <w:r w:rsidRPr="00B44E2F">
              <w:rPr>
                <w:szCs w:val="24"/>
              </w:rPr>
              <w:t>- Рискови повърхности</w:t>
            </w:r>
          </w:p>
        </w:tc>
        <w:tc>
          <w:tcPr>
            <w:tcW w:w="993" w:type="dxa"/>
            <w:tcBorders>
              <w:left w:val="single" w:sz="6" w:space="0" w:color="000000"/>
              <w:right w:val="single" w:sz="6" w:space="0" w:color="000000"/>
            </w:tcBorders>
          </w:tcPr>
          <w:p w:rsidR="003A124E" w:rsidRPr="00B44E2F" w:rsidRDefault="003A124E" w:rsidP="003A124E">
            <w:pPr>
              <w:rPr>
                <w:szCs w:val="24"/>
                <w:lang w:val="ru-RU"/>
              </w:rPr>
            </w:pPr>
            <w:r w:rsidRPr="00B44E2F">
              <w:rPr>
                <w:szCs w:val="24"/>
                <w:lang w:val="ru-RU"/>
              </w:rPr>
              <w:t>проби</w:t>
            </w:r>
          </w:p>
        </w:tc>
        <w:tc>
          <w:tcPr>
            <w:tcW w:w="850"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334</w:t>
            </w:r>
          </w:p>
        </w:tc>
        <w:tc>
          <w:tcPr>
            <w:tcW w:w="851" w:type="dxa"/>
            <w:gridSpan w:val="2"/>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60</w:t>
            </w:r>
          </w:p>
        </w:tc>
        <w:tc>
          <w:tcPr>
            <w:tcW w:w="709"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122</w:t>
            </w:r>
          </w:p>
        </w:tc>
        <w:tc>
          <w:tcPr>
            <w:tcW w:w="708"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49</w:t>
            </w:r>
          </w:p>
        </w:tc>
        <w:tc>
          <w:tcPr>
            <w:tcW w:w="709"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103</w:t>
            </w:r>
          </w:p>
        </w:tc>
        <w:tc>
          <w:tcPr>
            <w:tcW w:w="2268" w:type="dxa"/>
            <w:tcBorders>
              <w:left w:val="single" w:sz="6" w:space="0" w:color="000000"/>
              <w:right w:val="single" w:sz="6" w:space="0" w:color="000000"/>
            </w:tcBorders>
          </w:tcPr>
          <w:p w:rsidR="003A124E" w:rsidRPr="00B44E2F" w:rsidRDefault="003A124E" w:rsidP="003A124E">
            <w:pPr>
              <w:rPr>
                <w:szCs w:val="24"/>
              </w:rPr>
            </w:pPr>
            <w:r>
              <w:rPr>
                <w:szCs w:val="24"/>
              </w:rPr>
              <w:t>м</w:t>
            </w:r>
            <w:r w:rsidRPr="00B44E2F">
              <w:rPr>
                <w:szCs w:val="24"/>
              </w:rPr>
              <w:t>л. експерти</w:t>
            </w:r>
          </w:p>
        </w:tc>
      </w:tr>
      <w:tr w:rsidR="003846EB" w:rsidRPr="00B44E2F" w:rsidTr="00E10E09">
        <w:trPr>
          <w:cantSplit/>
          <w:trHeight w:val="265"/>
        </w:trPr>
        <w:tc>
          <w:tcPr>
            <w:tcW w:w="8931" w:type="dxa"/>
            <w:tcBorders>
              <w:right w:val="single" w:sz="6" w:space="0" w:color="000000"/>
            </w:tcBorders>
          </w:tcPr>
          <w:p w:rsidR="003A124E" w:rsidRPr="00B44E2F" w:rsidRDefault="003A124E" w:rsidP="003A124E">
            <w:pPr>
              <w:rPr>
                <w:szCs w:val="24"/>
              </w:rPr>
            </w:pPr>
            <w:r w:rsidRPr="00B44E2F">
              <w:rPr>
                <w:szCs w:val="24"/>
              </w:rPr>
              <w:t>- Дезинфекционни разтвори</w:t>
            </w:r>
          </w:p>
        </w:tc>
        <w:tc>
          <w:tcPr>
            <w:tcW w:w="993" w:type="dxa"/>
            <w:tcBorders>
              <w:left w:val="single" w:sz="6" w:space="0" w:color="000000"/>
              <w:right w:val="single" w:sz="6" w:space="0" w:color="000000"/>
            </w:tcBorders>
          </w:tcPr>
          <w:p w:rsidR="003A124E" w:rsidRPr="00B44E2F" w:rsidRDefault="003A124E" w:rsidP="003A124E">
            <w:pPr>
              <w:rPr>
                <w:szCs w:val="24"/>
                <w:lang w:val="ru-RU"/>
              </w:rPr>
            </w:pPr>
            <w:r w:rsidRPr="00B44E2F">
              <w:rPr>
                <w:szCs w:val="24"/>
                <w:lang w:val="ru-RU"/>
              </w:rPr>
              <w:t>проби</w:t>
            </w:r>
          </w:p>
        </w:tc>
        <w:tc>
          <w:tcPr>
            <w:tcW w:w="850"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89</w:t>
            </w:r>
          </w:p>
        </w:tc>
        <w:tc>
          <w:tcPr>
            <w:tcW w:w="851" w:type="dxa"/>
            <w:gridSpan w:val="2"/>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21</w:t>
            </w:r>
          </w:p>
        </w:tc>
        <w:tc>
          <w:tcPr>
            <w:tcW w:w="709"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29</w:t>
            </w:r>
          </w:p>
        </w:tc>
        <w:tc>
          <w:tcPr>
            <w:tcW w:w="708"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13</w:t>
            </w:r>
          </w:p>
        </w:tc>
        <w:tc>
          <w:tcPr>
            <w:tcW w:w="709"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26</w:t>
            </w:r>
          </w:p>
        </w:tc>
        <w:tc>
          <w:tcPr>
            <w:tcW w:w="2268" w:type="dxa"/>
            <w:tcBorders>
              <w:left w:val="single" w:sz="4" w:space="0" w:color="auto"/>
              <w:right w:val="single" w:sz="6" w:space="0" w:color="000000"/>
            </w:tcBorders>
          </w:tcPr>
          <w:p w:rsidR="003A124E" w:rsidRPr="00B44E2F" w:rsidRDefault="003A124E" w:rsidP="003A124E">
            <w:pPr>
              <w:rPr>
                <w:szCs w:val="24"/>
              </w:rPr>
            </w:pPr>
            <w:r>
              <w:rPr>
                <w:szCs w:val="24"/>
              </w:rPr>
              <w:t>м</w:t>
            </w:r>
            <w:r w:rsidRPr="00B44E2F">
              <w:rPr>
                <w:szCs w:val="24"/>
              </w:rPr>
              <w:t>л. експерти</w:t>
            </w:r>
          </w:p>
        </w:tc>
      </w:tr>
      <w:tr w:rsidR="003846EB" w:rsidRPr="00B44E2F" w:rsidTr="00E10E09">
        <w:trPr>
          <w:cantSplit/>
          <w:trHeight w:val="156"/>
        </w:trPr>
        <w:tc>
          <w:tcPr>
            <w:tcW w:w="8931" w:type="dxa"/>
          </w:tcPr>
          <w:p w:rsidR="003A124E" w:rsidRPr="00B44E2F" w:rsidRDefault="003A124E" w:rsidP="003A124E">
            <w:pPr>
              <w:rPr>
                <w:szCs w:val="24"/>
              </w:rPr>
            </w:pPr>
            <w:r w:rsidRPr="00B44E2F">
              <w:rPr>
                <w:szCs w:val="24"/>
              </w:rPr>
              <w:t xml:space="preserve">- Съдове за хранене </w:t>
            </w:r>
          </w:p>
        </w:tc>
        <w:tc>
          <w:tcPr>
            <w:tcW w:w="993" w:type="dxa"/>
          </w:tcPr>
          <w:p w:rsidR="003A124E" w:rsidRPr="00B44E2F" w:rsidRDefault="003A124E" w:rsidP="003A124E">
            <w:pPr>
              <w:rPr>
                <w:szCs w:val="24"/>
                <w:lang w:val="ru-RU"/>
              </w:rPr>
            </w:pPr>
            <w:r w:rsidRPr="00B44E2F">
              <w:rPr>
                <w:szCs w:val="24"/>
                <w:lang w:val="ru-RU"/>
              </w:rPr>
              <w:t>проби</w:t>
            </w:r>
          </w:p>
        </w:tc>
        <w:tc>
          <w:tcPr>
            <w:tcW w:w="850"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8</w:t>
            </w:r>
          </w:p>
        </w:tc>
        <w:tc>
          <w:tcPr>
            <w:tcW w:w="851" w:type="dxa"/>
            <w:gridSpan w:val="2"/>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2</w:t>
            </w:r>
          </w:p>
        </w:tc>
        <w:tc>
          <w:tcPr>
            <w:tcW w:w="709"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p>
        </w:tc>
        <w:tc>
          <w:tcPr>
            <w:tcW w:w="708"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3</w:t>
            </w:r>
          </w:p>
        </w:tc>
        <w:tc>
          <w:tcPr>
            <w:tcW w:w="709"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3</w:t>
            </w:r>
          </w:p>
        </w:tc>
        <w:tc>
          <w:tcPr>
            <w:tcW w:w="2268" w:type="dxa"/>
            <w:tcBorders>
              <w:top w:val="nil"/>
              <w:left w:val="single" w:sz="4" w:space="0" w:color="auto"/>
            </w:tcBorders>
          </w:tcPr>
          <w:p w:rsidR="003A124E" w:rsidRPr="00B44E2F" w:rsidRDefault="003A124E" w:rsidP="003A124E">
            <w:pPr>
              <w:rPr>
                <w:szCs w:val="24"/>
              </w:rPr>
            </w:pPr>
            <w:r>
              <w:rPr>
                <w:szCs w:val="24"/>
              </w:rPr>
              <w:t>м</w:t>
            </w:r>
            <w:r w:rsidRPr="00B44E2F">
              <w:rPr>
                <w:szCs w:val="24"/>
              </w:rPr>
              <w:t>л. експерти</w:t>
            </w:r>
          </w:p>
        </w:tc>
      </w:tr>
      <w:tr w:rsidR="003846EB" w:rsidRPr="00B44E2F" w:rsidTr="00E10E09">
        <w:trPr>
          <w:cantSplit/>
          <w:trHeight w:val="235"/>
        </w:trPr>
        <w:tc>
          <w:tcPr>
            <w:tcW w:w="8931" w:type="dxa"/>
            <w:tcBorders>
              <w:right w:val="single" w:sz="6" w:space="0" w:color="000000"/>
            </w:tcBorders>
          </w:tcPr>
          <w:p w:rsidR="003A124E" w:rsidRPr="00B44E2F" w:rsidRDefault="003A124E" w:rsidP="003A124E">
            <w:pPr>
              <w:rPr>
                <w:szCs w:val="24"/>
              </w:rPr>
            </w:pPr>
            <w:r w:rsidRPr="00B44E2F">
              <w:rPr>
                <w:szCs w:val="24"/>
              </w:rPr>
              <w:t>- Специална мед. апаратура</w:t>
            </w:r>
          </w:p>
        </w:tc>
        <w:tc>
          <w:tcPr>
            <w:tcW w:w="993" w:type="dxa"/>
            <w:tcBorders>
              <w:left w:val="single" w:sz="6" w:space="0" w:color="000000"/>
              <w:right w:val="single" w:sz="6" w:space="0" w:color="000000"/>
            </w:tcBorders>
          </w:tcPr>
          <w:p w:rsidR="003A124E" w:rsidRPr="00B44E2F" w:rsidRDefault="003A124E" w:rsidP="003A124E">
            <w:pPr>
              <w:rPr>
                <w:szCs w:val="24"/>
                <w:lang w:val="ru-RU"/>
              </w:rPr>
            </w:pPr>
            <w:r w:rsidRPr="00B44E2F">
              <w:rPr>
                <w:szCs w:val="24"/>
                <w:lang w:val="ru-RU"/>
              </w:rPr>
              <w:t>проби</w:t>
            </w:r>
          </w:p>
        </w:tc>
        <w:tc>
          <w:tcPr>
            <w:tcW w:w="850"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35</w:t>
            </w:r>
          </w:p>
        </w:tc>
        <w:tc>
          <w:tcPr>
            <w:tcW w:w="851" w:type="dxa"/>
            <w:gridSpan w:val="2"/>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12</w:t>
            </w:r>
          </w:p>
        </w:tc>
        <w:tc>
          <w:tcPr>
            <w:tcW w:w="709"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12</w:t>
            </w:r>
          </w:p>
        </w:tc>
        <w:tc>
          <w:tcPr>
            <w:tcW w:w="708"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7</w:t>
            </w:r>
          </w:p>
        </w:tc>
        <w:tc>
          <w:tcPr>
            <w:tcW w:w="709"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4</w:t>
            </w:r>
          </w:p>
        </w:tc>
        <w:tc>
          <w:tcPr>
            <w:tcW w:w="2268" w:type="dxa"/>
            <w:tcBorders>
              <w:left w:val="single" w:sz="6" w:space="0" w:color="000000"/>
              <w:right w:val="single" w:sz="6" w:space="0" w:color="000000"/>
            </w:tcBorders>
          </w:tcPr>
          <w:p w:rsidR="003A124E" w:rsidRPr="00B44E2F" w:rsidRDefault="003A124E" w:rsidP="003A124E">
            <w:pPr>
              <w:rPr>
                <w:szCs w:val="24"/>
              </w:rPr>
            </w:pPr>
            <w:r>
              <w:rPr>
                <w:szCs w:val="24"/>
              </w:rPr>
              <w:t>м</w:t>
            </w:r>
            <w:r w:rsidRPr="00B44E2F">
              <w:rPr>
                <w:szCs w:val="24"/>
              </w:rPr>
              <w:t>л. експерти</w:t>
            </w:r>
          </w:p>
        </w:tc>
      </w:tr>
      <w:tr w:rsidR="003846EB" w:rsidRPr="00B44E2F" w:rsidTr="00E10E09">
        <w:trPr>
          <w:cantSplit/>
          <w:trHeight w:val="295"/>
        </w:trPr>
        <w:tc>
          <w:tcPr>
            <w:tcW w:w="8931" w:type="dxa"/>
            <w:tcBorders>
              <w:right w:val="single" w:sz="6" w:space="0" w:color="000000"/>
            </w:tcBorders>
          </w:tcPr>
          <w:p w:rsidR="003A124E" w:rsidRPr="008C1010" w:rsidRDefault="003A124E" w:rsidP="003A124E">
            <w:pPr>
              <w:rPr>
                <w:szCs w:val="24"/>
                <w:lang w:val="ru-RU"/>
              </w:rPr>
            </w:pPr>
            <w:r w:rsidRPr="008C1010">
              <w:rPr>
                <w:szCs w:val="24"/>
                <w:lang w:val="ru-RU"/>
              </w:rPr>
              <w:lastRenderedPageBreak/>
              <w:t>- Болнично бел</w:t>
            </w:r>
            <w:r w:rsidRPr="00B44E2F">
              <w:rPr>
                <w:szCs w:val="24"/>
              </w:rPr>
              <w:t>ь</w:t>
            </w:r>
            <w:r w:rsidRPr="008C1010">
              <w:rPr>
                <w:szCs w:val="24"/>
                <w:lang w:val="ru-RU"/>
              </w:rPr>
              <w:t xml:space="preserve">о </w:t>
            </w:r>
          </w:p>
        </w:tc>
        <w:tc>
          <w:tcPr>
            <w:tcW w:w="993" w:type="dxa"/>
            <w:tcBorders>
              <w:left w:val="single" w:sz="6" w:space="0" w:color="000000"/>
              <w:right w:val="single" w:sz="6" w:space="0" w:color="000000"/>
            </w:tcBorders>
          </w:tcPr>
          <w:p w:rsidR="003A124E" w:rsidRPr="00B44E2F" w:rsidRDefault="003A124E" w:rsidP="003A124E">
            <w:pPr>
              <w:rPr>
                <w:szCs w:val="24"/>
                <w:lang w:val="ru-RU"/>
              </w:rPr>
            </w:pPr>
            <w:r w:rsidRPr="00B44E2F">
              <w:rPr>
                <w:szCs w:val="24"/>
                <w:lang w:val="ru-RU"/>
              </w:rPr>
              <w:t>проби</w:t>
            </w:r>
          </w:p>
        </w:tc>
        <w:tc>
          <w:tcPr>
            <w:tcW w:w="850"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30</w:t>
            </w:r>
          </w:p>
        </w:tc>
        <w:tc>
          <w:tcPr>
            <w:tcW w:w="851" w:type="dxa"/>
            <w:gridSpan w:val="2"/>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2</w:t>
            </w:r>
          </w:p>
        </w:tc>
        <w:tc>
          <w:tcPr>
            <w:tcW w:w="709"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4</w:t>
            </w:r>
          </w:p>
        </w:tc>
        <w:tc>
          <w:tcPr>
            <w:tcW w:w="708"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10</w:t>
            </w:r>
          </w:p>
        </w:tc>
        <w:tc>
          <w:tcPr>
            <w:tcW w:w="709"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14</w:t>
            </w:r>
          </w:p>
        </w:tc>
        <w:tc>
          <w:tcPr>
            <w:tcW w:w="2268" w:type="dxa"/>
            <w:tcBorders>
              <w:left w:val="single" w:sz="6" w:space="0" w:color="000000"/>
              <w:right w:val="single" w:sz="6" w:space="0" w:color="000000"/>
            </w:tcBorders>
          </w:tcPr>
          <w:p w:rsidR="003A124E" w:rsidRPr="00B44E2F" w:rsidRDefault="003A124E" w:rsidP="003A124E">
            <w:pPr>
              <w:rPr>
                <w:szCs w:val="24"/>
              </w:rPr>
            </w:pPr>
            <w:r>
              <w:rPr>
                <w:szCs w:val="24"/>
              </w:rPr>
              <w:t>м</w:t>
            </w:r>
            <w:r w:rsidRPr="00B44E2F">
              <w:rPr>
                <w:szCs w:val="24"/>
              </w:rPr>
              <w:t>л. експерти</w:t>
            </w:r>
          </w:p>
        </w:tc>
      </w:tr>
      <w:tr w:rsidR="003846EB" w:rsidRPr="00B44E2F" w:rsidTr="00E10E09">
        <w:trPr>
          <w:cantSplit/>
          <w:trHeight w:val="295"/>
        </w:trPr>
        <w:tc>
          <w:tcPr>
            <w:tcW w:w="8931" w:type="dxa"/>
            <w:tcBorders>
              <w:right w:val="single" w:sz="6" w:space="0" w:color="000000"/>
            </w:tcBorders>
          </w:tcPr>
          <w:p w:rsidR="003A124E" w:rsidRPr="008C1010" w:rsidRDefault="003A124E" w:rsidP="003A124E">
            <w:pPr>
              <w:rPr>
                <w:szCs w:val="24"/>
                <w:lang w:val="ru-RU"/>
              </w:rPr>
            </w:pPr>
            <w:r>
              <w:rPr>
                <w:szCs w:val="24"/>
                <w:lang w:val="ru-RU"/>
              </w:rPr>
              <w:t>- Работно облекло</w:t>
            </w:r>
          </w:p>
        </w:tc>
        <w:tc>
          <w:tcPr>
            <w:tcW w:w="993" w:type="dxa"/>
            <w:tcBorders>
              <w:left w:val="single" w:sz="6" w:space="0" w:color="000000"/>
              <w:right w:val="single" w:sz="6" w:space="0" w:color="000000"/>
            </w:tcBorders>
          </w:tcPr>
          <w:p w:rsidR="003A124E" w:rsidRPr="00B44E2F" w:rsidRDefault="003A124E" w:rsidP="003A124E">
            <w:pPr>
              <w:rPr>
                <w:szCs w:val="24"/>
                <w:lang w:val="ru-RU"/>
              </w:rPr>
            </w:pPr>
            <w:r w:rsidRPr="00B44E2F">
              <w:rPr>
                <w:szCs w:val="24"/>
                <w:lang w:val="ru-RU"/>
              </w:rPr>
              <w:t>проби</w:t>
            </w:r>
          </w:p>
        </w:tc>
        <w:tc>
          <w:tcPr>
            <w:tcW w:w="850"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7</w:t>
            </w:r>
          </w:p>
        </w:tc>
        <w:tc>
          <w:tcPr>
            <w:tcW w:w="851" w:type="dxa"/>
            <w:gridSpan w:val="2"/>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p>
        </w:tc>
        <w:tc>
          <w:tcPr>
            <w:tcW w:w="709"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p>
        </w:tc>
        <w:tc>
          <w:tcPr>
            <w:tcW w:w="708"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1</w:t>
            </w:r>
          </w:p>
        </w:tc>
        <w:tc>
          <w:tcPr>
            <w:tcW w:w="709"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6</w:t>
            </w:r>
          </w:p>
        </w:tc>
        <w:tc>
          <w:tcPr>
            <w:tcW w:w="2268" w:type="dxa"/>
            <w:tcBorders>
              <w:left w:val="single" w:sz="6" w:space="0" w:color="000000"/>
              <w:right w:val="single" w:sz="6" w:space="0" w:color="000000"/>
            </w:tcBorders>
          </w:tcPr>
          <w:p w:rsidR="003A124E" w:rsidRDefault="003A124E" w:rsidP="003A124E">
            <w:pPr>
              <w:rPr>
                <w:szCs w:val="24"/>
              </w:rPr>
            </w:pPr>
            <w:r>
              <w:rPr>
                <w:szCs w:val="24"/>
              </w:rPr>
              <w:t>м</w:t>
            </w:r>
            <w:r w:rsidRPr="00B44E2F">
              <w:rPr>
                <w:szCs w:val="24"/>
              </w:rPr>
              <w:t>л. експерти</w:t>
            </w:r>
          </w:p>
        </w:tc>
      </w:tr>
      <w:tr w:rsidR="003846EB" w:rsidRPr="00B44E2F" w:rsidTr="00E10E09">
        <w:trPr>
          <w:cantSplit/>
          <w:trHeight w:val="279"/>
        </w:trPr>
        <w:tc>
          <w:tcPr>
            <w:tcW w:w="8931" w:type="dxa"/>
            <w:tcBorders>
              <w:right w:val="single" w:sz="6" w:space="0" w:color="000000"/>
            </w:tcBorders>
          </w:tcPr>
          <w:p w:rsidR="003A124E" w:rsidRPr="00B44E2F" w:rsidRDefault="003A124E" w:rsidP="003A124E">
            <w:pPr>
              <w:rPr>
                <w:szCs w:val="24"/>
              </w:rPr>
            </w:pPr>
            <w:r w:rsidRPr="00B44E2F">
              <w:rPr>
                <w:szCs w:val="24"/>
              </w:rPr>
              <w:t>- Предмети за обслужване</w:t>
            </w:r>
          </w:p>
        </w:tc>
        <w:tc>
          <w:tcPr>
            <w:tcW w:w="993" w:type="dxa"/>
            <w:tcBorders>
              <w:left w:val="single" w:sz="6" w:space="0" w:color="000000"/>
              <w:right w:val="single" w:sz="6" w:space="0" w:color="000000"/>
            </w:tcBorders>
          </w:tcPr>
          <w:p w:rsidR="003A124E" w:rsidRPr="00B44E2F" w:rsidRDefault="003A124E" w:rsidP="003A124E">
            <w:pPr>
              <w:rPr>
                <w:szCs w:val="24"/>
                <w:lang w:val="ru-RU"/>
              </w:rPr>
            </w:pPr>
            <w:r w:rsidRPr="00B44E2F">
              <w:rPr>
                <w:szCs w:val="24"/>
                <w:lang w:val="ru-RU"/>
              </w:rPr>
              <w:t>проби</w:t>
            </w:r>
          </w:p>
        </w:tc>
        <w:tc>
          <w:tcPr>
            <w:tcW w:w="850"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49</w:t>
            </w:r>
          </w:p>
        </w:tc>
        <w:tc>
          <w:tcPr>
            <w:tcW w:w="851" w:type="dxa"/>
            <w:gridSpan w:val="2"/>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14</w:t>
            </w:r>
          </w:p>
        </w:tc>
        <w:tc>
          <w:tcPr>
            <w:tcW w:w="709"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20</w:t>
            </w:r>
          </w:p>
        </w:tc>
        <w:tc>
          <w:tcPr>
            <w:tcW w:w="708"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4</w:t>
            </w:r>
          </w:p>
        </w:tc>
        <w:tc>
          <w:tcPr>
            <w:tcW w:w="709" w:type="dxa"/>
            <w:tcBorders>
              <w:top w:val="single" w:sz="4" w:space="0" w:color="auto"/>
              <w:left w:val="single" w:sz="4" w:space="0" w:color="auto"/>
              <w:bottom w:val="single" w:sz="4" w:space="0" w:color="auto"/>
              <w:right w:val="single" w:sz="4" w:space="0" w:color="auto"/>
            </w:tcBorders>
          </w:tcPr>
          <w:p w:rsidR="003A124E" w:rsidRPr="001C5B51" w:rsidRDefault="003A124E" w:rsidP="003A124E">
            <w:pPr>
              <w:autoSpaceDE w:val="0"/>
              <w:autoSpaceDN w:val="0"/>
              <w:adjustRightInd w:val="0"/>
              <w:jc w:val="right"/>
              <w:rPr>
                <w:rFonts w:eastAsiaTheme="minorHAnsi"/>
                <w:szCs w:val="24"/>
                <w:lang w:eastAsia="en-US"/>
              </w:rPr>
            </w:pPr>
            <w:r w:rsidRPr="001C5B51">
              <w:rPr>
                <w:rFonts w:eastAsiaTheme="minorHAnsi"/>
                <w:szCs w:val="24"/>
                <w:lang w:eastAsia="en-US"/>
              </w:rPr>
              <w:t>11</w:t>
            </w:r>
          </w:p>
        </w:tc>
        <w:tc>
          <w:tcPr>
            <w:tcW w:w="2268" w:type="dxa"/>
            <w:tcBorders>
              <w:left w:val="single" w:sz="6" w:space="0" w:color="000000"/>
              <w:right w:val="single" w:sz="6" w:space="0" w:color="000000"/>
            </w:tcBorders>
          </w:tcPr>
          <w:p w:rsidR="003A124E" w:rsidRPr="00B44E2F" w:rsidRDefault="003A124E" w:rsidP="003A124E">
            <w:pPr>
              <w:rPr>
                <w:szCs w:val="24"/>
              </w:rPr>
            </w:pPr>
            <w:r>
              <w:rPr>
                <w:szCs w:val="24"/>
              </w:rPr>
              <w:t>м</w:t>
            </w:r>
            <w:r w:rsidRPr="00B44E2F">
              <w:rPr>
                <w:szCs w:val="24"/>
              </w:rPr>
              <w:t>л. експерти</w:t>
            </w:r>
          </w:p>
        </w:tc>
      </w:tr>
      <w:tr w:rsidR="003A124E" w:rsidRPr="00B44E2F" w:rsidTr="00E10E09">
        <w:trPr>
          <w:cantSplit/>
        </w:trPr>
        <w:tc>
          <w:tcPr>
            <w:tcW w:w="13751" w:type="dxa"/>
            <w:gridSpan w:val="8"/>
            <w:vAlign w:val="center"/>
          </w:tcPr>
          <w:p w:rsidR="003A124E" w:rsidRPr="00B44E2F" w:rsidRDefault="003A124E" w:rsidP="003A124E">
            <w:pPr>
              <w:rPr>
                <w:szCs w:val="24"/>
              </w:rPr>
            </w:pPr>
            <w:r w:rsidRPr="00B44E2F">
              <w:rPr>
                <w:szCs w:val="24"/>
              </w:rPr>
              <w:t>IIІ.Контрол на качеството на лабораторната диагностика.</w:t>
            </w:r>
          </w:p>
        </w:tc>
        <w:tc>
          <w:tcPr>
            <w:tcW w:w="2268" w:type="dxa"/>
            <w:vAlign w:val="center"/>
          </w:tcPr>
          <w:p w:rsidR="003A124E" w:rsidRPr="00E10E09" w:rsidRDefault="003A124E" w:rsidP="003A124E">
            <w:pPr>
              <w:pStyle w:val="Heading4"/>
              <w:rPr>
                <w:rFonts w:ascii="Times New Roman" w:hAnsi="Times New Roman"/>
                <w:b w:val="0"/>
                <w:szCs w:val="24"/>
              </w:rPr>
            </w:pPr>
            <w:r w:rsidRPr="00E10E09">
              <w:rPr>
                <w:rFonts w:ascii="Times New Roman" w:hAnsi="Times New Roman"/>
                <w:b w:val="0"/>
                <w:szCs w:val="24"/>
              </w:rPr>
              <w:t>началник отдел</w:t>
            </w:r>
          </w:p>
        </w:tc>
      </w:tr>
      <w:tr w:rsidR="003A124E" w:rsidRPr="00B44E2F" w:rsidTr="00E10E09">
        <w:trPr>
          <w:cantSplit/>
          <w:trHeight w:val="475"/>
        </w:trPr>
        <w:tc>
          <w:tcPr>
            <w:tcW w:w="8931" w:type="dxa"/>
          </w:tcPr>
          <w:p w:rsidR="003A124E" w:rsidRPr="00B44E2F" w:rsidRDefault="003A124E" w:rsidP="003A124E">
            <w:pPr>
              <w:jc w:val="both"/>
              <w:rPr>
                <w:szCs w:val="24"/>
              </w:rPr>
            </w:pPr>
            <w:r w:rsidRPr="00B44E2F">
              <w:rPr>
                <w:szCs w:val="24"/>
              </w:rPr>
              <w:t>1. Провеждане на вътрешен лабораторен контрол</w:t>
            </w:r>
          </w:p>
        </w:tc>
        <w:tc>
          <w:tcPr>
            <w:tcW w:w="993" w:type="dxa"/>
            <w:vAlign w:val="center"/>
          </w:tcPr>
          <w:p w:rsidR="003A124E" w:rsidRPr="00B44E2F" w:rsidRDefault="003A124E" w:rsidP="003A124E">
            <w:pPr>
              <w:ind w:left="-57" w:right="-57"/>
              <w:jc w:val="center"/>
              <w:rPr>
                <w:szCs w:val="24"/>
              </w:rPr>
            </w:pPr>
            <w:r w:rsidRPr="00B44E2F">
              <w:rPr>
                <w:szCs w:val="24"/>
              </w:rPr>
              <w:t>-</w:t>
            </w:r>
          </w:p>
        </w:tc>
        <w:tc>
          <w:tcPr>
            <w:tcW w:w="3827" w:type="dxa"/>
            <w:gridSpan w:val="6"/>
            <w:vAlign w:val="center"/>
          </w:tcPr>
          <w:p w:rsidR="003A124E" w:rsidRPr="00A534B3" w:rsidRDefault="003A124E" w:rsidP="003A124E">
            <w:pPr>
              <w:rPr>
                <w:color w:val="FF0000"/>
                <w:szCs w:val="24"/>
                <w:highlight w:val="yellow"/>
              </w:rPr>
            </w:pPr>
            <w:r w:rsidRPr="00F568E3">
              <w:rPr>
                <w:szCs w:val="24"/>
              </w:rPr>
              <w:t>ежемесечно</w:t>
            </w:r>
          </w:p>
        </w:tc>
        <w:tc>
          <w:tcPr>
            <w:tcW w:w="2268" w:type="dxa"/>
          </w:tcPr>
          <w:p w:rsidR="003A124E" w:rsidRDefault="003A124E" w:rsidP="003A124E">
            <w:pPr>
              <w:rPr>
                <w:szCs w:val="24"/>
                <w:lang w:val="ru-RU"/>
              </w:rPr>
            </w:pPr>
            <w:r>
              <w:rPr>
                <w:szCs w:val="24"/>
              </w:rPr>
              <w:t>н</w:t>
            </w:r>
            <w:r w:rsidRPr="00B44E2F">
              <w:rPr>
                <w:szCs w:val="24"/>
              </w:rPr>
              <w:t>ач</w:t>
            </w:r>
            <w:r>
              <w:rPr>
                <w:szCs w:val="24"/>
              </w:rPr>
              <w:t xml:space="preserve">алник </w:t>
            </w:r>
            <w:r w:rsidRPr="00B44E2F">
              <w:rPr>
                <w:szCs w:val="24"/>
              </w:rPr>
              <w:t>отдел</w:t>
            </w:r>
            <w:r>
              <w:rPr>
                <w:szCs w:val="24"/>
                <w:lang w:val="ru-RU"/>
              </w:rPr>
              <w:t>;</w:t>
            </w:r>
          </w:p>
          <w:p w:rsidR="003A124E" w:rsidRPr="00B44E2F" w:rsidRDefault="003A124E" w:rsidP="003A124E">
            <w:pPr>
              <w:rPr>
                <w:szCs w:val="24"/>
              </w:rPr>
            </w:pPr>
            <w:r>
              <w:rPr>
                <w:szCs w:val="24"/>
                <w:lang w:val="ru-RU"/>
              </w:rPr>
              <w:t>мл</w:t>
            </w:r>
            <w:r w:rsidRPr="00B44E2F">
              <w:rPr>
                <w:szCs w:val="24"/>
                <w:lang w:val="ru-RU"/>
              </w:rPr>
              <w:t>. експерт</w:t>
            </w:r>
          </w:p>
        </w:tc>
      </w:tr>
      <w:tr w:rsidR="003A124E" w:rsidRPr="00B44E2F" w:rsidTr="00E10E09">
        <w:trPr>
          <w:cantSplit/>
        </w:trPr>
        <w:tc>
          <w:tcPr>
            <w:tcW w:w="8931" w:type="dxa"/>
          </w:tcPr>
          <w:p w:rsidR="003A124E" w:rsidRPr="00B44E2F" w:rsidRDefault="003A124E" w:rsidP="003A124E">
            <w:pPr>
              <w:jc w:val="both"/>
              <w:rPr>
                <w:szCs w:val="24"/>
              </w:rPr>
            </w:pPr>
            <w:r w:rsidRPr="00B44E2F">
              <w:rPr>
                <w:szCs w:val="24"/>
              </w:rPr>
              <w:t>2. Участие в националната система за външен контрол</w:t>
            </w:r>
            <w:r>
              <w:rPr>
                <w:szCs w:val="24"/>
              </w:rPr>
              <w:t>.</w:t>
            </w:r>
            <w:r w:rsidRPr="00B44E2F">
              <w:rPr>
                <w:szCs w:val="24"/>
              </w:rPr>
              <w:t xml:space="preserve"> </w:t>
            </w:r>
          </w:p>
        </w:tc>
        <w:tc>
          <w:tcPr>
            <w:tcW w:w="993" w:type="dxa"/>
            <w:vAlign w:val="center"/>
          </w:tcPr>
          <w:p w:rsidR="003A124E" w:rsidRPr="00B44E2F" w:rsidRDefault="003A124E" w:rsidP="003A124E">
            <w:pPr>
              <w:ind w:left="-57" w:right="-57"/>
              <w:jc w:val="center"/>
              <w:rPr>
                <w:szCs w:val="24"/>
              </w:rPr>
            </w:pPr>
            <w:r w:rsidRPr="00B44E2F">
              <w:rPr>
                <w:szCs w:val="24"/>
              </w:rPr>
              <w:t>-</w:t>
            </w:r>
          </w:p>
        </w:tc>
        <w:tc>
          <w:tcPr>
            <w:tcW w:w="3827" w:type="dxa"/>
            <w:gridSpan w:val="6"/>
            <w:vAlign w:val="center"/>
          </w:tcPr>
          <w:p w:rsidR="003A124E" w:rsidRPr="00A534B3" w:rsidRDefault="003A124E" w:rsidP="003A124E">
            <w:pPr>
              <w:rPr>
                <w:color w:val="FF0000"/>
                <w:szCs w:val="24"/>
                <w:highlight w:val="yellow"/>
              </w:rPr>
            </w:pPr>
            <w:r w:rsidRPr="00834F59">
              <w:rPr>
                <w:szCs w:val="24"/>
              </w:rPr>
              <w:t>Един път в годината, по указания на НЦЗПБ</w:t>
            </w:r>
          </w:p>
        </w:tc>
        <w:tc>
          <w:tcPr>
            <w:tcW w:w="2268" w:type="dxa"/>
          </w:tcPr>
          <w:p w:rsidR="003A124E" w:rsidRDefault="003A124E" w:rsidP="003A124E">
            <w:pPr>
              <w:rPr>
                <w:szCs w:val="24"/>
                <w:lang w:val="ru-RU"/>
              </w:rPr>
            </w:pPr>
            <w:r>
              <w:rPr>
                <w:szCs w:val="24"/>
              </w:rPr>
              <w:t>н</w:t>
            </w:r>
            <w:r w:rsidRPr="00B44E2F">
              <w:rPr>
                <w:szCs w:val="24"/>
              </w:rPr>
              <w:t>ач</w:t>
            </w:r>
            <w:r>
              <w:rPr>
                <w:szCs w:val="24"/>
              </w:rPr>
              <w:t>алник</w:t>
            </w:r>
            <w:r w:rsidRPr="00B44E2F">
              <w:rPr>
                <w:szCs w:val="24"/>
              </w:rPr>
              <w:t xml:space="preserve"> отдел</w:t>
            </w:r>
            <w:r>
              <w:rPr>
                <w:szCs w:val="24"/>
                <w:lang w:val="ru-RU"/>
              </w:rPr>
              <w:t>;</w:t>
            </w:r>
          </w:p>
          <w:p w:rsidR="003A124E" w:rsidRPr="00B44E2F" w:rsidRDefault="003A124E" w:rsidP="003A124E">
            <w:pPr>
              <w:rPr>
                <w:szCs w:val="24"/>
              </w:rPr>
            </w:pPr>
            <w:r>
              <w:rPr>
                <w:szCs w:val="24"/>
                <w:lang w:val="ru-RU"/>
              </w:rPr>
              <w:t>м</w:t>
            </w:r>
            <w:r w:rsidRPr="00B44E2F">
              <w:rPr>
                <w:szCs w:val="24"/>
                <w:lang w:val="ru-RU"/>
              </w:rPr>
              <w:t>л. експерт</w:t>
            </w:r>
          </w:p>
        </w:tc>
      </w:tr>
      <w:tr w:rsidR="003A124E" w:rsidRPr="00B44E2F" w:rsidTr="00E10E09">
        <w:trPr>
          <w:cantSplit/>
        </w:trPr>
        <w:tc>
          <w:tcPr>
            <w:tcW w:w="8931" w:type="dxa"/>
          </w:tcPr>
          <w:p w:rsidR="003A124E" w:rsidRPr="00B44E2F" w:rsidRDefault="003A124E" w:rsidP="003A124E">
            <w:pPr>
              <w:jc w:val="both"/>
              <w:rPr>
                <w:szCs w:val="24"/>
              </w:rPr>
            </w:pPr>
            <w:r w:rsidRPr="00B44E2F">
              <w:rPr>
                <w:b/>
                <w:szCs w:val="24"/>
              </w:rPr>
              <w:t xml:space="preserve">В. </w:t>
            </w:r>
            <w:r>
              <w:rPr>
                <w:b/>
                <w:szCs w:val="24"/>
              </w:rPr>
              <w:t>„</w:t>
            </w:r>
            <w:r w:rsidRPr="00B44E2F">
              <w:rPr>
                <w:b/>
                <w:szCs w:val="24"/>
              </w:rPr>
              <w:t>ВИРУСОЛОГИЧНИ ИЗСЛЕДВАНИЯ”</w:t>
            </w:r>
          </w:p>
        </w:tc>
        <w:tc>
          <w:tcPr>
            <w:tcW w:w="993" w:type="dxa"/>
          </w:tcPr>
          <w:p w:rsidR="003A124E" w:rsidRPr="00B44E2F" w:rsidRDefault="003A124E" w:rsidP="003A124E">
            <w:pPr>
              <w:ind w:left="-57" w:right="-57"/>
              <w:jc w:val="both"/>
              <w:rPr>
                <w:szCs w:val="24"/>
              </w:rPr>
            </w:pPr>
          </w:p>
        </w:tc>
        <w:tc>
          <w:tcPr>
            <w:tcW w:w="3827" w:type="dxa"/>
            <w:gridSpan w:val="6"/>
            <w:vAlign w:val="center"/>
          </w:tcPr>
          <w:p w:rsidR="003A124E" w:rsidRPr="00B44E2F" w:rsidRDefault="003A124E" w:rsidP="003A124E">
            <w:pPr>
              <w:rPr>
                <w:szCs w:val="24"/>
              </w:rPr>
            </w:pPr>
          </w:p>
        </w:tc>
        <w:tc>
          <w:tcPr>
            <w:tcW w:w="2268" w:type="dxa"/>
          </w:tcPr>
          <w:p w:rsidR="003A124E" w:rsidRPr="00B44E2F" w:rsidRDefault="003A124E" w:rsidP="003A124E">
            <w:pPr>
              <w:rPr>
                <w:szCs w:val="24"/>
              </w:rPr>
            </w:pPr>
            <w:r w:rsidRPr="00976831">
              <w:rPr>
                <w:szCs w:val="24"/>
              </w:rPr>
              <w:t>нач</w:t>
            </w:r>
            <w:r>
              <w:rPr>
                <w:szCs w:val="24"/>
              </w:rPr>
              <w:t>алник</w:t>
            </w:r>
            <w:r w:rsidRPr="00976831">
              <w:rPr>
                <w:szCs w:val="24"/>
              </w:rPr>
              <w:t xml:space="preserve"> отдел МИ</w:t>
            </w:r>
          </w:p>
        </w:tc>
      </w:tr>
      <w:tr w:rsidR="003A124E" w:rsidRPr="00B44E2F" w:rsidTr="00422C2E">
        <w:trPr>
          <w:cantSplit/>
          <w:trHeight w:val="327"/>
        </w:trPr>
        <w:tc>
          <w:tcPr>
            <w:tcW w:w="8931" w:type="dxa"/>
          </w:tcPr>
          <w:p w:rsidR="003A124E" w:rsidRPr="00E10E09" w:rsidRDefault="003A124E" w:rsidP="00422C2E">
            <w:pPr>
              <w:pStyle w:val="Heading8"/>
              <w:spacing w:before="0" w:after="0"/>
              <w:ind w:hanging="1667"/>
              <w:jc w:val="left"/>
              <w:rPr>
                <w:rFonts w:ascii="Times New Roman" w:hAnsi="Times New Roman"/>
                <w:szCs w:val="24"/>
              </w:rPr>
            </w:pPr>
            <w:r w:rsidRPr="00E10E09">
              <w:rPr>
                <w:rFonts w:ascii="Times New Roman" w:hAnsi="Times New Roman"/>
                <w:szCs w:val="24"/>
              </w:rPr>
              <w:t>І. Серологична диагностика на вирусните заболявания</w:t>
            </w:r>
          </w:p>
        </w:tc>
        <w:tc>
          <w:tcPr>
            <w:tcW w:w="7088" w:type="dxa"/>
            <w:gridSpan w:val="8"/>
          </w:tcPr>
          <w:p w:rsidR="003A124E" w:rsidRPr="00B44E2F" w:rsidRDefault="003A124E" w:rsidP="003A124E">
            <w:pPr>
              <w:jc w:val="both"/>
              <w:rPr>
                <w:szCs w:val="24"/>
              </w:rPr>
            </w:pPr>
          </w:p>
        </w:tc>
      </w:tr>
      <w:tr w:rsidR="003A124E" w:rsidRPr="00B44E2F" w:rsidTr="005F0FCB">
        <w:trPr>
          <w:cantSplit/>
          <w:trHeight w:val="390"/>
        </w:trPr>
        <w:tc>
          <w:tcPr>
            <w:tcW w:w="8931" w:type="dxa"/>
          </w:tcPr>
          <w:p w:rsidR="003A124E" w:rsidRPr="00B44E2F" w:rsidRDefault="003A124E" w:rsidP="003A124E">
            <w:pPr>
              <w:jc w:val="both"/>
              <w:rPr>
                <w:szCs w:val="24"/>
              </w:rPr>
            </w:pPr>
            <w:r w:rsidRPr="00B44E2F">
              <w:rPr>
                <w:szCs w:val="24"/>
              </w:rPr>
              <w:t>1. Изследване на постъпилите проби за antiHIV.</w:t>
            </w:r>
          </w:p>
        </w:tc>
        <w:tc>
          <w:tcPr>
            <w:tcW w:w="993" w:type="dxa"/>
            <w:vAlign w:val="center"/>
          </w:tcPr>
          <w:p w:rsidR="003A124E" w:rsidRPr="00B44E2F" w:rsidRDefault="003A124E" w:rsidP="003A124E">
            <w:pPr>
              <w:ind w:left="-57" w:right="-57"/>
              <w:jc w:val="center"/>
              <w:rPr>
                <w:szCs w:val="24"/>
              </w:rPr>
            </w:pPr>
            <w:r w:rsidRPr="00B44E2F">
              <w:rPr>
                <w:szCs w:val="24"/>
              </w:rPr>
              <w:t>проби</w:t>
            </w:r>
          </w:p>
        </w:tc>
        <w:tc>
          <w:tcPr>
            <w:tcW w:w="3827" w:type="dxa"/>
            <w:gridSpan w:val="6"/>
            <w:vAlign w:val="center"/>
          </w:tcPr>
          <w:p w:rsidR="003A124E" w:rsidRPr="00B44E2F" w:rsidRDefault="003A124E" w:rsidP="003A124E">
            <w:pPr>
              <w:rPr>
                <w:szCs w:val="24"/>
              </w:rPr>
            </w:pPr>
            <w:r>
              <w:rPr>
                <w:szCs w:val="24"/>
              </w:rPr>
              <w:t>текущо</w:t>
            </w:r>
          </w:p>
        </w:tc>
        <w:tc>
          <w:tcPr>
            <w:tcW w:w="2268" w:type="dxa"/>
          </w:tcPr>
          <w:p w:rsidR="003A124E" w:rsidRPr="00834F59" w:rsidRDefault="003A124E" w:rsidP="003A124E">
            <w:pPr>
              <w:jc w:val="both"/>
              <w:rPr>
                <w:szCs w:val="24"/>
              </w:rPr>
            </w:pPr>
            <w:r w:rsidRPr="00834F59">
              <w:rPr>
                <w:szCs w:val="24"/>
              </w:rPr>
              <w:t>гл. експерт;</w:t>
            </w:r>
          </w:p>
          <w:p w:rsidR="003A124E" w:rsidRPr="00834F59" w:rsidRDefault="003A124E" w:rsidP="003A124E">
            <w:pPr>
              <w:jc w:val="both"/>
              <w:rPr>
                <w:szCs w:val="24"/>
              </w:rPr>
            </w:pPr>
            <w:r w:rsidRPr="00834F59">
              <w:rPr>
                <w:szCs w:val="24"/>
              </w:rPr>
              <w:t>мл. експерт</w:t>
            </w:r>
          </w:p>
        </w:tc>
      </w:tr>
      <w:tr w:rsidR="003A124E" w:rsidRPr="00B44E2F" w:rsidTr="00E10E09">
        <w:trPr>
          <w:cantSplit/>
        </w:trPr>
        <w:tc>
          <w:tcPr>
            <w:tcW w:w="8931" w:type="dxa"/>
          </w:tcPr>
          <w:p w:rsidR="003A124E" w:rsidRPr="00B44E2F" w:rsidRDefault="003A124E" w:rsidP="003A124E">
            <w:pPr>
              <w:jc w:val="both"/>
              <w:rPr>
                <w:szCs w:val="24"/>
              </w:rPr>
            </w:pPr>
            <w:r w:rsidRPr="00B44E2F">
              <w:rPr>
                <w:szCs w:val="24"/>
              </w:rPr>
              <w:t>2.</w:t>
            </w:r>
            <w:r>
              <w:rPr>
                <w:szCs w:val="24"/>
              </w:rPr>
              <w:t xml:space="preserve"> </w:t>
            </w:r>
            <w:r w:rsidRPr="00B44E2F">
              <w:rPr>
                <w:szCs w:val="24"/>
              </w:rPr>
              <w:t>Изпращане на проби за потвърдително изследване за заразеност с ХИВ в Националната</w:t>
            </w:r>
            <w:r w:rsidRPr="008C1010">
              <w:rPr>
                <w:szCs w:val="24"/>
                <w:lang w:val="ru-RU"/>
              </w:rPr>
              <w:t xml:space="preserve"> </w:t>
            </w:r>
            <w:r w:rsidRPr="00B44E2F">
              <w:rPr>
                <w:szCs w:val="24"/>
              </w:rPr>
              <w:t>референтна лаборатория за ХИВ (НРЛХ)</w:t>
            </w:r>
          </w:p>
        </w:tc>
        <w:tc>
          <w:tcPr>
            <w:tcW w:w="993" w:type="dxa"/>
            <w:vAlign w:val="center"/>
          </w:tcPr>
          <w:p w:rsidR="003A124E" w:rsidRPr="00B44E2F" w:rsidRDefault="003A124E" w:rsidP="003A124E">
            <w:pPr>
              <w:ind w:left="-57" w:right="-57"/>
              <w:jc w:val="center"/>
              <w:rPr>
                <w:szCs w:val="24"/>
              </w:rPr>
            </w:pPr>
            <w:r w:rsidRPr="00B44E2F">
              <w:rPr>
                <w:szCs w:val="24"/>
              </w:rPr>
              <w:t>проби</w:t>
            </w:r>
          </w:p>
        </w:tc>
        <w:tc>
          <w:tcPr>
            <w:tcW w:w="3827" w:type="dxa"/>
            <w:gridSpan w:val="6"/>
            <w:vAlign w:val="center"/>
          </w:tcPr>
          <w:p w:rsidR="003A124E" w:rsidRPr="00B44E2F" w:rsidRDefault="003A124E" w:rsidP="003A124E">
            <w:pPr>
              <w:rPr>
                <w:szCs w:val="24"/>
              </w:rPr>
            </w:pPr>
            <w:r w:rsidRPr="00B44E2F">
              <w:rPr>
                <w:szCs w:val="24"/>
              </w:rPr>
              <w:t>веднага</w:t>
            </w:r>
          </w:p>
        </w:tc>
        <w:tc>
          <w:tcPr>
            <w:tcW w:w="2268" w:type="dxa"/>
          </w:tcPr>
          <w:p w:rsidR="003A124E" w:rsidRPr="00B44E2F" w:rsidRDefault="003A124E" w:rsidP="003A124E">
            <w:pPr>
              <w:jc w:val="both"/>
              <w:rPr>
                <w:szCs w:val="24"/>
              </w:rPr>
            </w:pPr>
            <w:r>
              <w:rPr>
                <w:szCs w:val="24"/>
              </w:rPr>
              <w:t>гл</w:t>
            </w:r>
            <w:r w:rsidRPr="00B44E2F">
              <w:rPr>
                <w:szCs w:val="24"/>
              </w:rPr>
              <w:t>. експерт</w:t>
            </w:r>
            <w:r>
              <w:rPr>
                <w:szCs w:val="24"/>
              </w:rPr>
              <w:t>;</w:t>
            </w:r>
          </w:p>
          <w:p w:rsidR="003A124E" w:rsidRPr="00B44E2F" w:rsidRDefault="003A124E" w:rsidP="003A124E">
            <w:pPr>
              <w:jc w:val="both"/>
              <w:rPr>
                <w:szCs w:val="24"/>
              </w:rPr>
            </w:pPr>
            <w:r>
              <w:rPr>
                <w:szCs w:val="24"/>
              </w:rPr>
              <w:t>м</w:t>
            </w:r>
            <w:r w:rsidRPr="00B44E2F">
              <w:rPr>
                <w:szCs w:val="24"/>
              </w:rPr>
              <w:t>л. експерт</w:t>
            </w:r>
          </w:p>
        </w:tc>
      </w:tr>
      <w:tr w:rsidR="003A124E" w:rsidRPr="00A2633C" w:rsidTr="00E10E09">
        <w:trPr>
          <w:cantSplit/>
        </w:trPr>
        <w:tc>
          <w:tcPr>
            <w:tcW w:w="8931" w:type="dxa"/>
          </w:tcPr>
          <w:p w:rsidR="003A124E" w:rsidRPr="00A2633C" w:rsidRDefault="003A124E" w:rsidP="003A124E">
            <w:pPr>
              <w:jc w:val="both"/>
              <w:rPr>
                <w:szCs w:val="24"/>
              </w:rPr>
            </w:pPr>
            <w:r w:rsidRPr="00A2633C">
              <w:rPr>
                <w:szCs w:val="24"/>
              </w:rPr>
              <w:t xml:space="preserve">3. Изследване </w:t>
            </w:r>
            <w:r w:rsidRPr="008E33D6">
              <w:rPr>
                <w:szCs w:val="24"/>
              </w:rPr>
              <w:t xml:space="preserve">на постъпилите </w:t>
            </w:r>
            <w:r>
              <w:rPr>
                <w:szCs w:val="24"/>
              </w:rPr>
              <w:t>проби</w:t>
            </w:r>
            <w:r w:rsidRPr="00A2633C">
              <w:rPr>
                <w:szCs w:val="24"/>
              </w:rPr>
              <w:t xml:space="preserve"> за вирусен хепатит В и хепатитни маркери.</w:t>
            </w:r>
          </w:p>
        </w:tc>
        <w:tc>
          <w:tcPr>
            <w:tcW w:w="993" w:type="dxa"/>
            <w:vAlign w:val="center"/>
          </w:tcPr>
          <w:p w:rsidR="003A124E" w:rsidRPr="00A2633C" w:rsidRDefault="003A124E" w:rsidP="003A124E">
            <w:pPr>
              <w:ind w:left="-57" w:right="-57"/>
              <w:jc w:val="center"/>
              <w:rPr>
                <w:szCs w:val="24"/>
              </w:rPr>
            </w:pPr>
            <w:r w:rsidRPr="00A2633C">
              <w:rPr>
                <w:szCs w:val="24"/>
              </w:rPr>
              <w:t>проби</w:t>
            </w:r>
          </w:p>
        </w:tc>
        <w:tc>
          <w:tcPr>
            <w:tcW w:w="3827" w:type="dxa"/>
            <w:gridSpan w:val="6"/>
          </w:tcPr>
          <w:p w:rsidR="003A124E" w:rsidRDefault="003A124E" w:rsidP="003A124E">
            <w:r w:rsidRPr="00BF71C3">
              <w:rPr>
                <w:szCs w:val="24"/>
              </w:rPr>
              <w:t>текущо</w:t>
            </w:r>
          </w:p>
        </w:tc>
        <w:tc>
          <w:tcPr>
            <w:tcW w:w="2268" w:type="dxa"/>
          </w:tcPr>
          <w:p w:rsidR="003A124E" w:rsidRPr="00A2633C" w:rsidRDefault="003A124E" w:rsidP="003A124E">
            <w:pPr>
              <w:jc w:val="both"/>
              <w:rPr>
                <w:szCs w:val="24"/>
              </w:rPr>
            </w:pPr>
            <w:r>
              <w:rPr>
                <w:szCs w:val="24"/>
              </w:rPr>
              <w:t>гл</w:t>
            </w:r>
            <w:r w:rsidRPr="00A2633C">
              <w:rPr>
                <w:szCs w:val="24"/>
              </w:rPr>
              <w:t>. експерт</w:t>
            </w:r>
            <w:r>
              <w:rPr>
                <w:szCs w:val="24"/>
              </w:rPr>
              <w:t>;</w:t>
            </w:r>
          </w:p>
          <w:p w:rsidR="003A124E" w:rsidRPr="00A2633C" w:rsidRDefault="003A124E" w:rsidP="003A124E">
            <w:pPr>
              <w:jc w:val="both"/>
              <w:rPr>
                <w:szCs w:val="24"/>
              </w:rPr>
            </w:pPr>
            <w:r w:rsidRPr="00A2633C">
              <w:rPr>
                <w:szCs w:val="24"/>
              </w:rPr>
              <w:t>мл. експерт</w:t>
            </w:r>
          </w:p>
        </w:tc>
      </w:tr>
      <w:tr w:rsidR="003A124E" w:rsidRPr="00A2633C" w:rsidTr="00E10E09">
        <w:trPr>
          <w:cantSplit/>
        </w:trPr>
        <w:tc>
          <w:tcPr>
            <w:tcW w:w="8931" w:type="dxa"/>
          </w:tcPr>
          <w:p w:rsidR="003A124E" w:rsidRPr="008E33D6" w:rsidRDefault="003A124E" w:rsidP="003A124E">
            <w:pPr>
              <w:jc w:val="both"/>
              <w:rPr>
                <w:szCs w:val="24"/>
              </w:rPr>
            </w:pPr>
            <w:r w:rsidRPr="008E33D6">
              <w:rPr>
                <w:szCs w:val="24"/>
              </w:rPr>
              <w:t>4. Изследване на постъпилите проби за вирусен хепатит С</w:t>
            </w:r>
          </w:p>
        </w:tc>
        <w:tc>
          <w:tcPr>
            <w:tcW w:w="993" w:type="dxa"/>
            <w:vAlign w:val="center"/>
          </w:tcPr>
          <w:p w:rsidR="003A124E" w:rsidRPr="00A2633C" w:rsidRDefault="003A124E" w:rsidP="003A124E">
            <w:pPr>
              <w:ind w:left="-57" w:right="-57"/>
              <w:jc w:val="center"/>
              <w:rPr>
                <w:szCs w:val="24"/>
              </w:rPr>
            </w:pPr>
            <w:r w:rsidRPr="00A2633C">
              <w:rPr>
                <w:szCs w:val="24"/>
              </w:rPr>
              <w:t>проби</w:t>
            </w:r>
          </w:p>
        </w:tc>
        <w:tc>
          <w:tcPr>
            <w:tcW w:w="3827" w:type="dxa"/>
            <w:gridSpan w:val="6"/>
          </w:tcPr>
          <w:p w:rsidR="003A124E" w:rsidRDefault="003A124E" w:rsidP="003A124E">
            <w:r w:rsidRPr="00BF71C3">
              <w:rPr>
                <w:szCs w:val="24"/>
              </w:rPr>
              <w:t>текущо</w:t>
            </w:r>
          </w:p>
        </w:tc>
        <w:tc>
          <w:tcPr>
            <w:tcW w:w="2268" w:type="dxa"/>
          </w:tcPr>
          <w:p w:rsidR="003A124E" w:rsidRPr="00A2633C" w:rsidRDefault="003A124E" w:rsidP="003A124E">
            <w:pPr>
              <w:jc w:val="both"/>
              <w:rPr>
                <w:szCs w:val="24"/>
              </w:rPr>
            </w:pPr>
            <w:r>
              <w:rPr>
                <w:szCs w:val="24"/>
              </w:rPr>
              <w:t>гл</w:t>
            </w:r>
            <w:r w:rsidRPr="00A2633C">
              <w:rPr>
                <w:szCs w:val="24"/>
              </w:rPr>
              <w:t>. експерт</w:t>
            </w:r>
            <w:r>
              <w:rPr>
                <w:szCs w:val="24"/>
              </w:rPr>
              <w:t>;</w:t>
            </w:r>
          </w:p>
          <w:p w:rsidR="003A124E" w:rsidRPr="00A2633C" w:rsidRDefault="003A124E" w:rsidP="003A124E">
            <w:pPr>
              <w:jc w:val="both"/>
              <w:rPr>
                <w:szCs w:val="24"/>
              </w:rPr>
            </w:pPr>
            <w:r w:rsidRPr="00A2633C">
              <w:rPr>
                <w:szCs w:val="24"/>
              </w:rPr>
              <w:t>мл. експерт</w:t>
            </w:r>
          </w:p>
        </w:tc>
      </w:tr>
      <w:tr w:rsidR="003A124E" w:rsidRPr="00A2633C" w:rsidTr="00E10E09">
        <w:trPr>
          <w:cantSplit/>
        </w:trPr>
        <w:tc>
          <w:tcPr>
            <w:tcW w:w="8931" w:type="dxa"/>
          </w:tcPr>
          <w:p w:rsidR="003A124E" w:rsidRPr="008E33D6" w:rsidRDefault="003A124E" w:rsidP="003A124E">
            <w:pPr>
              <w:jc w:val="both"/>
              <w:rPr>
                <w:szCs w:val="24"/>
              </w:rPr>
            </w:pPr>
            <w:r w:rsidRPr="008E33D6">
              <w:rPr>
                <w:szCs w:val="24"/>
              </w:rPr>
              <w:t>5. Изследване на antiHBs на преболедували и имунизирани с ваксина против вирусен хепатит В</w:t>
            </w:r>
          </w:p>
        </w:tc>
        <w:tc>
          <w:tcPr>
            <w:tcW w:w="993" w:type="dxa"/>
            <w:vAlign w:val="center"/>
          </w:tcPr>
          <w:p w:rsidR="003A124E" w:rsidRPr="00A2633C" w:rsidRDefault="003A124E" w:rsidP="003A124E">
            <w:pPr>
              <w:ind w:left="-57" w:right="-57"/>
              <w:jc w:val="center"/>
              <w:rPr>
                <w:szCs w:val="24"/>
              </w:rPr>
            </w:pPr>
            <w:r w:rsidRPr="00A2633C">
              <w:rPr>
                <w:szCs w:val="24"/>
              </w:rPr>
              <w:t>проби</w:t>
            </w:r>
          </w:p>
        </w:tc>
        <w:tc>
          <w:tcPr>
            <w:tcW w:w="3827" w:type="dxa"/>
            <w:gridSpan w:val="6"/>
          </w:tcPr>
          <w:p w:rsidR="003A124E" w:rsidRDefault="003A124E" w:rsidP="003A124E">
            <w:r w:rsidRPr="00BF71C3">
              <w:rPr>
                <w:szCs w:val="24"/>
              </w:rPr>
              <w:t>текущо</w:t>
            </w:r>
          </w:p>
        </w:tc>
        <w:tc>
          <w:tcPr>
            <w:tcW w:w="2268" w:type="dxa"/>
          </w:tcPr>
          <w:p w:rsidR="003A124E" w:rsidRPr="00A2633C" w:rsidRDefault="003A124E" w:rsidP="003A124E">
            <w:pPr>
              <w:jc w:val="both"/>
              <w:rPr>
                <w:szCs w:val="24"/>
              </w:rPr>
            </w:pPr>
            <w:r>
              <w:rPr>
                <w:szCs w:val="24"/>
              </w:rPr>
              <w:t>гл</w:t>
            </w:r>
            <w:r w:rsidRPr="00A2633C">
              <w:rPr>
                <w:szCs w:val="24"/>
              </w:rPr>
              <w:t>. експерт</w:t>
            </w:r>
            <w:r>
              <w:rPr>
                <w:szCs w:val="24"/>
              </w:rPr>
              <w:t>;</w:t>
            </w:r>
          </w:p>
          <w:p w:rsidR="003A124E" w:rsidRPr="00A2633C" w:rsidRDefault="003A124E" w:rsidP="003A124E">
            <w:pPr>
              <w:jc w:val="both"/>
              <w:rPr>
                <w:szCs w:val="24"/>
              </w:rPr>
            </w:pPr>
            <w:r w:rsidRPr="00A2633C">
              <w:rPr>
                <w:szCs w:val="24"/>
              </w:rPr>
              <w:t>мл. експерт</w:t>
            </w:r>
          </w:p>
        </w:tc>
      </w:tr>
      <w:tr w:rsidR="003A124E" w:rsidRPr="004C7B78" w:rsidTr="00E10E09">
        <w:trPr>
          <w:cantSplit/>
        </w:trPr>
        <w:tc>
          <w:tcPr>
            <w:tcW w:w="8931" w:type="dxa"/>
          </w:tcPr>
          <w:p w:rsidR="003A124E" w:rsidRPr="008E33D6" w:rsidRDefault="003A124E" w:rsidP="003A124E">
            <w:pPr>
              <w:jc w:val="both"/>
              <w:rPr>
                <w:szCs w:val="24"/>
              </w:rPr>
            </w:pPr>
            <w:r w:rsidRPr="008E33D6">
              <w:rPr>
                <w:szCs w:val="24"/>
              </w:rPr>
              <w:t>6. Изследване на серумни проби за  Лаймска болест.</w:t>
            </w:r>
          </w:p>
        </w:tc>
        <w:tc>
          <w:tcPr>
            <w:tcW w:w="993" w:type="dxa"/>
            <w:vAlign w:val="center"/>
          </w:tcPr>
          <w:p w:rsidR="003A124E" w:rsidRPr="004C7B78" w:rsidRDefault="003A124E" w:rsidP="003A124E">
            <w:pPr>
              <w:ind w:left="-57" w:right="-57"/>
              <w:jc w:val="center"/>
              <w:rPr>
                <w:szCs w:val="24"/>
              </w:rPr>
            </w:pPr>
            <w:r w:rsidRPr="004C7B78">
              <w:rPr>
                <w:szCs w:val="24"/>
              </w:rPr>
              <w:t>проби</w:t>
            </w:r>
          </w:p>
        </w:tc>
        <w:tc>
          <w:tcPr>
            <w:tcW w:w="3827" w:type="dxa"/>
            <w:gridSpan w:val="6"/>
          </w:tcPr>
          <w:p w:rsidR="003A124E" w:rsidRDefault="003A124E" w:rsidP="003A124E">
            <w:r w:rsidRPr="00BF71C3">
              <w:rPr>
                <w:szCs w:val="24"/>
              </w:rPr>
              <w:t>текущо</w:t>
            </w:r>
          </w:p>
        </w:tc>
        <w:tc>
          <w:tcPr>
            <w:tcW w:w="2268" w:type="dxa"/>
          </w:tcPr>
          <w:p w:rsidR="003A124E" w:rsidRPr="004C7B78" w:rsidRDefault="003A124E" w:rsidP="003A124E">
            <w:pPr>
              <w:jc w:val="both"/>
              <w:rPr>
                <w:szCs w:val="24"/>
              </w:rPr>
            </w:pPr>
            <w:r>
              <w:rPr>
                <w:szCs w:val="24"/>
              </w:rPr>
              <w:t>гл</w:t>
            </w:r>
            <w:r w:rsidRPr="004C7B78">
              <w:rPr>
                <w:szCs w:val="24"/>
              </w:rPr>
              <w:t>. експерт</w:t>
            </w:r>
            <w:r>
              <w:rPr>
                <w:szCs w:val="24"/>
              </w:rPr>
              <w:t>;</w:t>
            </w:r>
          </w:p>
          <w:p w:rsidR="003A124E" w:rsidRPr="004C7B78" w:rsidRDefault="003A124E" w:rsidP="003A124E">
            <w:pPr>
              <w:jc w:val="both"/>
              <w:rPr>
                <w:szCs w:val="24"/>
              </w:rPr>
            </w:pPr>
            <w:r w:rsidRPr="004C7B78">
              <w:rPr>
                <w:szCs w:val="24"/>
              </w:rPr>
              <w:t>мл. експерт</w:t>
            </w:r>
          </w:p>
        </w:tc>
      </w:tr>
      <w:tr w:rsidR="003A124E" w:rsidRPr="00B44E2F" w:rsidTr="00E10E09">
        <w:trPr>
          <w:cantSplit/>
        </w:trPr>
        <w:tc>
          <w:tcPr>
            <w:tcW w:w="8931" w:type="dxa"/>
          </w:tcPr>
          <w:p w:rsidR="003A124E" w:rsidRPr="008E33D6" w:rsidRDefault="003A124E" w:rsidP="003A124E">
            <w:pPr>
              <w:jc w:val="both"/>
              <w:rPr>
                <w:szCs w:val="24"/>
              </w:rPr>
            </w:pPr>
            <w:r w:rsidRPr="008E33D6">
              <w:rPr>
                <w:szCs w:val="24"/>
              </w:rPr>
              <w:t>7. Изследване на постъпилите проби за сифилис.</w:t>
            </w:r>
          </w:p>
        </w:tc>
        <w:tc>
          <w:tcPr>
            <w:tcW w:w="993" w:type="dxa"/>
            <w:vAlign w:val="center"/>
          </w:tcPr>
          <w:p w:rsidR="003A124E" w:rsidRPr="00B44E2F" w:rsidRDefault="003A124E" w:rsidP="003A124E">
            <w:pPr>
              <w:ind w:left="-57" w:right="-57"/>
              <w:jc w:val="center"/>
              <w:rPr>
                <w:szCs w:val="24"/>
              </w:rPr>
            </w:pPr>
            <w:r w:rsidRPr="00B44E2F">
              <w:rPr>
                <w:szCs w:val="24"/>
              </w:rPr>
              <w:t>проби</w:t>
            </w:r>
          </w:p>
        </w:tc>
        <w:tc>
          <w:tcPr>
            <w:tcW w:w="3827" w:type="dxa"/>
            <w:gridSpan w:val="6"/>
          </w:tcPr>
          <w:p w:rsidR="003A124E" w:rsidRDefault="003A124E" w:rsidP="003A124E">
            <w:r w:rsidRPr="00BF71C3">
              <w:rPr>
                <w:szCs w:val="24"/>
              </w:rPr>
              <w:t>текущо</w:t>
            </w:r>
          </w:p>
        </w:tc>
        <w:tc>
          <w:tcPr>
            <w:tcW w:w="2268" w:type="dxa"/>
          </w:tcPr>
          <w:p w:rsidR="003A124E" w:rsidRPr="00B44E2F" w:rsidRDefault="003A124E" w:rsidP="003A124E">
            <w:pPr>
              <w:jc w:val="both"/>
              <w:rPr>
                <w:szCs w:val="24"/>
              </w:rPr>
            </w:pPr>
            <w:r>
              <w:rPr>
                <w:szCs w:val="24"/>
              </w:rPr>
              <w:t>гл</w:t>
            </w:r>
            <w:r w:rsidRPr="00B44E2F">
              <w:rPr>
                <w:szCs w:val="24"/>
              </w:rPr>
              <w:t>. експерт</w:t>
            </w:r>
            <w:r>
              <w:rPr>
                <w:szCs w:val="24"/>
              </w:rPr>
              <w:t>;</w:t>
            </w:r>
          </w:p>
          <w:p w:rsidR="003A124E" w:rsidRPr="00B44E2F" w:rsidRDefault="003A124E" w:rsidP="003A124E">
            <w:pPr>
              <w:jc w:val="both"/>
              <w:rPr>
                <w:szCs w:val="24"/>
              </w:rPr>
            </w:pPr>
            <w:r>
              <w:rPr>
                <w:szCs w:val="24"/>
              </w:rPr>
              <w:t>м</w:t>
            </w:r>
            <w:r w:rsidRPr="00B44E2F">
              <w:rPr>
                <w:szCs w:val="24"/>
              </w:rPr>
              <w:t>л. експерт</w:t>
            </w:r>
          </w:p>
        </w:tc>
      </w:tr>
      <w:tr w:rsidR="003A124E" w:rsidRPr="00B44E2F" w:rsidTr="00E10E09">
        <w:trPr>
          <w:cantSplit/>
        </w:trPr>
        <w:tc>
          <w:tcPr>
            <w:tcW w:w="8931" w:type="dxa"/>
          </w:tcPr>
          <w:p w:rsidR="003A124E" w:rsidRPr="00156D54" w:rsidRDefault="003A124E" w:rsidP="003A124E">
            <w:pPr>
              <w:rPr>
                <w:szCs w:val="24"/>
              </w:rPr>
            </w:pPr>
            <w:r>
              <w:rPr>
                <w:szCs w:val="24"/>
              </w:rPr>
              <w:t xml:space="preserve">8. </w:t>
            </w:r>
            <w:r w:rsidRPr="00B44E2F">
              <w:rPr>
                <w:szCs w:val="24"/>
              </w:rPr>
              <w:t>Изследване на постъпилите проби за</w:t>
            </w:r>
            <w:r>
              <w:rPr>
                <w:szCs w:val="24"/>
              </w:rPr>
              <w:t xml:space="preserve"> </w:t>
            </w:r>
            <w:r>
              <w:rPr>
                <w:szCs w:val="24"/>
                <w:lang w:val="en-GB"/>
              </w:rPr>
              <w:t>COVID-19</w:t>
            </w:r>
            <w:r>
              <w:rPr>
                <w:szCs w:val="24"/>
              </w:rPr>
              <w:t>.</w:t>
            </w:r>
          </w:p>
        </w:tc>
        <w:tc>
          <w:tcPr>
            <w:tcW w:w="993" w:type="dxa"/>
          </w:tcPr>
          <w:p w:rsidR="003A124E" w:rsidRPr="00CE127E" w:rsidRDefault="003A124E" w:rsidP="003A124E">
            <w:pPr>
              <w:jc w:val="center"/>
              <w:rPr>
                <w:szCs w:val="24"/>
              </w:rPr>
            </w:pPr>
            <w:r w:rsidRPr="00CE127E">
              <w:rPr>
                <w:szCs w:val="24"/>
              </w:rPr>
              <w:t>проби</w:t>
            </w:r>
          </w:p>
        </w:tc>
        <w:tc>
          <w:tcPr>
            <w:tcW w:w="3827" w:type="dxa"/>
            <w:gridSpan w:val="6"/>
          </w:tcPr>
          <w:p w:rsidR="003A124E" w:rsidRDefault="003A124E" w:rsidP="003A124E">
            <w:r w:rsidRPr="00BF71C3">
              <w:rPr>
                <w:szCs w:val="24"/>
              </w:rPr>
              <w:t>текущо</w:t>
            </w:r>
          </w:p>
        </w:tc>
        <w:tc>
          <w:tcPr>
            <w:tcW w:w="2268" w:type="dxa"/>
          </w:tcPr>
          <w:p w:rsidR="003A124E" w:rsidRPr="00C64233" w:rsidRDefault="003A124E" w:rsidP="003A124E">
            <w:pPr>
              <w:jc w:val="both"/>
              <w:rPr>
                <w:szCs w:val="24"/>
              </w:rPr>
            </w:pPr>
            <w:r>
              <w:rPr>
                <w:szCs w:val="24"/>
              </w:rPr>
              <w:t>гл</w:t>
            </w:r>
            <w:r w:rsidRPr="00CE127E">
              <w:rPr>
                <w:szCs w:val="24"/>
              </w:rPr>
              <w:t xml:space="preserve">. </w:t>
            </w:r>
            <w:r>
              <w:rPr>
                <w:szCs w:val="24"/>
              </w:rPr>
              <w:t>е</w:t>
            </w:r>
            <w:r w:rsidRPr="00CE127E">
              <w:rPr>
                <w:szCs w:val="24"/>
              </w:rPr>
              <w:t>ксперт</w:t>
            </w:r>
            <w:r>
              <w:rPr>
                <w:szCs w:val="24"/>
              </w:rPr>
              <w:t>;</w:t>
            </w:r>
          </w:p>
          <w:p w:rsidR="003A124E" w:rsidRPr="00E70118" w:rsidRDefault="003A124E" w:rsidP="003A124E">
            <w:pPr>
              <w:jc w:val="both"/>
              <w:rPr>
                <w:szCs w:val="24"/>
              </w:rPr>
            </w:pPr>
            <w:r>
              <w:rPr>
                <w:szCs w:val="24"/>
              </w:rPr>
              <w:t>мл. екперт</w:t>
            </w:r>
          </w:p>
        </w:tc>
      </w:tr>
      <w:tr w:rsidR="003A124E" w:rsidRPr="00B44E2F" w:rsidTr="00E10E09">
        <w:trPr>
          <w:cantSplit/>
        </w:trPr>
        <w:tc>
          <w:tcPr>
            <w:tcW w:w="8931" w:type="dxa"/>
          </w:tcPr>
          <w:p w:rsidR="003A124E" w:rsidRPr="00645CA0" w:rsidRDefault="003A124E" w:rsidP="003A124E">
            <w:pPr>
              <w:jc w:val="both"/>
              <w:rPr>
                <w:szCs w:val="24"/>
              </w:rPr>
            </w:pPr>
            <w:r>
              <w:rPr>
                <w:szCs w:val="24"/>
              </w:rPr>
              <w:t>9</w:t>
            </w:r>
            <w:r w:rsidRPr="00645CA0">
              <w:rPr>
                <w:szCs w:val="24"/>
              </w:rPr>
              <w:t xml:space="preserve">. Изпращане на проби от пациенти на амбулатории за първична медицинска помощ до НРЛ по Грип и ОРЗ към </w:t>
            </w:r>
            <w:r>
              <w:rPr>
                <w:szCs w:val="24"/>
              </w:rPr>
              <w:t>Н</w:t>
            </w:r>
            <w:r w:rsidRPr="00645CA0">
              <w:rPr>
                <w:szCs w:val="24"/>
              </w:rPr>
              <w:t>ЦЗПБ</w:t>
            </w:r>
            <w:r>
              <w:rPr>
                <w:szCs w:val="24"/>
              </w:rPr>
              <w:t xml:space="preserve"> </w:t>
            </w:r>
            <w:r w:rsidRPr="00645CA0">
              <w:rPr>
                <w:szCs w:val="24"/>
              </w:rPr>
              <w:t xml:space="preserve"> за целите на надзора</w:t>
            </w:r>
            <w:r>
              <w:rPr>
                <w:szCs w:val="24"/>
              </w:rPr>
              <w:t>.</w:t>
            </w:r>
          </w:p>
        </w:tc>
        <w:tc>
          <w:tcPr>
            <w:tcW w:w="993" w:type="dxa"/>
            <w:vAlign w:val="center"/>
          </w:tcPr>
          <w:p w:rsidR="003A124E" w:rsidRPr="00645CA0" w:rsidRDefault="003A124E" w:rsidP="003A124E">
            <w:pPr>
              <w:ind w:left="-57" w:right="-57"/>
              <w:jc w:val="center"/>
              <w:rPr>
                <w:szCs w:val="24"/>
              </w:rPr>
            </w:pPr>
            <w:r w:rsidRPr="00645CA0">
              <w:rPr>
                <w:szCs w:val="24"/>
              </w:rPr>
              <w:t>проби</w:t>
            </w:r>
          </w:p>
        </w:tc>
        <w:tc>
          <w:tcPr>
            <w:tcW w:w="3827" w:type="dxa"/>
            <w:gridSpan w:val="6"/>
            <w:vAlign w:val="center"/>
          </w:tcPr>
          <w:p w:rsidR="003A124E" w:rsidRPr="00E10E09" w:rsidRDefault="003A124E" w:rsidP="005F0FCB">
            <w:pPr>
              <w:rPr>
                <w:szCs w:val="24"/>
                <w:lang w:val="bg-BG"/>
              </w:rPr>
            </w:pPr>
            <w:r>
              <w:rPr>
                <w:szCs w:val="24"/>
              </w:rPr>
              <w:t>през годината</w:t>
            </w:r>
            <w:r w:rsidRPr="00645CA0">
              <w:rPr>
                <w:szCs w:val="24"/>
              </w:rPr>
              <w:t>, съгласно  Методическо указание на М</w:t>
            </w:r>
            <w:r w:rsidR="00E10E09">
              <w:rPr>
                <w:szCs w:val="24"/>
                <w:lang w:val="bg-BG"/>
              </w:rPr>
              <w:t>З</w:t>
            </w:r>
          </w:p>
        </w:tc>
        <w:tc>
          <w:tcPr>
            <w:tcW w:w="2268" w:type="dxa"/>
          </w:tcPr>
          <w:p w:rsidR="003A124E" w:rsidRPr="00645CA0" w:rsidRDefault="003A124E" w:rsidP="003A124E">
            <w:pPr>
              <w:jc w:val="both"/>
              <w:rPr>
                <w:szCs w:val="24"/>
              </w:rPr>
            </w:pPr>
            <w:r>
              <w:rPr>
                <w:szCs w:val="24"/>
              </w:rPr>
              <w:t>гл</w:t>
            </w:r>
            <w:r w:rsidRPr="00645CA0">
              <w:rPr>
                <w:szCs w:val="24"/>
              </w:rPr>
              <w:t>. експерт</w:t>
            </w:r>
            <w:r>
              <w:rPr>
                <w:szCs w:val="24"/>
              </w:rPr>
              <w:t>;</w:t>
            </w:r>
          </w:p>
          <w:p w:rsidR="003A124E" w:rsidRPr="00645CA0" w:rsidRDefault="003A124E" w:rsidP="003A124E">
            <w:pPr>
              <w:jc w:val="both"/>
              <w:rPr>
                <w:szCs w:val="24"/>
              </w:rPr>
            </w:pPr>
            <w:r w:rsidRPr="00645CA0">
              <w:rPr>
                <w:szCs w:val="24"/>
              </w:rPr>
              <w:t>мл. експерт</w:t>
            </w:r>
          </w:p>
        </w:tc>
      </w:tr>
      <w:tr w:rsidR="003A124E" w:rsidRPr="00B44E2F" w:rsidTr="00E10E09">
        <w:trPr>
          <w:cantSplit/>
          <w:trHeight w:val="288"/>
        </w:trPr>
        <w:tc>
          <w:tcPr>
            <w:tcW w:w="13751" w:type="dxa"/>
            <w:gridSpan w:val="8"/>
          </w:tcPr>
          <w:p w:rsidR="003A124E" w:rsidRPr="00B44E2F" w:rsidRDefault="003A124E" w:rsidP="003A124E">
            <w:pPr>
              <w:jc w:val="both"/>
              <w:rPr>
                <w:szCs w:val="24"/>
              </w:rPr>
            </w:pPr>
            <w:r w:rsidRPr="00B44E2F">
              <w:rPr>
                <w:szCs w:val="24"/>
              </w:rPr>
              <w:t>ІІ. Контрол на качеството на лабораторната диагностика.</w:t>
            </w:r>
          </w:p>
        </w:tc>
        <w:tc>
          <w:tcPr>
            <w:tcW w:w="2268" w:type="dxa"/>
            <w:vAlign w:val="center"/>
          </w:tcPr>
          <w:p w:rsidR="003A124E" w:rsidRPr="00B17AEA" w:rsidRDefault="003A124E" w:rsidP="003A124E">
            <w:pPr>
              <w:rPr>
                <w:szCs w:val="24"/>
              </w:rPr>
            </w:pPr>
            <w:r w:rsidRPr="00B17AEA">
              <w:rPr>
                <w:szCs w:val="24"/>
              </w:rPr>
              <w:t xml:space="preserve">началник отдел </w:t>
            </w:r>
          </w:p>
        </w:tc>
      </w:tr>
      <w:tr w:rsidR="003A124E" w:rsidRPr="00B44E2F" w:rsidTr="00E10E09">
        <w:trPr>
          <w:cantSplit/>
          <w:trHeight w:val="297"/>
        </w:trPr>
        <w:tc>
          <w:tcPr>
            <w:tcW w:w="8931" w:type="dxa"/>
          </w:tcPr>
          <w:p w:rsidR="003A124E" w:rsidRPr="00B44E2F" w:rsidRDefault="003A124E" w:rsidP="003A124E">
            <w:pPr>
              <w:jc w:val="both"/>
              <w:rPr>
                <w:szCs w:val="24"/>
              </w:rPr>
            </w:pPr>
            <w:r w:rsidRPr="00B44E2F">
              <w:rPr>
                <w:szCs w:val="24"/>
              </w:rPr>
              <w:t>1. Провеждане на вътрешен лабораторен контрол.</w:t>
            </w:r>
          </w:p>
        </w:tc>
        <w:tc>
          <w:tcPr>
            <w:tcW w:w="993" w:type="dxa"/>
            <w:vAlign w:val="center"/>
          </w:tcPr>
          <w:p w:rsidR="003A124E" w:rsidRPr="00B44E2F" w:rsidRDefault="003A124E" w:rsidP="003A124E">
            <w:pPr>
              <w:ind w:left="-57" w:right="-57"/>
              <w:jc w:val="center"/>
              <w:rPr>
                <w:szCs w:val="24"/>
              </w:rPr>
            </w:pPr>
            <w:r w:rsidRPr="00B44E2F">
              <w:rPr>
                <w:szCs w:val="24"/>
              </w:rPr>
              <w:t>-</w:t>
            </w:r>
          </w:p>
        </w:tc>
        <w:tc>
          <w:tcPr>
            <w:tcW w:w="3827" w:type="dxa"/>
            <w:gridSpan w:val="6"/>
            <w:vAlign w:val="center"/>
          </w:tcPr>
          <w:p w:rsidR="003A124E" w:rsidRPr="00A534B3" w:rsidRDefault="003A124E" w:rsidP="003A124E">
            <w:pPr>
              <w:rPr>
                <w:color w:val="FF0000"/>
                <w:szCs w:val="24"/>
                <w:highlight w:val="yellow"/>
              </w:rPr>
            </w:pPr>
            <w:r w:rsidRPr="00DD1568">
              <w:rPr>
                <w:szCs w:val="24"/>
              </w:rPr>
              <w:t>ежемесечно</w:t>
            </w:r>
          </w:p>
        </w:tc>
        <w:tc>
          <w:tcPr>
            <w:tcW w:w="2268" w:type="dxa"/>
          </w:tcPr>
          <w:p w:rsidR="003A124E" w:rsidRPr="00B44E2F" w:rsidRDefault="003A124E" w:rsidP="003A124E">
            <w:pPr>
              <w:jc w:val="both"/>
              <w:rPr>
                <w:szCs w:val="24"/>
              </w:rPr>
            </w:pPr>
            <w:r>
              <w:rPr>
                <w:szCs w:val="24"/>
              </w:rPr>
              <w:t>гл</w:t>
            </w:r>
            <w:r w:rsidRPr="00B44E2F">
              <w:rPr>
                <w:szCs w:val="24"/>
              </w:rPr>
              <w:t>. експерт</w:t>
            </w:r>
            <w:r>
              <w:rPr>
                <w:szCs w:val="24"/>
              </w:rPr>
              <w:t>;</w:t>
            </w:r>
          </w:p>
          <w:p w:rsidR="003A124E" w:rsidRPr="00B44E2F" w:rsidRDefault="003A124E" w:rsidP="003A124E">
            <w:pPr>
              <w:jc w:val="both"/>
              <w:rPr>
                <w:szCs w:val="24"/>
              </w:rPr>
            </w:pPr>
            <w:r>
              <w:rPr>
                <w:szCs w:val="24"/>
              </w:rPr>
              <w:t>м</w:t>
            </w:r>
            <w:r w:rsidRPr="00B44E2F">
              <w:rPr>
                <w:szCs w:val="24"/>
              </w:rPr>
              <w:t>л. експерт</w:t>
            </w:r>
          </w:p>
        </w:tc>
      </w:tr>
      <w:tr w:rsidR="003A124E" w:rsidRPr="00B44E2F" w:rsidTr="00E10E09">
        <w:trPr>
          <w:cantSplit/>
          <w:trHeight w:val="443"/>
        </w:trPr>
        <w:tc>
          <w:tcPr>
            <w:tcW w:w="8931" w:type="dxa"/>
          </w:tcPr>
          <w:p w:rsidR="003A124E" w:rsidRPr="00B44E2F" w:rsidRDefault="003A124E" w:rsidP="003A124E">
            <w:pPr>
              <w:jc w:val="both"/>
              <w:rPr>
                <w:szCs w:val="24"/>
              </w:rPr>
            </w:pPr>
            <w:r w:rsidRPr="00B44E2F">
              <w:rPr>
                <w:szCs w:val="24"/>
              </w:rPr>
              <w:t>2. Участие в националната система за външен контрол</w:t>
            </w:r>
            <w:r w:rsidRPr="00B44E2F">
              <w:rPr>
                <w:szCs w:val="24"/>
                <w:lang w:val="ru-RU"/>
              </w:rPr>
              <w:t>.</w:t>
            </w:r>
          </w:p>
        </w:tc>
        <w:tc>
          <w:tcPr>
            <w:tcW w:w="993" w:type="dxa"/>
            <w:vAlign w:val="center"/>
          </w:tcPr>
          <w:p w:rsidR="003A124E" w:rsidRPr="00B44E2F" w:rsidRDefault="003A124E" w:rsidP="003A124E">
            <w:pPr>
              <w:ind w:left="-57" w:right="-57"/>
              <w:jc w:val="center"/>
              <w:rPr>
                <w:szCs w:val="24"/>
              </w:rPr>
            </w:pPr>
            <w:r w:rsidRPr="00B44E2F">
              <w:rPr>
                <w:szCs w:val="24"/>
              </w:rPr>
              <w:t>-</w:t>
            </w:r>
          </w:p>
        </w:tc>
        <w:tc>
          <w:tcPr>
            <w:tcW w:w="3827" w:type="dxa"/>
            <w:gridSpan w:val="6"/>
            <w:vAlign w:val="center"/>
          </w:tcPr>
          <w:p w:rsidR="003A124E" w:rsidRPr="00A534B3" w:rsidRDefault="003A124E" w:rsidP="003A124E">
            <w:pPr>
              <w:rPr>
                <w:color w:val="FF0000"/>
                <w:szCs w:val="24"/>
                <w:highlight w:val="yellow"/>
              </w:rPr>
            </w:pPr>
            <w:r>
              <w:rPr>
                <w:szCs w:val="24"/>
              </w:rPr>
              <w:t>е</w:t>
            </w:r>
            <w:r w:rsidRPr="00834F59">
              <w:rPr>
                <w:szCs w:val="24"/>
              </w:rPr>
              <w:t>дин път в годината, по указания на НЦЗПБ</w:t>
            </w:r>
          </w:p>
        </w:tc>
        <w:tc>
          <w:tcPr>
            <w:tcW w:w="2268" w:type="dxa"/>
          </w:tcPr>
          <w:p w:rsidR="003A124E" w:rsidRPr="00B44E2F" w:rsidRDefault="003A124E" w:rsidP="003A124E">
            <w:pPr>
              <w:jc w:val="both"/>
              <w:rPr>
                <w:szCs w:val="24"/>
              </w:rPr>
            </w:pPr>
            <w:r>
              <w:rPr>
                <w:szCs w:val="24"/>
              </w:rPr>
              <w:t>гл</w:t>
            </w:r>
            <w:r w:rsidRPr="00B44E2F">
              <w:rPr>
                <w:szCs w:val="24"/>
              </w:rPr>
              <w:t>. експерт</w:t>
            </w:r>
            <w:r>
              <w:rPr>
                <w:szCs w:val="24"/>
              </w:rPr>
              <w:t>;</w:t>
            </w:r>
          </w:p>
          <w:p w:rsidR="003A124E" w:rsidRPr="00B44E2F" w:rsidRDefault="003A124E" w:rsidP="003A124E">
            <w:pPr>
              <w:jc w:val="both"/>
              <w:rPr>
                <w:szCs w:val="24"/>
              </w:rPr>
            </w:pPr>
            <w:r>
              <w:rPr>
                <w:szCs w:val="24"/>
              </w:rPr>
              <w:t>м</w:t>
            </w:r>
            <w:r w:rsidRPr="00B44E2F">
              <w:rPr>
                <w:szCs w:val="24"/>
              </w:rPr>
              <w:t>л. експерт</w:t>
            </w:r>
          </w:p>
        </w:tc>
      </w:tr>
      <w:tr w:rsidR="003A124E" w:rsidRPr="00132BD6" w:rsidTr="00E10E09">
        <w:trPr>
          <w:cantSplit/>
          <w:trHeight w:val="425"/>
        </w:trPr>
        <w:tc>
          <w:tcPr>
            <w:tcW w:w="13751" w:type="dxa"/>
            <w:gridSpan w:val="8"/>
            <w:vAlign w:val="center"/>
          </w:tcPr>
          <w:p w:rsidR="003A124E" w:rsidRPr="00132BD6" w:rsidRDefault="003A124E" w:rsidP="003A124E">
            <w:pPr>
              <w:rPr>
                <w:szCs w:val="24"/>
              </w:rPr>
            </w:pPr>
            <w:r w:rsidRPr="00132BD6">
              <w:rPr>
                <w:szCs w:val="24"/>
              </w:rPr>
              <w:t xml:space="preserve">ІII. </w:t>
            </w:r>
            <w:r>
              <w:rPr>
                <w:b/>
                <w:i/>
                <w:lang w:val="ru-RU"/>
              </w:rPr>
              <w:t>Дейности по национални програми</w:t>
            </w:r>
          </w:p>
        </w:tc>
        <w:tc>
          <w:tcPr>
            <w:tcW w:w="2268" w:type="dxa"/>
            <w:vAlign w:val="center"/>
          </w:tcPr>
          <w:p w:rsidR="003A124E" w:rsidRPr="00132BD6" w:rsidRDefault="003A124E" w:rsidP="003A124E">
            <w:pPr>
              <w:rPr>
                <w:szCs w:val="24"/>
              </w:rPr>
            </w:pPr>
            <w:r w:rsidRPr="00132BD6">
              <w:rPr>
                <w:szCs w:val="24"/>
              </w:rPr>
              <w:t xml:space="preserve">началник отдел </w:t>
            </w:r>
          </w:p>
        </w:tc>
      </w:tr>
      <w:tr w:rsidR="003A124E" w:rsidRPr="000674AE" w:rsidTr="00422C2E">
        <w:trPr>
          <w:cantSplit/>
          <w:trHeight w:val="1681"/>
        </w:trPr>
        <w:tc>
          <w:tcPr>
            <w:tcW w:w="8931" w:type="dxa"/>
            <w:tcBorders>
              <w:bottom w:val="single" w:sz="4" w:space="0" w:color="auto"/>
            </w:tcBorders>
          </w:tcPr>
          <w:p w:rsidR="003A124E" w:rsidRPr="000674AE" w:rsidRDefault="003A124E" w:rsidP="003A124E">
            <w:pPr>
              <w:jc w:val="both"/>
              <w:rPr>
                <w:szCs w:val="24"/>
                <w:lang w:val="ru-RU"/>
              </w:rPr>
            </w:pPr>
            <w:r w:rsidRPr="000674AE">
              <w:rPr>
                <w:szCs w:val="24"/>
              </w:rPr>
              <w:lastRenderedPageBreak/>
              <w:t>1</w:t>
            </w:r>
            <w:r w:rsidRPr="000674AE">
              <w:rPr>
                <w:szCs w:val="24"/>
                <w:lang w:val="ru-RU"/>
              </w:rPr>
              <w:t xml:space="preserve">. </w:t>
            </w:r>
            <w:r w:rsidRPr="000674AE">
              <w:rPr>
                <w:szCs w:val="24"/>
              </w:rPr>
              <w:t xml:space="preserve">Организация на </w:t>
            </w:r>
            <w:r w:rsidRPr="000674AE">
              <w:rPr>
                <w:szCs w:val="24"/>
                <w:lang w:val="ru-RU"/>
              </w:rPr>
              <w:t>дейността на КАБКИС и предоставяне на услугите по доброволно консултиране и изследване за ХИВ на терен, самостоятелно или съвместно с НПО:</w:t>
            </w:r>
          </w:p>
          <w:p w:rsidR="003A124E" w:rsidRPr="000674AE" w:rsidRDefault="003A124E" w:rsidP="003A124E">
            <w:pPr>
              <w:jc w:val="both"/>
              <w:rPr>
                <w:szCs w:val="24"/>
                <w:lang w:val="ru-RU"/>
              </w:rPr>
            </w:pPr>
            <w:r w:rsidRPr="000674AE">
              <w:rPr>
                <w:szCs w:val="24"/>
                <w:lang w:val="ru-RU"/>
              </w:rPr>
              <w:t>- в населении места извън областния център</w:t>
            </w:r>
          </w:p>
          <w:p w:rsidR="003A124E" w:rsidRPr="000674AE" w:rsidRDefault="003A124E" w:rsidP="003A124E">
            <w:pPr>
              <w:jc w:val="both"/>
              <w:rPr>
                <w:szCs w:val="24"/>
                <w:lang w:val="ru-RU"/>
              </w:rPr>
            </w:pPr>
            <w:r w:rsidRPr="000674AE">
              <w:rPr>
                <w:szCs w:val="24"/>
                <w:lang w:val="ru-RU"/>
              </w:rPr>
              <w:t xml:space="preserve">- в местата за лишаване от свобода </w:t>
            </w:r>
          </w:p>
          <w:p w:rsidR="003A124E" w:rsidRPr="000674AE" w:rsidRDefault="003A124E" w:rsidP="003A124E">
            <w:pPr>
              <w:jc w:val="both"/>
              <w:rPr>
                <w:szCs w:val="24"/>
                <w:lang w:val="ru-RU"/>
              </w:rPr>
            </w:pPr>
            <w:r w:rsidRPr="000674AE">
              <w:rPr>
                <w:szCs w:val="24"/>
                <w:lang w:val="ru-RU"/>
              </w:rPr>
              <w:t>- в местата за настаняване на лица, търсещи убежище</w:t>
            </w:r>
          </w:p>
          <w:p w:rsidR="003A124E" w:rsidRPr="000674AE" w:rsidRDefault="003A124E" w:rsidP="003A124E">
            <w:pPr>
              <w:jc w:val="both"/>
              <w:rPr>
                <w:szCs w:val="24"/>
                <w:lang w:val="ru-RU"/>
              </w:rPr>
            </w:pPr>
            <w:r w:rsidRPr="000674AE">
              <w:rPr>
                <w:szCs w:val="24"/>
              </w:rPr>
              <w:t>-</w:t>
            </w:r>
            <w:r w:rsidRPr="000674AE">
              <w:rPr>
                <w:szCs w:val="24"/>
                <w:lang w:val="ru-RU"/>
              </w:rPr>
              <w:t xml:space="preserve"> в учебни заведения, лечебни заведения </w:t>
            </w:r>
            <w:r w:rsidRPr="000674AE">
              <w:rPr>
                <w:szCs w:val="24"/>
              </w:rPr>
              <w:t xml:space="preserve">и др. </w:t>
            </w:r>
          </w:p>
        </w:tc>
        <w:tc>
          <w:tcPr>
            <w:tcW w:w="993" w:type="dxa"/>
            <w:tcBorders>
              <w:bottom w:val="single" w:sz="4" w:space="0" w:color="auto"/>
            </w:tcBorders>
            <w:vAlign w:val="center"/>
          </w:tcPr>
          <w:p w:rsidR="003A124E" w:rsidRPr="000674AE" w:rsidRDefault="003A124E" w:rsidP="003A124E">
            <w:pPr>
              <w:ind w:left="-57" w:right="-57"/>
              <w:jc w:val="center"/>
              <w:rPr>
                <w:szCs w:val="24"/>
              </w:rPr>
            </w:pPr>
            <w:r w:rsidRPr="000674AE">
              <w:rPr>
                <w:szCs w:val="24"/>
              </w:rPr>
              <w:t>-</w:t>
            </w:r>
          </w:p>
        </w:tc>
        <w:tc>
          <w:tcPr>
            <w:tcW w:w="3827" w:type="dxa"/>
            <w:gridSpan w:val="6"/>
            <w:tcBorders>
              <w:bottom w:val="single" w:sz="4" w:space="0" w:color="auto"/>
            </w:tcBorders>
          </w:tcPr>
          <w:p w:rsidR="003A124E" w:rsidRPr="000674AE" w:rsidRDefault="003A124E" w:rsidP="003A124E">
            <w:r w:rsidRPr="000674AE">
              <w:rPr>
                <w:szCs w:val="24"/>
              </w:rPr>
              <w:t>текущо</w:t>
            </w:r>
          </w:p>
        </w:tc>
        <w:tc>
          <w:tcPr>
            <w:tcW w:w="2268" w:type="dxa"/>
            <w:tcBorders>
              <w:bottom w:val="single" w:sz="4" w:space="0" w:color="auto"/>
            </w:tcBorders>
            <w:vAlign w:val="center"/>
          </w:tcPr>
          <w:p w:rsidR="003A124E" w:rsidRPr="000674AE" w:rsidRDefault="003A124E" w:rsidP="003A124E">
            <w:pPr>
              <w:rPr>
                <w:szCs w:val="24"/>
              </w:rPr>
            </w:pPr>
            <w:r w:rsidRPr="000674AE">
              <w:rPr>
                <w:szCs w:val="24"/>
              </w:rPr>
              <w:t xml:space="preserve">началник отдел; </w:t>
            </w:r>
          </w:p>
          <w:p w:rsidR="003A124E" w:rsidRPr="000674AE" w:rsidRDefault="003A124E" w:rsidP="003A124E">
            <w:pPr>
              <w:rPr>
                <w:szCs w:val="24"/>
              </w:rPr>
            </w:pPr>
            <w:r w:rsidRPr="000674AE">
              <w:rPr>
                <w:szCs w:val="24"/>
              </w:rPr>
              <w:t>гл. експерт;</w:t>
            </w:r>
          </w:p>
          <w:p w:rsidR="003A124E" w:rsidRPr="000674AE" w:rsidRDefault="003A124E" w:rsidP="003A124E">
            <w:pPr>
              <w:rPr>
                <w:szCs w:val="24"/>
              </w:rPr>
            </w:pPr>
            <w:r w:rsidRPr="000674AE">
              <w:rPr>
                <w:szCs w:val="24"/>
              </w:rPr>
              <w:t>мл. експерт</w:t>
            </w:r>
          </w:p>
        </w:tc>
      </w:tr>
      <w:tr w:rsidR="003A124E" w:rsidRPr="000674AE" w:rsidTr="00E10E09">
        <w:trPr>
          <w:cantSplit/>
          <w:trHeight w:val="553"/>
        </w:trPr>
        <w:tc>
          <w:tcPr>
            <w:tcW w:w="8931" w:type="dxa"/>
            <w:tcBorders>
              <w:bottom w:val="single" w:sz="4" w:space="0" w:color="auto"/>
            </w:tcBorders>
          </w:tcPr>
          <w:p w:rsidR="003A124E" w:rsidRPr="000674AE" w:rsidRDefault="003A124E" w:rsidP="003A124E">
            <w:pPr>
              <w:jc w:val="both"/>
              <w:rPr>
                <w:szCs w:val="24"/>
              </w:rPr>
            </w:pPr>
            <w:r w:rsidRPr="000674AE">
              <w:rPr>
                <w:szCs w:val="24"/>
              </w:rPr>
              <w:t>2. Участие във въвеждането на консултиране при предлагане на изследване за ХИВ на пациенти в ЛЗ.</w:t>
            </w:r>
          </w:p>
        </w:tc>
        <w:tc>
          <w:tcPr>
            <w:tcW w:w="993" w:type="dxa"/>
            <w:tcBorders>
              <w:bottom w:val="single" w:sz="4" w:space="0" w:color="auto"/>
            </w:tcBorders>
            <w:vAlign w:val="center"/>
          </w:tcPr>
          <w:p w:rsidR="003A124E" w:rsidRPr="000674AE" w:rsidRDefault="003A124E" w:rsidP="003A124E">
            <w:pPr>
              <w:ind w:left="-57" w:right="-57"/>
              <w:jc w:val="center"/>
              <w:rPr>
                <w:szCs w:val="24"/>
              </w:rPr>
            </w:pPr>
            <w:r w:rsidRPr="000674AE">
              <w:rPr>
                <w:szCs w:val="24"/>
              </w:rPr>
              <w:t>-</w:t>
            </w:r>
          </w:p>
        </w:tc>
        <w:tc>
          <w:tcPr>
            <w:tcW w:w="3827" w:type="dxa"/>
            <w:gridSpan w:val="6"/>
            <w:tcBorders>
              <w:bottom w:val="single" w:sz="4" w:space="0" w:color="auto"/>
            </w:tcBorders>
            <w:vAlign w:val="center"/>
          </w:tcPr>
          <w:p w:rsidR="003A124E" w:rsidRPr="000674AE" w:rsidRDefault="003A124E" w:rsidP="003A124E">
            <w:pPr>
              <w:rPr>
                <w:szCs w:val="24"/>
              </w:rPr>
            </w:pPr>
            <w:r w:rsidRPr="000674AE">
              <w:rPr>
                <w:szCs w:val="24"/>
              </w:rPr>
              <w:t>през годината при поискване от ЛЗ</w:t>
            </w:r>
          </w:p>
        </w:tc>
        <w:tc>
          <w:tcPr>
            <w:tcW w:w="2268" w:type="dxa"/>
            <w:tcBorders>
              <w:bottom w:val="single" w:sz="4" w:space="0" w:color="auto"/>
            </w:tcBorders>
            <w:vAlign w:val="center"/>
          </w:tcPr>
          <w:p w:rsidR="003A124E" w:rsidRPr="000674AE" w:rsidRDefault="003A124E" w:rsidP="003A124E">
            <w:pPr>
              <w:rPr>
                <w:szCs w:val="24"/>
              </w:rPr>
            </w:pPr>
            <w:r w:rsidRPr="000674AE">
              <w:rPr>
                <w:szCs w:val="24"/>
              </w:rPr>
              <w:t>гл. експерт;</w:t>
            </w:r>
          </w:p>
          <w:p w:rsidR="003A124E" w:rsidRPr="000674AE" w:rsidRDefault="003A124E" w:rsidP="003A124E">
            <w:pPr>
              <w:rPr>
                <w:szCs w:val="24"/>
              </w:rPr>
            </w:pPr>
            <w:r w:rsidRPr="000674AE">
              <w:rPr>
                <w:szCs w:val="24"/>
              </w:rPr>
              <w:t>мл. експерт</w:t>
            </w:r>
          </w:p>
        </w:tc>
      </w:tr>
      <w:tr w:rsidR="003A124E" w:rsidRPr="000674AE" w:rsidTr="00E10E09">
        <w:trPr>
          <w:cantSplit/>
        </w:trPr>
        <w:tc>
          <w:tcPr>
            <w:tcW w:w="8931" w:type="dxa"/>
          </w:tcPr>
          <w:p w:rsidR="003A124E" w:rsidRPr="000674AE" w:rsidRDefault="003A124E" w:rsidP="003A124E">
            <w:pPr>
              <w:jc w:val="both"/>
              <w:rPr>
                <w:szCs w:val="24"/>
                <w:lang w:val="ru-RU"/>
              </w:rPr>
            </w:pPr>
            <w:r w:rsidRPr="000674AE">
              <w:rPr>
                <w:szCs w:val="24"/>
              </w:rPr>
              <w:t>3</w:t>
            </w:r>
            <w:r w:rsidRPr="000674AE">
              <w:rPr>
                <w:szCs w:val="24"/>
                <w:lang w:val="ru-RU"/>
              </w:rPr>
              <w:t>. Събиране, обобщаване и изготвяне на периодични справки за проведените изследвания за ХИВ, хепатит В и С, сифилис и хламидия, и резултатите от тях във всички лаборатории на територията на областта.</w:t>
            </w:r>
          </w:p>
        </w:tc>
        <w:tc>
          <w:tcPr>
            <w:tcW w:w="993" w:type="dxa"/>
            <w:vAlign w:val="center"/>
          </w:tcPr>
          <w:p w:rsidR="003A124E" w:rsidRPr="000674AE" w:rsidRDefault="003A124E" w:rsidP="003A124E">
            <w:pPr>
              <w:ind w:left="-57" w:right="-57"/>
              <w:jc w:val="center"/>
              <w:rPr>
                <w:szCs w:val="24"/>
              </w:rPr>
            </w:pPr>
            <w:r w:rsidRPr="000674AE">
              <w:rPr>
                <w:szCs w:val="24"/>
              </w:rPr>
              <w:t>-</w:t>
            </w:r>
          </w:p>
        </w:tc>
        <w:tc>
          <w:tcPr>
            <w:tcW w:w="3827" w:type="dxa"/>
            <w:gridSpan w:val="6"/>
            <w:vAlign w:val="center"/>
          </w:tcPr>
          <w:p w:rsidR="003A124E" w:rsidRPr="000674AE" w:rsidRDefault="003A124E" w:rsidP="003A124E">
            <w:pPr>
              <w:rPr>
                <w:szCs w:val="24"/>
              </w:rPr>
            </w:pPr>
            <w:r w:rsidRPr="000674AE">
              <w:rPr>
                <w:szCs w:val="24"/>
              </w:rPr>
              <w:t xml:space="preserve">на тримесечие </w:t>
            </w:r>
          </w:p>
        </w:tc>
        <w:tc>
          <w:tcPr>
            <w:tcW w:w="2268" w:type="dxa"/>
            <w:vAlign w:val="center"/>
          </w:tcPr>
          <w:p w:rsidR="003A124E" w:rsidRPr="000674AE" w:rsidRDefault="003A124E" w:rsidP="003A124E">
            <w:pPr>
              <w:rPr>
                <w:szCs w:val="24"/>
              </w:rPr>
            </w:pPr>
            <w:r w:rsidRPr="000674AE">
              <w:rPr>
                <w:szCs w:val="24"/>
              </w:rPr>
              <w:t>началник отдел;</w:t>
            </w:r>
          </w:p>
          <w:p w:rsidR="003A124E" w:rsidRPr="000674AE" w:rsidRDefault="003A124E" w:rsidP="003A124E">
            <w:pPr>
              <w:rPr>
                <w:szCs w:val="24"/>
              </w:rPr>
            </w:pPr>
            <w:r w:rsidRPr="000674AE">
              <w:rPr>
                <w:szCs w:val="24"/>
              </w:rPr>
              <w:t>гл. експерт</w:t>
            </w:r>
          </w:p>
          <w:p w:rsidR="003A124E" w:rsidRPr="000674AE" w:rsidRDefault="003A124E" w:rsidP="003A124E">
            <w:pPr>
              <w:rPr>
                <w:szCs w:val="24"/>
              </w:rPr>
            </w:pPr>
          </w:p>
        </w:tc>
      </w:tr>
      <w:tr w:rsidR="003A124E" w:rsidRPr="000674AE" w:rsidTr="00E10E09">
        <w:trPr>
          <w:cantSplit/>
        </w:trPr>
        <w:tc>
          <w:tcPr>
            <w:tcW w:w="8931" w:type="dxa"/>
          </w:tcPr>
          <w:p w:rsidR="003A124E" w:rsidRPr="000674AE" w:rsidRDefault="003A124E" w:rsidP="003A124E">
            <w:pPr>
              <w:jc w:val="both"/>
              <w:rPr>
                <w:bCs/>
                <w:iCs/>
                <w:szCs w:val="24"/>
                <w:lang w:val="ru-RU"/>
              </w:rPr>
            </w:pPr>
            <w:r w:rsidRPr="000674AE">
              <w:rPr>
                <w:szCs w:val="24"/>
              </w:rPr>
              <w:t>4</w:t>
            </w:r>
            <w:r w:rsidRPr="000674AE">
              <w:rPr>
                <w:szCs w:val="24"/>
                <w:lang w:val="ru-RU"/>
              </w:rPr>
              <w:t>. Извършване на безплатна диагностика за ХИВ и СПИ на бременни, пациенти и персонал от диализни структури на групите в най-висок риск</w:t>
            </w:r>
            <w:r w:rsidRPr="000674AE">
              <w:rPr>
                <w:bCs/>
                <w:iCs/>
                <w:szCs w:val="24"/>
                <w:lang w:val="ru-RU"/>
              </w:rPr>
              <w:t>.</w:t>
            </w:r>
          </w:p>
        </w:tc>
        <w:tc>
          <w:tcPr>
            <w:tcW w:w="993" w:type="dxa"/>
            <w:vAlign w:val="center"/>
          </w:tcPr>
          <w:p w:rsidR="003A124E" w:rsidRPr="000674AE" w:rsidRDefault="003A124E" w:rsidP="003A124E">
            <w:pPr>
              <w:ind w:left="-57" w:right="-57"/>
              <w:jc w:val="center"/>
              <w:rPr>
                <w:szCs w:val="24"/>
              </w:rPr>
            </w:pPr>
            <w:r w:rsidRPr="000674AE">
              <w:rPr>
                <w:szCs w:val="24"/>
              </w:rPr>
              <w:t>-</w:t>
            </w:r>
          </w:p>
        </w:tc>
        <w:tc>
          <w:tcPr>
            <w:tcW w:w="3827" w:type="dxa"/>
            <w:gridSpan w:val="6"/>
            <w:tcBorders>
              <w:bottom w:val="single" w:sz="4" w:space="0" w:color="auto"/>
            </w:tcBorders>
          </w:tcPr>
          <w:p w:rsidR="003A124E" w:rsidRPr="000674AE" w:rsidRDefault="003A124E" w:rsidP="003A124E">
            <w:r w:rsidRPr="000674AE">
              <w:rPr>
                <w:szCs w:val="24"/>
              </w:rPr>
              <w:t>текущо</w:t>
            </w:r>
          </w:p>
        </w:tc>
        <w:tc>
          <w:tcPr>
            <w:tcW w:w="2268" w:type="dxa"/>
            <w:vAlign w:val="center"/>
          </w:tcPr>
          <w:p w:rsidR="003A124E" w:rsidRPr="000674AE" w:rsidRDefault="003A124E" w:rsidP="003A124E">
            <w:pPr>
              <w:rPr>
                <w:szCs w:val="24"/>
              </w:rPr>
            </w:pPr>
            <w:r w:rsidRPr="000674AE">
              <w:rPr>
                <w:szCs w:val="24"/>
              </w:rPr>
              <w:t>гл. експерт;</w:t>
            </w:r>
          </w:p>
          <w:p w:rsidR="003A124E" w:rsidRPr="000674AE" w:rsidRDefault="003A124E" w:rsidP="003A124E">
            <w:pPr>
              <w:rPr>
                <w:szCs w:val="24"/>
              </w:rPr>
            </w:pPr>
            <w:r w:rsidRPr="000674AE">
              <w:rPr>
                <w:szCs w:val="24"/>
              </w:rPr>
              <w:t>мл. експерт</w:t>
            </w:r>
          </w:p>
        </w:tc>
      </w:tr>
      <w:tr w:rsidR="003A124E" w:rsidRPr="000674AE" w:rsidTr="00E10E09">
        <w:trPr>
          <w:cantSplit/>
          <w:trHeight w:val="560"/>
        </w:trPr>
        <w:tc>
          <w:tcPr>
            <w:tcW w:w="8931" w:type="dxa"/>
          </w:tcPr>
          <w:p w:rsidR="003A124E" w:rsidRPr="000674AE" w:rsidRDefault="003A124E" w:rsidP="003A124E">
            <w:pPr>
              <w:jc w:val="both"/>
              <w:rPr>
                <w:szCs w:val="24"/>
              </w:rPr>
            </w:pPr>
            <w:r w:rsidRPr="000674AE">
              <w:rPr>
                <w:szCs w:val="24"/>
              </w:rPr>
              <w:t>5. Водене на документацията на КАБКИС, изготвяне на текущи и годишен отчети.</w:t>
            </w:r>
          </w:p>
        </w:tc>
        <w:tc>
          <w:tcPr>
            <w:tcW w:w="993" w:type="dxa"/>
            <w:vAlign w:val="center"/>
          </w:tcPr>
          <w:p w:rsidR="003A124E" w:rsidRPr="000674AE" w:rsidRDefault="003A124E" w:rsidP="003A124E">
            <w:pPr>
              <w:ind w:left="-57" w:right="-57"/>
              <w:rPr>
                <w:szCs w:val="24"/>
              </w:rPr>
            </w:pPr>
          </w:p>
        </w:tc>
        <w:tc>
          <w:tcPr>
            <w:tcW w:w="3827" w:type="dxa"/>
            <w:gridSpan w:val="6"/>
            <w:tcBorders>
              <w:top w:val="single" w:sz="4" w:space="0" w:color="auto"/>
            </w:tcBorders>
          </w:tcPr>
          <w:p w:rsidR="003A124E" w:rsidRPr="000674AE" w:rsidRDefault="003A124E" w:rsidP="003A124E">
            <w:r w:rsidRPr="000674AE">
              <w:rPr>
                <w:szCs w:val="24"/>
              </w:rPr>
              <w:t>текущо</w:t>
            </w:r>
          </w:p>
        </w:tc>
        <w:tc>
          <w:tcPr>
            <w:tcW w:w="2268" w:type="dxa"/>
            <w:vAlign w:val="center"/>
          </w:tcPr>
          <w:p w:rsidR="003A124E" w:rsidRPr="000674AE" w:rsidRDefault="003A124E" w:rsidP="003A124E">
            <w:pPr>
              <w:rPr>
                <w:szCs w:val="24"/>
              </w:rPr>
            </w:pPr>
            <w:r w:rsidRPr="000674AE">
              <w:rPr>
                <w:szCs w:val="24"/>
              </w:rPr>
              <w:t>гл. експерт;</w:t>
            </w:r>
          </w:p>
          <w:p w:rsidR="003A124E" w:rsidRPr="000674AE" w:rsidRDefault="003A124E" w:rsidP="003A124E">
            <w:pPr>
              <w:rPr>
                <w:szCs w:val="24"/>
              </w:rPr>
            </w:pPr>
            <w:r w:rsidRPr="000674AE">
              <w:rPr>
                <w:szCs w:val="24"/>
              </w:rPr>
              <w:t>мл. експерт</w:t>
            </w:r>
          </w:p>
        </w:tc>
      </w:tr>
      <w:tr w:rsidR="003A124E" w:rsidRPr="000674AE" w:rsidTr="00E10E09">
        <w:trPr>
          <w:cantSplit/>
        </w:trPr>
        <w:tc>
          <w:tcPr>
            <w:tcW w:w="8931" w:type="dxa"/>
          </w:tcPr>
          <w:p w:rsidR="003A124E" w:rsidRPr="000674AE" w:rsidRDefault="003A124E" w:rsidP="003A124E">
            <w:pPr>
              <w:jc w:val="both"/>
              <w:rPr>
                <w:szCs w:val="24"/>
                <w:lang w:val="ru-RU"/>
              </w:rPr>
            </w:pPr>
            <w:r w:rsidRPr="000674AE">
              <w:rPr>
                <w:szCs w:val="24"/>
              </w:rPr>
              <w:t>6</w:t>
            </w:r>
            <w:r w:rsidRPr="000674AE">
              <w:rPr>
                <w:szCs w:val="24"/>
                <w:lang w:val="ru-RU"/>
              </w:rPr>
              <w:t>. Изготвяне на справки за усвояването на диагностикумите за ХИВ/СПИН, хепатити В и С и СПИ и предоставяне на заявки за доставка на диагностикуми за следващите периоди на база изготвен анализ на потребностите.</w:t>
            </w:r>
          </w:p>
        </w:tc>
        <w:tc>
          <w:tcPr>
            <w:tcW w:w="993" w:type="dxa"/>
            <w:vAlign w:val="center"/>
          </w:tcPr>
          <w:p w:rsidR="003A124E" w:rsidRPr="000674AE" w:rsidRDefault="003A124E" w:rsidP="003A124E">
            <w:pPr>
              <w:ind w:left="-57" w:right="-57"/>
              <w:rPr>
                <w:szCs w:val="24"/>
              </w:rPr>
            </w:pPr>
          </w:p>
        </w:tc>
        <w:tc>
          <w:tcPr>
            <w:tcW w:w="3827" w:type="dxa"/>
            <w:gridSpan w:val="6"/>
            <w:vAlign w:val="center"/>
          </w:tcPr>
          <w:p w:rsidR="003A124E" w:rsidRPr="000674AE" w:rsidRDefault="003A124E" w:rsidP="003A124E">
            <w:pPr>
              <w:rPr>
                <w:szCs w:val="24"/>
              </w:rPr>
            </w:pPr>
            <w:r w:rsidRPr="000674AE">
              <w:rPr>
                <w:szCs w:val="24"/>
              </w:rPr>
              <w:t>на шестмесечие</w:t>
            </w:r>
          </w:p>
        </w:tc>
        <w:tc>
          <w:tcPr>
            <w:tcW w:w="2268" w:type="dxa"/>
            <w:vAlign w:val="center"/>
          </w:tcPr>
          <w:p w:rsidR="003A124E" w:rsidRPr="000674AE" w:rsidRDefault="003A124E" w:rsidP="003A124E">
            <w:pPr>
              <w:rPr>
                <w:szCs w:val="24"/>
              </w:rPr>
            </w:pPr>
            <w:r w:rsidRPr="000674AE">
              <w:rPr>
                <w:szCs w:val="24"/>
              </w:rPr>
              <w:t>гл. експерт;</w:t>
            </w:r>
          </w:p>
          <w:p w:rsidR="003A124E" w:rsidRPr="000674AE" w:rsidRDefault="003A124E" w:rsidP="003A124E">
            <w:pPr>
              <w:rPr>
                <w:szCs w:val="24"/>
              </w:rPr>
            </w:pPr>
            <w:r w:rsidRPr="000674AE">
              <w:rPr>
                <w:szCs w:val="24"/>
              </w:rPr>
              <w:t>мл. експерт</w:t>
            </w:r>
          </w:p>
        </w:tc>
      </w:tr>
      <w:tr w:rsidR="003A124E" w:rsidRPr="000674AE" w:rsidTr="006B3346">
        <w:trPr>
          <w:cantSplit/>
          <w:trHeight w:val="702"/>
        </w:trPr>
        <w:tc>
          <w:tcPr>
            <w:tcW w:w="8931" w:type="dxa"/>
          </w:tcPr>
          <w:p w:rsidR="003A124E" w:rsidRPr="000674AE" w:rsidRDefault="003A124E" w:rsidP="003A124E">
            <w:pPr>
              <w:jc w:val="both"/>
              <w:rPr>
                <w:szCs w:val="24"/>
              </w:rPr>
            </w:pPr>
            <w:r w:rsidRPr="000674AE">
              <w:rPr>
                <w:szCs w:val="24"/>
              </w:rPr>
              <w:t>7. Участие на специалисти в екипни срещи с НПО за планиране на съвместни мероприятия</w:t>
            </w:r>
          </w:p>
        </w:tc>
        <w:tc>
          <w:tcPr>
            <w:tcW w:w="993" w:type="dxa"/>
            <w:vAlign w:val="center"/>
          </w:tcPr>
          <w:p w:rsidR="003A124E" w:rsidRPr="000674AE" w:rsidRDefault="003A124E" w:rsidP="003A124E">
            <w:pPr>
              <w:ind w:left="-57" w:right="-57"/>
              <w:jc w:val="center"/>
              <w:rPr>
                <w:szCs w:val="24"/>
                <w:lang w:val="ru-RU"/>
              </w:rPr>
            </w:pPr>
            <w:r w:rsidRPr="000674AE">
              <w:rPr>
                <w:szCs w:val="24"/>
                <w:lang w:val="ru-RU"/>
              </w:rPr>
              <w:t>-</w:t>
            </w:r>
          </w:p>
        </w:tc>
        <w:tc>
          <w:tcPr>
            <w:tcW w:w="3827" w:type="dxa"/>
            <w:gridSpan w:val="6"/>
          </w:tcPr>
          <w:p w:rsidR="003A124E" w:rsidRPr="000674AE" w:rsidRDefault="003A124E" w:rsidP="003A124E">
            <w:r w:rsidRPr="000674AE">
              <w:rPr>
                <w:szCs w:val="24"/>
              </w:rPr>
              <w:t>текущо</w:t>
            </w:r>
          </w:p>
        </w:tc>
        <w:tc>
          <w:tcPr>
            <w:tcW w:w="2268" w:type="dxa"/>
            <w:vAlign w:val="center"/>
          </w:tcPr>
          <w:p w:rsidR="003A124E" w:rsidRPr="000674AE" w:rsidRDefault="003A124E" w:rsidP="003A124E">
            <w:pPr>
              <w:rPr>
                <w:szCs w:val="24"/>
              </w:rPr>
            </w:pPr>
            <w:r w:rsidRPr="000674AE">
              <w:rPr>
                <w:szCs w:val="24"/>
              </w:rPr>
              <w:t xml:space="preserve">началник отдел  </w:t>
            </w:r>
          </w:p>
          <w:p w:rsidR="003A124E" w:rsidRPr="000674AE" w:rsidRDefault="003A124E" w:rsidP="003A124E">
            <w:pPr>
              <w:rPr>
                <w:szCs w:val="24"/>
              </w:rPr>
            </w:pPr>
            <w:r w:rsidRPr="000674AE">
              <w:rPr>
                <w:szCs w:val="24"/>
              </w:rPr>
              <w:t>гл. експерт</w:t>
            </w:r>
          </w:p>
          <w:p w:rsidR="003A124E" w:rsidRPr="000674AE" w:rsidRDefault="003A124E" w:rsidP="003A124E">
            <w:pPr>
              <w:rPr>
                <w:szCs w:val="24"/>
              </w:rPr>
            </w:pPr>
            <w:r w:rsidRPr="000674AE">
              <w:rPr>
                <w:szCs w:val="24"/>
              </w:rPr>
              <w:t>мл. експерт</w:t>
            </w:r>
          </w:p>
        </w:tc>
      </w:tr>
      <w:tr w:rsidR="003A124E" w:rsidRPr="000674AE" w:rsidTr="00E10E09">
        <w:trPr>
          <w:cantSplit/>
        </w:trPr>
        <w:tc>
          <w:tcPr>
            <w:tcW w:w="8931" w:type="dxa"/>
          </w:tcPr>
          <w:p w:rsidR="003A124E" w:rsidRPr="000674AE" w:rsidRDefault="003A124E" w:rsidP="003A124E">
            <w:pPr>
              <w:jc w:val="both"/>
              <w:rPr>
                <w:szCs w:val="24"/>
              </w:rPr>
            </w:pPr>
            <w:r w:rsidRPr="000674AE">
              <w:rPr>
                <w:szCs w:val="24"/>
              </w:rPr>
              <w:t>8.Организиране, координиране и активно участие в националните и регионални кампании за превенция на ХИВ/СПИН и СПИ, вирусни хепатити</w:t>
            </w:r>
          </w:p>
        </w:tc>
        <w:tc>
          <w:tcPr>
            <w:tcW w:w="993" w:type="dxa"/>
            <w:vAlign w:val="center"/>
          </w:tcPr>
          <w:p w:rsidR="003A124E" w:rsidRPr="000674AE" w:rsidRDefault="003A124E" w:rsidP="003A124E">
            <w:pPr>
              <w:ind w:left="-57" w:right="-57"/>
              <w:jc w:val="center"/>
              <w:rPr>
                <w:szCs w:val="24"/>
                <w:lang w:val="ru-RU"/>
              </w:rPr>
            </w:pPr>
            <w:r w:rsidRPr="000674AE">
              <w:rPr>
                <w:szCs w:val="24"/>
                <w:lang w:val="ru-RU"/>
              </w:rPr>
              <w:t>-</w:t>
            </w:r>
          </w:p>
        </w:tc>
        <w:tc>
          <w:tcPr>
            <w:tcW w:w="3827" w:type="dxa"/>
            <w:gridSpan w:val="6"/>
          </w:tcPr>
          <w:p w:rsidR="003A124E" w:rsidRPr="000674AE" w:rsidRDefault="003A124E" w:rsidP="003A124E">
            <w:r w:rsidRPr="000674AE">
              <w:rPr>
                <w:szCs w:val="24"/>
              </w:rPr>
              <w:t>текущо</w:t>
            </w:r>
          </w:p>
        </w:tc>
        <w:tc>
          <w:tcPr>
            <w:tcW w:w="2268" w:type="dxa"/>
            <w:vAlign w:val="center"/>
          </w:tcPr>
          <w:p w:rsidR="003A124E" w:rsidRPr="000674AE" w:rsidRDefault="003A124E" w:rsidP="003A124E">
            <w:pPr>
              <w:rPr>
                <w:szCs w:val="24"/>
              </w:rPr>
            </w:pPr>
            <w:r w:rsidRPr="000674AE">
              <w:rPr>
                <w:szCs w:val="24"/>
              </w:rPr>
              <w:t xml:space="preserve">началник отдел  </w:t>
            </w:r>
          </w:p>
          <w:p w:rsidR="003A124E" w:rsidRPr="000674AE" w:rsidRDefault="003A124E" w:rsidP="003A124E">
            <w:pPr>
              <w:rPr>
                <w:szCs w:val="24"/>
              </w:rPr>
            </w:pPr>
            <w:r w:rsidRPr="000674AE">
              <w:rPr>
                <w:szCs w:val="24"/>
              </w:rPr>
              <w:t>гл. експерт</w:t>
            </w:r>
          </w:p>
          <w:p w:rsidR="003A124E" w:rsidRPr="000674AE" w:rsidRDefault="003A124E" w:rsidP="003A124E">
            <w:pPr>
              <w:rPr>
                <w:szCs w:val="24"/>
              </w:rPr>
            </w:pPr>
            <w:r w:rsidRPr="000674AE">
              <w:rPr>
                <w:szCs w:val="24"/>
              </w:rPr>
              <w:t>мл. експерт</w:t>
            </w:r>
          </w:p>
        </w:tc>
      </w:tr>
      <w:tr w:rsidR="003A124E" w:rsidRPr="00564DD3" w:rsidTr="00E10E09">
        <w:trPr>
          <w:cantSplit/>
        </w:trPr>
        <w:tc>
          <w:tcPr>
            <w:tcW w:w="8931" w:type="dxa"/>
          </w:tcPr>
          <w:p w:rsidR="003A124E" w:rsidRPr="000674AE" w:rsidRDefault="003A124E" w:rsidP="003A124E">
            <w:pPr>
              <w:ind w:left="34"/>
              <w:jc w:val="both"/>
              <w:rPr>
                <w:szCs w:val="24"/>
              </w:rPr>
            </w:pPr>
            <w:r w:rsidRPr="000674AE">
              <w:rPr>
                <w:szCs w:val="24"/>
              </w:rPr>
              <w:t>9.Изпълнение на дейности по Координационния механизъм за взаимодействие при работа в случаи на деца в риск от ХИВ, хепатит В, хепатит С и СПИ</w:t>
            </w:r>
          </w:p>
        </w:tc>
        <w:tc>
          <w:tcPr>
            <w:tcW w:w="993" w:type="dxa"/>
            <w:vAlign w:val="center"/>
          </w:tcPr>
          <w:p w:rsidR="003A124E" w:rsidRPr="000674AE" w:rsidRDefault="003A124E" w:rsidP="003A124E">
            <w:pPr>
              <w:ind w:left="-57" w:right="-57"/>
              <w:jc w:val="center"/>
              <w:rPr>
                <w:szCs w:val="24"/>
                <w:lang w:val="ru-RU"/>
              </w:rPr>
            </w:pPr>
            <w:r w:rsidRPr="000674AE">
              <w:rPr>
                <w:szCs w:val="24"/>
                <w:lang w:val="ru-RU"/>
              </w:rPr>
              <w:t>-</w:t>
            </w:r>
          </w:p>
        </w:tc>
        <w:tc>
          <w:tcPr>
            <w:tcW w:w="3827" w:type="dxa"/>
            <w:gridSpan w:val="6"/>
          </w:tcPr>
          <w:p w:rsidR="003A124E" w:rsidRPr="000674AE" w:rsidRDefault="003A124E" w:rsidP="003A124E">
            <w:r w:rsidRPr="000674AE">
              <w:rPr>
                <w:szCs w:val="24"/>
              </w:rPr>
              <w:t>текущо</w:t>
            </w:r>
          </w:p>
        </w:tc>
        <w:tc>
          <w:tcPr>
            <w:tcW w:w="2268" w:type="dxa"/>
            <w:vAlign w:val="center"/>
          </w:tcPr>
          <w:p w:rsidR="003A124E" w:rsidRPr="000674AE" w:rsidRDefault="003A124E" w:rsidP="003A124E">
            <w:pPr>
              <w:rPr>
                <w:szCs w:val="24"/>
              </w:rPr>
            </w:pPr>
            <w:r w:rsidRPr="000674AE">
              <w:rPr>
                <w:szCs w:val="24"/>
              </w:rPr>
              <w:t xml:space="preserve">началник отдел  </w:t>
            </w:r>
          </w:p>
          <w:p w:rsidR="003A124E" w:rsidRPr="000674AE" w:rsidRDefault="003A124E" w:rsidP="003A124E">
            <w:pPr>
              <w:rPr>
                <w:szCs w:val="24"/>
              </w:rPr>
            </w:pPr>
            <w:r w:rsidRPr="000674AE">
              <w:rPr>
                <w:szCs w:val="24"/>
              </w:rPr>
              <w:t>гл. експерт</w:t>
            </w:r>
          </w:p>
          <w:p w:rsidR="003A124E" w:rsidRPr="00564DD3" w:rsidRDefault="003A124E" w:rsidP="003A124E">
            <w:pPr>
              <w:rPr>
                <w:szCs w:val="24"/>
              </w:rPr>
            </w:pPr>
            <w:r w:rsidRPr="000674AE">
              <w:rPr>
                <w:szCs w:val="24"/>
              </w:rPr>
              <w:t>мл. експерт</w:t>
            </w:r>
          </w:p>
        </w:tc>
      </w:tr>
      <w:tr w:rsidR="003A124E" w:rsidRPr="00B17AEA" w:rsidTr="00E10E09">
        <w:trPr>
          <w:cantSplit/>
        </w:trPr>
        <w:tc>
          <w:tcPr>
            <w:tcW w:w="8931" w:type="dxa"/>
          </w:tcPr>
          <w:p w:rsidR="003A124E" w:rsidRPr="00B17AEA" w:rsidRDefault="003A124E" w:rsidP="003A124E">
            <w:pPr>
              <w:jc w:val="both"/>
              <w:rPr>
                <w:b/>
                <w:szCs w:val="24"/>
              </w:rPr>
            </w:pPr>
            <w:r w:rsidRPr="00B17AEA">
              <w:rPr>
                <w:b/>
                <w:szCs w:val="24"/>
              </w:rPr>
              <w:t>Г. ОТЧИТАНЕ НА ДЕЙНОСТТА</w:t>
            </w:r>
          </w:p>
          <w:p w:rsidR="003A124E" w:rsidRPr="00B17AEA" w:rsidRDefault="003A124E" w:rsidP="003A124E">
            <w:pPr>
              <w:jc w:val="both"/>
              <w:rPr>
                <w:szCs w:val="24"/>
              </w:rPr>
            </w:pPr>
            <w:r>
              <w:rPr>
                <w:bCs/>
                <w:szCs w:val="24"/>
              </w:rPr>
              <w:t xml:space="preserve">1. </w:t>
            </w:r>
            <w:r w:rsidRPr="00B17AEA">
              <w:rPr>
                <w:bCs/>
                <w:szCs w:val="24"/>
              </w:rPr>
              <w:t>По показателите за изпълнение, които са част от Бюджетна програма „Профилактика и надзор на заразните болести“</w:t>
            </w:r>
          </w:p>
        </w:tc>
        <w:tc>
          <w:tcPr>
            <w:tcW w:w="993" w:type="dxa"/>
            <w:vAlign w:val="center"/>
          </w:tcPr>
          <w:p w:rsidR="003A124E" w:rsidRPr="00B17AEA" w:rsidRDefault="003A124E" w:rsidP="003A124E">
            <w:pPr>
              <w:ind w:left="-57" w:right="-57"/>
              <w:rPr>
                <w:szCs w:val="24"/>
              </w:rPr>
            </w:pPr>
          </w:p>
        </w:tc>
        <w:tc>
          <w:tcPr>
            <w:tcW w:w="3827" w:type="dxa"/>
            <w:gridSpan w:val="6"/>
            <w:vAlign w:val="center"/>
          </w:tcPr>
          <w:p w:rsidR="003A124E" w:rsidRPr="00B17AEA" w:rsidRDefault="003A124E" w:rsidP="00E10E09">
            <w:pPr>
              <w:rPr>
                <w:szCs w:val="24"/>
              </w:rPr>
            </w:pPr>
            <w:r w:rsidRPr="00B17AEA">
              <w:rPr>
                <w:bCs/>
                <w:szCs w:val="24"/>
              </w:rPr>
              <w:t>в периодите за отчитане (до 30.06.202</w:t>
            </w:r>
            <w:r>
              <w:rPr>
                <w:bCs/>
                <w:szCs w:val="24"/>
              </w:rPr>
              <w:t>6</w:t>
            </w:r>
            <w:r w:rsidRPr="00B17AEA">
              <w:rPr>
                <w:bCs/>
                <w:szCs w:val="24"/>
              </w:rPr>
              <w:t xml:space="preserve"> г. и до 31.12.202</w:t>
            </w:r>
            <w:r>
              <w:rPr>
                <w:bCs/>
                <w:szCs w:val="24"/>
              </w:rPr>
              <w:t>6</w:t>
            </w:r>
            <w:r w:rsidRPr="00B17AEA">
              <w:rPr>
                <w:bCs/>
                <w:szCs w:val="24"/>
              </w:rPr>
              <w:t xml:space="preserve"> г.), съгласно дадените от М</w:t>
            </w:r>
            <w:r w:rsidR="00E10E09">
              <w:rPr>
                <w:bCs/>
                <w:szCs w:val="24"/>
                <w:lang w:val="bg-BG"/>
              </w:rPr>
              <w:t>З</w:t>
            </w:r>
            <w:r w:rsidRPr="00B17AEA">
              <w:rPr>
                <w:bCs/>
                <w:szCs w:val="24"/>
              </w:rPr>
              <w:t xml:space="preserve"> отчетни форми за съответния период</w:t>
            </w:r>
          </w:p>
        </w:tc>
        <w:tc>
          <w:tcPr>
            <w:tcW w:w="2268" w:type="dxa"/>
            <w:vAlign w:val="center"/>
          </w:tcPr>
          <w:p w:rsidR="003A124E" w:rsidRDefault="003A124E" w:rsidP="003A124E">
            <w:pPr>
              <w:rPr>
                <w:szCs w:val="24"/>
              </w:rPr>
            </w:pPr>
            <w:r>
              <w:rPr>
                <w:szCs w:val="24"/>
              </w:rPr>
              <w:t xml:space="preserve">директор на Д НЗБ; </w:t>
            </w:r>
          </w:p>
          <w:p w:rsidR="003A124E" w:rsidRPr="00B17AEA" w:rsidRDefault="003A124E" w:rsidP="003A124E">
            <w:pPr>
              <w:rPr>
                <w:szCs w:val="24"/>
              </w:rPr>
            </w:pPr>
            <w:r w:rsidRPr="00B17AEA">
              <w:rPr>
                <w:szCs w:val="24"/>
              </w:rPr>
              <w:t xml:space="preserve">началник отдел </w:t>
            </w:r>
          </w:p>
        </w:tc>
      </w:tr>
      <w:tr w:rsidR="003A124E" w:rsidRPr="00992313" w:rsidTr="00E10E09">
        <w:trPr>
          <w:cantSplit/>
        </w:trPr>
        <w:tc>
          <w:tcPr>
            <w:tcW w:w="8931" w:type="dxa"/>
          </w:tcPr>
          <w:p w:rsidR="003A124E" w:rsidRPr="00992313" w:rsidRDefault="003A124E" w:rsidP="003A124E">
            <w:pPr>
              <w:jc w:val="both"/>
              <w:rPr>
                <w:b/>
                <w:szCs w:val="24"/>
              </w:rPr>
            </w:pPr>
            <w:r w:rsidRPr="00992313">
              <w:rPr>
                <w:bCs/>
              </w:rPr>
              <w:t xml:space="preserve">2. </w:t>
            </w:r>
            <w:r w:rsidRPr="00992313">
              <w:rPr>
                <w:rStyle w:val="Hyperlink"/>
                <w:color w:val="auto"/>
              </w:rPr>
              <w:t xml:space="preserve">Справка за извършените дейности от РЗИ и ЦСМП в местата за настаняване на бежанци - ежеседмично. </w:t>
            </w:r>
            <w:r w:rsidRPr="00992313">
              <w:rPr>
                <w:b/>
                <w:i/>
              </w:rPr>
              <w:t>Информацията следва да бъде изпращана в Министерство на здравеопазването на ел. поща bgavazova@mh.government.bg</w:t>
            </w:r>
          </w:p>
        </w:tc>
        <w:tc>
          <w:tcPr>
            <w:tcW w:w="993" w:type="dxa"/>
            <w:vAlign w:val="center"/>
          </w:tcPr>
          <w:p w:rsidR="003A124E" w:rsidRPr="00992313" w:rsidRDefault="003A124E" w:rsidP="003A124E">
            <w:pPr>
              <w:ind w:left="-57" w:right="-57"/>
              <w:rPr>
                <w:szCs w:val="24"/>
              </w:rPr>
            </w:pPr>
          </w:p>
        </w:tc>
        <w:tc>
          <w:tcPr>
            <w:tcW w:w="3827" w:type="dxa"/>
            <w:gridSpan w:val="6"/>
            <w:vAlign w:val="center"/>
          </w:tcPr>
          <w:p w:rsidR="003A124E" w:rsidRPr="00992313" w:rsidRDefault="003A124E" w:rsidP="00E10E09">
            <w:r w:rsidRPr="00992313">
              <w:rPr>
                <w:bCs/>
              </w:rPr>
              <w:t xml:space="preserve">ежеседмично, при получена информация за бежанци </w:t>
            </w:r>
          </w:p>
        </w:tc>
        <w:tc>
          <w:tcPr>
            <w:tcW w:w="2268" w:type="dxa"/>
            <w:vAlign w:val="center"/>
          </w:tcPr>
          <w:p w:rsidR="003A124E" w:rsidRPr="00992313" w:rsidRDefault="003A124E" w:rsidP="003A124E">
            <w:pPr>
              <w:jc w:val="both"/>
            </w:pPr>
            <w:r w:rsidRPr="00992313">
              <w:t>началник отдел</w:t>
            </w:r>
          </w:p>
          <w:p w:rsidR="003A124E" w:rsidRPr="00992313" w:rsidRDefault="003A124E" w:rsidP="003A124E">
            <w:pPr>
              <w:jc w:val="both"/>
            </w:pPr>
          </w:p>
        </w:tc>
      </w:tr>
      <w:tr w:rsidR="003A124E" w:rsidRPr="00B17AEA" w:rsidTr="00E10E09">
        <w:trPr>
          <w:cantSplit/>
        </w:trPr>
        <w:tc>
          <w:tcPr>
            <w:tcW w:w="8931" w:type="dxa"/>
          </w:tcPr>
          <w:p w:rsidR="003A124E" w:rsidRPr="00DB387B" w:rsidRDefault="003A124E" w:rsidP="003A124E">
            <w:pPr>
              <w:jc w:val="both"/>
            </w:pPr>
            <w:r>
              <w:rPr>
                <w:bCs/>
              </w:rPr>
              <w:t>3</w:t>
            </w:r>
            <w:r w:rsidRPr="00DB387B">
              <w:rPr>
                <w:bCs/>
              </w:rPr>
              <w:t>. Нормативно определени справки, анализи и отчети в при спазване на съответните срокове за изготвяне и предоставяне, регламентирани с:</w:t>
            </w:r>
          </w:p>
        </w:tc>
        <w:tc>
          <w:tcPr>
            <w:tcW w:w="993" w:type="dxa"/>
            <w:vAlign w:val="center"/>
          </w:tcPr>
          <w:p w:rsidR="003A124E" w:rsidRPr="00B17AEA" w:rsidRDefault="003A124E" w:rsidP="003A124E">
            <w:pPr>
              <w:ind w:left="-57" w:right="-57"/>
              <w:rPr>
                <w:szCs w:val="24"/>
              </w:rPr>
            </w:pPr>
          </w:p>
        </w:tc>
        <w:tc>
          <w:tcPr>
            <w:tcW w:w="3827" w:type="dxa"/>
            <w:gridSpan w:val="6"/>
            <w:vAlign w:val="center"/>
          </w:tcPr>
          <w:p w:rsidR="003A124E" w:rsidRPr="00DB387B" w:rsidRDefault="003A124E" w:rsidP="00E10E09">
            <w:r w:rsidRPr="00DB387B">
              <w:rPr>
                <w:bCs/>
              </w:rPr>
              <w:t xml:space="preserve">спазване на сроковете </w:t>
            </w:r>
          </w:p>
        </w:tc>
        <w:tc>
          <w:tcPr>
            <w:tcW w:w="2268" w:type="dxa"/>
            <w:vAlign w:val="center"/>
          </w:tcPr>
          <w:p w:rsidR="003A124E" w:rsidRDefault="003A124E" w:rsidP="003A124E">
            <w:pPr>
              <w:jc w:val="both"/>
            </w:pPr>
            <w:r w:rsidRPr="00DB387B">
              <w:t>началник отдел</w:t>
            </w:r>
          </w:p>
          <w:p w:rsidR="003A124E" w:rsidRPr="00DB387B" w:rsidRDefault="003A124E" w:rsidP="003A124E">
            <w:pPr>
              <w:jc w:val="both"/>
            </w:pPr>
          </w:p>
        </w:tc>
      </w:tr>
      <w:tr w:rsidR="003A124E" w:rsidRPr="00B17AEA" w:rsidTr="00E10E09">
        <w:trPr>
          <w:cantSplit/>
        </w:trPr>
        <w:tc>
          <w:tcPr>
            <w:tcW w:w="8931" w:type="dxa"/>
          </w:tcPr>
          <w:p w:rsidR="003A124E" w:rsidRPr="00EC79F4" w:rsidRDefault="003A124E" w:rsidP="003A124E">
            <w:pPr>
              <w:jc w:val="both"/>
              <w:rPr>
                <w:bCs/>
              </w:rPr>
            </w:pPr>
            <w:r>
              <w:rPr>
                <w:bCs/>
              </w:rPr>
              <w:t>3.1</w:t>
            </w:r>
            <w:r w:rsidRPr="00EC79F4">
              <w:rPr>
                <w:bCs/>
              </w:rPr>
              <w:t>. Наредба №21 от 2005 г. за реда за регистрация, съобщаване и отчет на заразните болести</w:t>
            </w:r>
          </w:p>
        </w:tc>
        <w:tc>
          <w:tcPr>
            <w:tcW w:w="993" w:type="dxa"/>
            <w:vAlign w:val="center"/>
          </w:tcPr>
          <w:p w:rsidR="003A124E" w:rsidRPr="00B17AEA" w:rsidRDefault="003A124E" w:rsidP="003A124E">
            <w:pPr>
              <w:ind w:left="-57" w:right="-57"/>
              <w:rPr>
                <w:szCs w:val="24"/>
              </w:rPr>
            </w:pPr>
          </w:p>
        </w:tc>
        <w:tc>
          <w:tcPr>
            <w:tcW w:w="3827" w:type="dxa"/>
            <w:gridSpan w:val="6"/>
            <w:vAlign w:val="center"/>
          </w:tcPr>
          <w:p w:rsidR="003A124E" w:rsidRPr="00DB387B" w:rsidRDefault="003A124E" w:rsidP="00E10E09">
            <w:r w:rsidRPr="00DB387B">
              <w:rPr>
                <w:bCs/>
              </w:rPr>
              <w:t xml:space="preserve">спазване на сроковете </w:t>
            </w:r>
          </w:p>
        </w:tc>
        <w:tc>
          <w:tcPr>
            <w:tcW w:w="2268" w:type="dxa"/>
            <w:vAlign w:val="center"/>
          </w:tcPr>
          <w:p w:rsidR="003A124E" w:rsidRDefault="003A124E" w:rsidP="003A124E">
            <w:r>
              <w:t xml:space="preserve">началник отдел </w:t>
            </w:r>
          </w:p>
          <w:p w:rsidR="003A124E" w:rsidRPr="008345E4" w:rsidRDefault="003A124E" w:rsidP="003A124E">
            <w:pPr>
              <w:rPr>
                <w:color w:val="FF0000"/>
              </w:rPr>
            </w:pPr>
          </w:p>
        </w:tc>
      </w:tr>
      <w:tr w:rsidR="003A124E" w:rsidRPr="00B17AEA" w:rsidTr="00E10E09">
        <w:trPr>
          <w:cantSplit/>
        </w:trPr>
        <w:tc>
          <w:tcPr>
            <w:tcW w:w="8931" w:type="dxa"/>
          </w:tcPr>
          <w:p w:rsidR="003A124E" w:rsidRPr="00EC79F4" w:rsidRDefault="003A124E" w:rsidP="003A124E">
            <w:pPr>
              <w:jc w:val="both"/>
              <w:rPr>
                <w:bCs/>
              </w:rPr>
            </w:pPr>
            <w:r>
              <w:rPr>
                <w:bCs/>
                <w:szCs w:val="24"/>
              </w:rPr>
              <w:lastRenderedPageBreak/>
              <w:t>3.2</w:t>
            </w:r>
            <w:r w:rsidRPr="00EC79F4">
              <w:rPr>
                <w:bCs/>
                <w:szCs w:val="24"/>
              </w:rPr>
              <w:t>. Наредба №9 от 2011 г. за реда за съобщаване, проучване и регистриране на взрив от хранително заболяване и реда за вземане на проби при провеждане на епидемиологичното проучване</w:t>
            </w:r>
          </w:p>
        </w:tc>
        <w:tc>
          <w:tcPr>
            <w:tcW w:w="993" w:type="dxa"/>
            <w:vAlign w:val="center"/>
          </w:tcPr>
          <w:p w:rsidR="003A124E" w:rsidRPr="00B17AEA" w:rsidRDefault="003A124E" w:rsidP="003A124E">
            <w:pPr>
              <w:ind w:left="-57" w:right="-57"/>
              <w:rPr>
                <w:szCs w:val="24"/>
              </w:rPr>
            </w:pPr>
          </w:p>
        </w:tc>
        <w:tc>
          <w:tcPr>
            <w:tcW w:w="3827" w:type="dxa"/>
            <w:gridSpan w:val="6"/>
            <w:vAlign w:val="center"/>
          </w:tcPr>
          <w:p w:rsidR="003A124E" w:rsidRPr="00DB387B" w:rsidRDefault="003A124E" w:rsidP="00E10E09">
            <w:r w:rsidRPr="00DB387B">
              <w:rPr>
                <w:bCs/>
              </w:rPr>
              <w:t xml:space="preserve">спазване на сроковете </w:t>
            </w:r>
          </w:p>
        </w:tc>
        <w:tc>
          <w:tcPr>
            <w:tcW w:w="2268" w:type="dxa"/>
            <w:vAlign w:val="center"/>
          </w:tcPr>
          <w:p w:rsidR="003A124E" w:rsidRDefault="003A124E" w:rsidP="003A124E">
            <w:r>
              <w:t xml:space="preserve">началник отдел </w:t>
            </w:r>
          </w:p>
          <w:p w:rsidR="003A124E" w:rsidRPr="008345E4" w:rsidRDefault="003A124E" w:rsidP="003A124E">
            <w:pPr>
              <w:rPr>
                <w:color w:val="FF0000"/>
              </w:rPr>
            </w:pPr>
          </w:p>
        </w:tc>
      </w:tr>
      <w:tr w:rsidR="003A124E" w:rsidRPr="00B17AEA" w:rsidTr="00E10E09">
        <w:trPr>
          <w:cantSplit/>
        </w:trPr>
        <w:tc>
          <w:tcPr>
            <w:tcW w:w="8931" w:type="dxa"/>
          </w:tcPr>
          <w:p w:rsidR="003A124E" w:rsidRPr="0093412D" w:rsidRDefault="003A124E" w:rsidP="003A124E">
            <w:pPr>
              <w:jc w:val="both"/>
              <w:rPr>
                <w:bCs/>
              </w:rPr>
            </w:pPr>
            <w:r>
              <w:rPr>
                <w:bCs/>
              </w:rPr>
              <w:t>3.3</w:t>
            </w:r>
            <w:r w:rsidRPr="0093412D">
              <w:rPr>
                <w:bCs/>
              </w:rPr>
              <w:t>. Наредба №17 от 2008 г. за условията и реда за провеждане на диагностика, профилактика и контрол на внасяните паразитни болести и др.</w:t>
            </w:r>
          </w:p>
        </w:tc>
        <w:tc>
          <w:tcPr>
            <w:tcW w:w="993" w:type="dxa"/>
            <w:vAlign w:val="center"/>
          </w:tcPr>
          <w:p w:rsidR="003A124E" w:rsidRPr="00B17AEA" w:rsidRDefault="003A124E" w:rsidP="003A124E">
            <w:pPr>
              <w:ind w:left="-57" w:right="-57"/>
              <w:rPr>
                <w:szCs w:val="24"/>
              </w:rPr>
            </w:pPr>
          </w:p>
        </w:tc>
        <w:tc>
          <w:tcPr>
            <w:tcW w:w="3827" w:type="dxa"/>
            <w:gridSpan w:val="6"/>
            <w:vAlign w:val="center"/>
          </w:tcPr>
          <w:p w:rsidR="003A124E" w:rsidRPr="0093412D" w:rsidRDefault="003A124E" w:rsidP="00E10E09">
            <w:r w:rsidRPr="0093412D">
              <w:rPr>
                <w:bCs/>
              </w:rPr>
              <w:t xml:space="preserve">спазване на сроковете </w:t>
            </w:r>
          </w:p>
        </w:tc>
        <w:tc>
          <w:tcPr>
            <w:tcW w:w="2268" w:type="dxa"/>
            <w:vAlign w:val="center"/>
          </w:tcPr>
          <w:p w:rsidR="003A124E" w:rsidRPr="0093412D" w:rsidRDefault="003A124E" w:rsidP="003A124E">
            <w:pPr>
              <w:jc w:val="both"/>
            </w:pPr>
            <w:r w:rsidRPr="0093412D">
              <w:t xml:space="preserve">началник отдел </w:t>
            </w:r>
          </w:p>
        </w:tc>
      </w:tr>
      <w:tr w:rsidR="003A124E" w:rsidRPr="00B17AEA" w:rsidTr="00E10E09">
        <w:trPr>
          <w:cantSplit/>
        </w:trPr>
        <w:tc>
          <w:tcPr>
            <w:tcW w:w="8931" w:type="dxa"/>
          </w:tcPr>
          <w:p w:rsidR="003A124E" w:rsidRPr="0093412D" w:rsidRDefault="003A124E" w:rsidP="003A124E">
            <w:pPr>
              <w:jc w:val="both"/>
              <w:rPr>
                <w:bCs/>
                <w:lang w:val="en-GB"/>
              </w:rPr>
            </w:pPr>
            <w:r>
              <w:rPr>
                <w:rFonts w:eastAsia="Calibri"/>
                <w:lang w:eastAsia="en-US"/>
              </w:rPr>
              <w:t>3.4</w:t>
            </w:r>
            <w:r w:rsidRPr="0093412D">
              <w:rPr>
                <w:rFonts w:eastAsia="Calibri"/>
                <w:lang w:eastAsia="en-US"/>
              </w:rPr>
              <w:t xml:space="preserve">. </w:t>
            </w:r>
            <w:r w:rsidRPr="0093412D">
              <w:t>Наредба № Н-1 от 7 април 2025 г. за реда и условията за провеждане на диагностика, профилактика и контрол на сексуално предавани инфекции</w:t>
            </w:r>
            <w:r w:rsidRPr="0093412D">
              <w:rPr>
                <w:lang w:val="en-GB"/>
              </w:rPr>
              <w:t>.</w:t>
            </w:r>
          </w:p>
        </w:tc>
        <w:tc>
          <w:tcPr>
            <w:tcW w:w="993" w:type="dxa"/>
            <w:vAlign w:val="center"/>
          </w:tcPr>
          <w:p w:rsidR="003A124E" w:rsidRPr="00B17AEA" w:rsidRDefault="003A124E" w:rsidP="003A124E">
            <w:pPr>
              <w:ind w:left="-57" w:right="-57"/>
              <w:rPr>
                <w:szCs w:val="24"/>
              </w:rPr>
            </w:pPr>
          </w:p>
        </w:tc>
        <w:tc>
          <w:tcPr>
            <w:tcW w:w="3827" w:type="dxa"/>
            <w:gridSpan w:val="6"/>
            <w:vAlign w:val="center"/>
          </w:tcPr>
          <w:p w:rsidR="003A124E" w:rsidRPr="0093412D" w:rsidRDefault="003A124E" w:rsidP="00E10E09">
            <w:r w:rsidRPr="0093412D">
              <w:rPr>
                <w:bCs/>
              </w:rPr>
              <w:t xml:space="preserve">спазване на сроковете </w:t>
            </w:r>
          </w:p>
        </w:tc>
        <w:tc>
          <w:tcPr>
            <w:tcW w:w="2268" w:type="dxa"/>
            <w:vAlign w:val="center"/>
          </w:tcPr>
          <w:p w:rsidR="003A124E" w:rsidRPr="0093412D" w:rsidRDefault="003A124E" w:rsidP="003A124E">
            <w:pPr>
              <w:jc w:val="both"/>
            </w:pPr>
            <w:r w:rsidRPr="0093412D">
              <w:t xml:space="preserve">началник отдел </w:t>
            </w:r>
          </w:p>
          <w:p w:rsidR="003A124E" w:rsidRPr="0093412D" w:rsidRDefault="003A124E" w:rsidP="003A124E">
            <w:pPr>
              <w:jc w:val="both"/>
            </w:pPr>
          </w:p>
        </w:tc>
      </w:tr>
      <w:tr w:rsidR="003A124E" w:rsidRPr="00B17AEA" w:rsidTr="00E10E09">
        <w:trPr>
          <w:cantSplit/>
        </w:trPr>
        <w:tc>
          <w:tcPr>
            <w:tcW w:w="8931" w:type="dxa"/>
          </w:tcPr>
          <w:p w:rsidR="003A124E" w:rsidRPr="0093412D" w:rsidRDefault="003A124E" w:rsidP="003A124E">
            <w:pPr>
              <w:jc w:val="both"/>
              <w:rPr>
                <w:bCs/>
              </w:rPr>
            </w:pPr>
            <w:r>
              <w:t>3.5</w:t>
            </w:r>
            <w:r w:rsidRPr="0093412D">
              <w:t>. Наредба №47 за условията и реда за изследване, съобщаване и отчет на заразеност с вируса на синдрома на придобитата имунна недостатъчност;</w:t>
            </w:r>
          </w:p>
        </w:tc>
        <w:tc>
          <w:tcPr>
            <w:tcW w:w="993" w:type="dxa"/>
            <w:vAlign w:val="center"/>
          </w:tcPr>
          <w:p w:rsidR="003A124E" w:rsidRPr="00B17AEA" w:rsidRDefault="003A124E" w:rsidP="003A124E">
            <w:pPr>
              <w:ind w:left="-57" w:right="-57"/>
              <w:rPr>
                <w:szCs w:val="24"/>
              </w:rPr>
            </w:pPr>
          </w:p>
        </w:tc>
        <w:tc>
          <w:tcPr>
            <w:tcW w:w="3827" w:type="dxa"/>
            <w:gridSpan w:val="6"/>
            <w:vAlign w:val="center"/>
          </w:tcPr>
          <w:p w:rsidR="003A124E" w:rsidRPr="0093412D" w:rsidRDefault="003A124E" w:rsidP="00E10E09">
            <w:r w:rsidRPr="0093412D">
              <w:rPr>
                <w:bCs/>
              </w:rPr>
              <w:t xml:space="preserve">спазване на сроковете </w:t>
            </w:r>
          </w:p>
        </w:tc>
        <w:tc>
          <w:tcPr>
            <w:tcW w:w="2268" w:type="dxa"/>
            <w:vAlign w:val="center"/>
          </w:tcPr>
          <w:p w:rsidR="003A124E" w:rsidRPr="0093412D" w:rsidRDefault="003A124E" w:rsidP="003A124E">
            <w:pPr>
              <w:jc w:val="both"/>
            </w:pPr>
            <w:r w:rsidRPr="0093412D">
              <w:t xml:space="preserve">началник отдел </w:t>
            </w:r>
          </w:p>
          <w:p w:rsidR="003A124E" w:rsidRPr="0093412D" w:rsidRDefault="003A124E" w:rsidP="003A124E">
            <w:pPr>
              <w:jc w:val="both"/>
            </w:pPr>
          </w:p>
        </w:tc>
      </w:tr>
      <w:tr w:rsidR="003A124E" w:rsidRPr="00B44E2F" w:rsidTr="00E10E09">
        <w:trPr>
          <w:cantSplit/>
          <w:trHeight w:val="322"/>
        </w:trPr>
        <w:tc>
          <w:tcPr>
            <w:tcW w:w="8931" w:type="dxa"/>
          </w:tcPr>
          <w:p w:rsidR="003A124E" w:rsidRPr="00B17AEA" w:rsidRDefault="003A124E" w:rsidP="003A124E">
            <w:pPr>
              <w:jc w:val="both"/>
              <w:rPr>
                <w:b/>
                <w:szCs w:val="24"/>
              </w:rPr>
            </w:pPr>
            <w:r w:rsidRPr="00B17AEA">
              <w:rPr>
                <w:b/>
                <w:szCs w:val="24"/>
              </w:rPr>
              <w:t>Д. ОБЩИ ЗАДАЧИ ЗА ЛАБОРАТОРИИТЕ</w:t>
            </w:r>
          </w:p>
        </w:tc>
        <w:tc>
          <w:tcPr>
            <w:tcW w:w="993" w:type="dxa"/>
            <w:vAlign w:val="center"/>
          </w:tcPr>
          <w:p w:rsidR="003A124E" w:rsidRPr="00B44E2F" w:rsidRDefault="003A124E" w:rsidP="003A124E">
            <w:pPr>
              <w:ind w:left="-57" w:right="-57"/>
              <w:rPr>
                <w:szCs w:val="24"/>
              </w:rPr>
            </w:pPr>
          </w:p>
        </w:tc>
        <w:tc>
          <w:tcPr>
            <w:tcW w:w="3827" w:type="dxa"/>
            <w:gridSpan w:val="6"/>
            <w:vAlign w:val="center"/>
          </w:tcPr>
          <w:p w:rsidR="003A124E" w:rsidRPr="00B44E2F" w:rsidRDefault="003A124E" w:rsidP="003A124E">
            <w:pPr>
              <w:rPr>
                <w:szCs w:val="24"/>
              </w:rPr>
            </w:pPr>
          </w:p>
        </w:tc>
        <w:tc>
          <w:tcPr>
            <w:tcW w:w="2268" w:type="dxa"/>
            <w:vAlign w:val="center"/>
          </w:tcPr>
          <w:p w:rsidR="003A124E" w:rsidRDefault="003A124E" w:rsidP="003A124E">
            <w:pPr>
              <w:rPr>
                <w:szCs w:val="24"/>
              </w:rPr>
            </w:pPr>
            <w:r>
              <w:rPr>
                <w:szCs w:val="24"/>
              </w:rPr>
              <w:t xml:space="preserve">директор на Д НЗБ; </w:t>
            </w:r>
          </w:p>
          <w:p w:rsidR="003A124E" w:rsidRPr="00B17AEA" w:rsidRDefault="003A124E" w:rsidP="003A124E">
            <w:pPr>
              <w:rPr>
                <w:szCs w:val="24"/>
              </w:rPr>
            </w:pPr>
            <w:r w:rsidRPr="00B17AEA">
              <w:rPr>
                <w:szCs w:val="24"/>
              </w:rPr>
              <w:t>началник отдел</w:t>
            </w:r>
          </w:p>
        </w:tc>
      </w:tr>
      <w:tr w:rsidR="003A124E" w:rsidRPr="00B44E2F" w:rsidTr="00E10E09">
        <w:trPr>
          <w:cantSplit/>
        </w:trPr>
        <w:tc>
          <w:tcPr>
            <w:tcW w:w="8931" w:type="dxa"/>
          </w:tcPr>
          <w:p w:rsidR="003A124E" w:rsidRPr="00B44E2F" w:rsidRDefault="003A124E" w:rsidP="003A124E">
            <w:pPr>
              <w:jc w:val="both"/>
              <w:rPr>
                <w:szCs w:val="24"/>
              </w:rPr>
            </w:pPr>
            <w:r w:rsidRPr="00B44E2F">
              <w:rPr>
                <w:szCs w:val="24"/>
              </w:rPr>
              <w:t>І. Взаимодействие за изпълнение на планираните задачи</w:t>
            </w:r>
          </w:p>
        </w:tc>
        <w:tc>
          <w:tcPr>
            <w:tcW w:w="993" w:type="dxa"/>
            <w:vAlign w:val="center"/>
          </w:tcPr>
          <w:p w:rsidR="003A124E" w:rsidRPr="00B44E2F" w:rsidRDefault="003A124E" w:rsidP="003A124E">
            <w:pPr>
              <w:ind w:left="-57" w:right="-57"/>
              <w:rPr>
                <w:szCs w:val="24"/>
              </w:rPr>
            </w:pPr>
          </w:p>
        </w:tc>
        <w:tc>
          <w:tcPr>
            <w:tcW w:w="3827" w:type="dxa"/>
            <w:gridSpan w:val="6"/>
            <w:vAlign w:val="center"/>
          </w:tcPr>
          <w:p w:rsidR="003A124E" w:rsidRPr="00B44E2F" w:rsidRDefault="003A124E" w:rsidP="003A124E">
            <w:pPr>
              <w:rPr>
                <w:szCs w:val="24"/>
              </w:rPr>
            </w:pPr>
          </w:p>
        </w:tc>
        <w:tc>
          <w:tcPr>
            <w:tcW w:w="2268" w:type="dxa"/>
            <w:vAlign w:val="center"/>
          </w:tcPr>
          <w:p w:rsidR="003A124E" w:rsidRPr="00B17AEA" w:rsidRDefault="003A124E" w:rsidP="003A124E">
            <w:pPr>
              <w:rPr>
                <w:szCs w:val="24"/>
              </w:rPr>
            </w:pPr>
            <w:r w:rsidRPr="00B17AEA">
              <w:rPr>
                <w:szCs w:val="24"/>
              </w:rPr>
              <w:t xml:space="preserve">началник отдел </w:t>
            </w:r>
          </w:p>
        </w:tc>
      </w:tr>
      <w:tr w:rsidR="003A124E" w:rsidRPr="00B44E2F" w:rsidTr="00E10E09">
        <w:trPr>
          <w:cantSplit/>
        </w:trPr>
        <w:tc>
          <w:tcPr>
            <w:tcW w:w="8931" w:type="dxa"/>
          </w:tcPr>
          <w:p w:rsidR="003A124E" w:rsidRPr="00B44E2F" w:rsidRDefault="003A124E" w:rsidP="003A124E">
            <w:pPr>
              <w:jc w:val="both"/>
              <w:rPr>
                <w:szCs w:val="24"/>
              </w:rPr>
            </w:pPr>
            <w:r w:rsidRPr="00B44E2F">
              <w:rPr>
                <w:szCs w:val="24"/>
              </w:rPr>
              <w:t xml:space="preserve">1. </w:t>
            </w:r>
            <w:r>
              <w:rPr>
                <w:szCs w:val="24"/>
              </w:rPr>
              <w:t>с</w:t>
            </w:r>
            <w:r w:rsidRPr="00B44E2F">
              <w:rPr>
                <w:szCs w:val="24"/>
              </w:rPr>
              <w:t xml:space="preserve"> отдел ПЕК – за своевременно подготвяне на информациите и анализиране на резултатите от лабораторните изследвания.</w:t>
            </w:r>
          </w:p>
        </w:tc>
        <w:tc>
          <w:tcPr>
            <w:tcW w:w="993" w:type="dxa"/>
            <w:vAlign w:val="center"/>
          </w:tcPr>
          <w:p w:rsidR="003A124E" w:rsidRPr="00B44E2F" w:rsidRDefault="003A124E" w:rsidP="003A124E">
            <w:pPr>
              <w:ind w:left="-57" w:right="-57"/>
              <w:jc w:val="center"/>
              <w:rPr>
                <w:szCs w:val="24"/>
              </w:rPr>
            </w:pPr>
            <w:r w:rsidRPr="00B44E2F">
              <w:rPr>
                <w:szCs w:val="24"/>
              </w:rPr>
              <w:t>-</w:t>
            </w:r>
          </w:p>
        </w:tc>
        <w:tc>
          <w:tcPr>
            <w:tcW w:w="3827" w:type="dxa"/>
            <w:gridSpan w:val="6"/>
            <w:vAlign w:val="center"/>
          </w:tcPr>
          <w:p w:rsidR="003A124E" w:rsidRPr="00B44E2F" w:rsidRDefault="003A124E" w:rsidP="003A124E">
            <w:pPr>
              <w:rPr>
                <w:szCs w:val="24"/>
              </w:rPr>
            </w:pPr>
            <w:r w:rsidRPr="00B44E2F">
              <w:rPr>
                <w:szCs w:val="24"/>
              </w:rPr>
              <w:t>ежемесечно</w:t>
            </w:r>
          </w:p>
        </w:tc>
        <w:tc>
          <w:tcPr>
            <w:tcW w:w="2268" w:type="dxa"/>
            <w:vAlign w:val="center"/>
          </w:tcPr>
          <w:p w:rsidR="003A124E" w:rsidRPr="00B17AEA" w:rsidRDefault="003A124E" w:rsidP="003A124E">
            <w:pPr>
              <w:rPr>
                <w:szCs w:val="24"/>
              </w:rPr>
            </w:pPr>
            <w:r w:rsidRPr="00B17AEA">
              <w:rPr>
                <w:szCs w:val="24"/>
              </w:rPr>
              <w:t xml:space="preserve">началник отдел </w:t>
            </w:r>
          </w:p>
        </w:tc>
      </w:tr>
      <w:tr w:rsidR="003A124E" w:rsidRPr="00B44E2F" w:rsidTr="00E10E09">
        <w:trPr>
          <w:cantSplit/>
        </w:trPr>
        <w:tc>
          <w:tcPr>
            <w:tcW w:w="8931" w:type="dxa"/>
          </w:tcPr>
          <w:p w:rsidR="003A124E" w:rsidRPr="00B44E2F" w:rsidRDefault="003A124E" w:rsidP="003A124E">
            <w:pPr>
              <w:jc w:val="both"/>
              <w:rPr>
                <w:szCs w:val="24"/>
              </w:rPr>
            </w:pPr>
            <w:r w:rsidRPr="00B44E2F">
              <w:rPr>
                <w:szCs w:val="24"/>
              </w:rPr>
              <w:t xml:space="preserve">2. </w:t>
            </w:r>
            <w:r>
              <w:rPr>
                <w:szCs w:val="24"/>
              </w:rPr>
              <w:t>с</w:t>
            </w:r>
            <w:r w:rsidRPr="00B44E2F">
              <w:rPr>
                <w:szCs w:val="24"/>
              </w:rPr>
              <w:t xml:space="preserve"> отдел ПБПЗ – за осъществяване на здравно-промотивна дейност сред населението, насочена особено към рисковите контингенти по отношение на внасяните и местните паразитози.</w:t>
            </w:r>
          </w:p>
        </w:tc>
        <w:tc>
          <w:tcPr>
            <w:tcW w:w="993" w:type="dxa"/>
            <w:vAlign w:val="center"/>
          </w:tcPr>
          <w:p w:rsidR="003A124E" w:rsidRPr="00B44E2F" w:rsidRDefault="003A124E" w:rsidP="003A124E">
            <w:pPr>
              <w:ind w:left="-57" w:right="-57"/>
              <w:jc w:val="center"/>
              <w:rPr>
                <w:szCs w:val="24"/>
              </w:rPr>
            </w:pPr>
            <w:r w:rsidRPr="00B44E2F">
              <w:rPr>
                <w:szCs w:val="24"/>
              </w:rPr>
              <w:t>-</w:t>
            </w:r>
          </w:p>
        </w:tc>
        <w:tc>
          <w:tcPr>
            <w:tcW w:w="3827" w:type="dxa"/>
            <w:gridSpan w:val="6"/>
          </w:tcPr>
          <w:p w:rsidR="003A124E" w:rsidRDefault="003A124E" w:rsidP="003A124E">
            <w:r w:rsidRPr="005901BF">
              <w:rPr>
                <w:szCs w:val="24"/>
              </w:rPr>
              <w:t>текущо</w:t>
            </w:r>
          </w:p>
        </w:tc>
        <w:tc>
          <w:tcPr>
            <w:tcW w:w="2268" w:type="dxa"/>
            <w:vAlign w:val="center"/>
          </w:tcPr>
          <w:p w:rsidR="003A124E" w:rsidRPr="00B17AEA" w:rsidRDefault="003A124E" w:rsidP="003A124E">
            <w:pPr>
              <w:rPr>
                <w:szCs w:val="24"/>
              </w:rPr>
            </w:pPr>
            <w:r w:rsidRPr="00B17AEA">
              <w:rPr>
                <w:szCs w:val="24"/>
              </w:rPr>
              <w:t xml:space="preserve">началник отдел </w:t>
            </w:r>
          </w:p>
        </w:tc>
      </w:tr>
      <w:tr w:rsidR="003A124E" w:rsidRPr="00B44E2F" w:rsidTr="00E10E09">
        <w:trPr>
          <w:cantSplit/>
          <w:trHeight w:val="423"/>
        </w:trPr>
        <w:tc>
          <w:tcPr>
            <w:tcW w:w="8931" w:type="dxa"/>
          </w:tcPr>
          <w:p w:rsidR="003A124E" w:rsidRPr="00B44E2F" w:rsidRDefault="003A124E" w:rsidP="003A124E">
            <w:pPr>
              <w:jc w:val="both"/>
              <w:rPr>
                <w:szCs w:val="24"/>
              </w:rPr>
            </w:pPr>
            <w:r w:rsidRPr="00B44E2F">
              <w:rPr>
                <w:szCs w:val="24"/>
              </w:rPr>
              <w:t xml:space="preserve">3. </w:t>
            </w:r>
            <w:r>
              <w:rPr>
                <w:szCs w:val="24"/>
              </w:rPr>
              <w:t>с</w:t>
            </w:r>
            <w:r w:rsidRPr="00B44E2F">
              <w:rPr>
                <w:szCs w:val="24"/>
              </w:rPr>
              <w:t xml:space="preserve"> Д АПФСО – за ритмично снабдяване с биопродукти и консумативи</w:t>
            </w:r>
          </w:p>
        </w:tc>
        <w:tc>
          <w:tcPr>
            <w:tcW w:w="993" w:type="dxa"/>
            <w:vAlign w:val="center"/>
          </w:tcPr>
          <w:p w:rsidR="003A124E" w:rsidRPr="00B44E2F" w:rsidRDefault="003A124E" w:rsidP="003A124E">
            <w:pPr>
              <w:ind w:left="-57" w:right="-57"/>
              <w:jc w:val="center"/>
              <w:rPr>
                <w:szCs w:val="24"/>
              </w:rPr>
            </w:pPr>
            <w:r w:rsidRPr="00B44E2F">
              <w:rPr>
                <w:szCs w:val="24"/>
              </w:rPr>
              <w:t>-</w:t>
            </w:r>
          </w:p>
        </w:tc>
        <w:tc>
          <w:tcPr>
            <w:tcW w:w="3827" w:type="dxa"/>
            <w:gridSpan w:val="6"/>
          </w:tcPr>
          <w:p w:rsidR="003A124E" w:rsidRDefault="003A124E" w:rsidP="003A124E">
            <w:r w:rsidRPr="005901BF">
              <w:rPr>
                <w:szCs w:val="24"/>
              </w:rPr>
              <w:t>текущо</w:t>
            </w:r>
          </w:p>
        </w:tc>
        <w:tc>
          <w:tcPr>
            <w:tcW w:w="2268" w:type="dxa"/>
            <w:vAlign w:val="center"/>
          </w:tcPr>
          <w:p w:rsidR="003A124E" w:rsidRPr="00B17AEA" w:rsidRDefault="003A124E" w:rsidP="003A124E">
            <w:pPr>
              <w:rPr>
                <w:szCs w:val="24"/>
              </w:rPr>
            </w:pPr>
            <w:r w:rsidRPr="00B17AEA">
              <w:rPr>
                <w:szCs w:val="24"/>
              </w:rPr>
              <w:t xml:space="preserve">началник отдел </w:t>
            </w:r>
          </w:p>
        </w:tc>
      </w:tr>
      <w:tr w:rsidR="003A124E" w:rsidRPr="00B44E2F" w:rsidTr="00E10E09">
        <w:trPr>
          <w:cantSplit/>
        </w:trPr>
        <w:tc>
          <w:tcPr>
            <w:tcW w:w="8931" w:type="dxa"/>
          </w:tcPr>
          <w:p w:rsidR="003A124E" w:rsidRPr="00B44E2F" w:rsidRDefault="003A124E" w:rsidP="003A124E">
            <w:pPr>
              <w:jc w:val="both"/>
              <w:rPr>
                <w:szCs w:val="24"/>
              </w:rPr>
            </w:pPr>
            <w:r w:rsidRPr="00B44E2F">
              <w:rPr>
                <w:szCs w:val="24"/>
              </w:rPr>
              <w:t xml:space="preserve">4. </w:t>
            </w:r>
            <w:r>
              <w:rPr>
                <w:szCs w:val="24"/>
              </w:rPr>
              <w:t>с</w:t>
            </w:r>
            <w:r w:rsidRPr="00B44E2F">
              <w:rPr>
                <w:szCs w:val="24"/>
              </w:rPr>
              <w:t xml:space="preserve"> НЦЗПБ по диагностиката на бактериалните, вирусните и паразитните заболявания.</w:t>
            </w:r>
          </w:p>
        </w:tc>
        <w:tc>
          <w:tcPr>
            <w:tcW w:w="993" w:type="dxa"/>
            <w:vAlign w:val="center"/>
          </w:tcPr>
          <w:p w:rsidR="003A124E" w:rsidRPr="00B44E2F" w:rsidRDefault="003A124E" w:rsidP="003A124E">
            <w:pPr>
              <w:ind w:left="-57" w:right="-57"/>
              <w:jc w:val="center"/>
              <w:rPr>
                <w:szCs w:val="24"/>
              </w:rPr>
            </w:pPr>
            <w:r w:rsidRPr="00B44E2F">
              <w:rPr>
                <w:szCs w:val="24"/>
              </w:rPr>
              <w:t>-</w:t>
            </w:r>
          </w:p>
        </w:tc>
        <w:tc>
          <w:tcPr>
            <w:tcW w:w="3827" w:type="dxa"/>
            <w:gridSpan w:val="6"/>
          </w:tcPr>
          <w:p w:rsidR="003A124E" w:rsidRDefault="003A124E" w:rsidP="003A124E">
            <w:r w:rsidRPr="005901BF">
              <w:rPr>
                <w:szCs w:val="24"/>
              </w:rPr>
              <w:t>текущо</w:t>
            </w:r>
          </w:p>
        </w:tc>
        <w:tc>
          <w:tcPr>
            <w:tcW w:w="2268" w:type="dxa"/>
            <w:vAlign w:val="center"/>
          </w:tcPr>
          <w:p w:rsidR="003A124E" w:rsidRPr="00B17AEA" w:rsidRDefault="003A124E" w:rsidP="003A124E">
            <w:pPr>
              <w:rPr>
                <w:szCs w:val="24"/>
              </w:rPr>
            </w:pPr>
            <w:r w:rsidRPr="00B17AEA">
              <w:rPr>
                <w:szCs w:val="24"/>
              </w:rPr>
              <w:t xml:space="preserve">началник отдел </w:t>
            </w:r>
          </w:p>
        </w:tc>
      </w:tr>
      <w:tr w:rsidR="003A124E" w:rsidRPr="00B44E2F" w:rsidTr="00E10E09">
        <w:trPr>
          <w:cantSplit/>
          <w:trHeight w:val="551"/>
        </w:trPr>
        <w:tc>
          <w:tcPr>
            <w:tcW w:w="8931" w:type="dxa"/>
          </w:tcPr>
          <w:p w:rsidR="003A124E" w:rsidRPr="00B44E2F" w:rsidRDefault="003A124E" w:rsidP="003A124E">
            <w:pPr>
              <w:jc w:val="both"/>
              <w:rPr>
                <w:szCs w:val="24"/>
              </w:rPr>
            </w:pPr>
            <w:r w:rsidRPr="00B44E2F">
              <w:rPr>
                <w:szCs w:val="24"/>
              </w:rPr>
              <w:t>I</w:t>
            </w:r>
            <w:r>
              <w:rPr>
                <w:szCs w:val="24"/>
                <w:lang w:val="en-GB"/>
              </w:rPr>
              <w:t>I</w:t>
            </w:r>
            <w:r w:rsidRPr="00B44E2F">
              <w:rPr>
                <w:szCs w:val="24"/>
              </w:rPr>
              <w:t xml:space="preserve">. Квалификация на кадрите чрез участие в курсове на </w:t>
            </w:r>
          </w:p>
          <w:p w:rsidR="003A124E" w:rsidRPr="00B44E2F" w:rsidRDefault="003A124E" w:rsidP="003A124E">
            <w:pPr>
              <w:jc w:val="both"/>
              <w:rPr>
                <w:szCs w:val="24"/>
              </w:rPr>
            </w:pPr>
            <w:r w:rsidRPr="00B44E2F">
              <w:rPr>
                <w:szCs w:val="24"/>
              </w:rPr>
              <w:t>НЦЗПБ и вътрешни обучения.</w:t>
            </w:r>
          </w:p>
        </w:tc>
        <w:tc>
          <w:tcPr>
            <w:tcW w:w="993" w:type="dxa"/>
            <w:vAlign w:val="center"/>
          </w:tcPr>
          <w:p w:rsidR="003A124E" w:rsidRPr="00B44E2F" w:rsidRDefault="003A124E" w:rsidP="003A124E">
            <w:pPr>
              <w:ind w:left="-57" w:right="-57"/>
              <w:jc w:val="center"/>
              <w:rPr>
                <w:szCs w:val="24"/>
              </w:rPr>
            </w:pPr>
            <w:r w:rsidRPr="00B44E2F">
              <w:rPr>
                <w:szCs w:val="24"/>
              </w:rPr>
              <w:t>-</w:t>
            </w:r>
          </w:p>
        </w:tc>
        <w:tc>
          <w:tcPr>
            <w:tcW w:w="3827" w:type="dxa"/>
            <w:gridSpan w:val="6"/>
          </w:tcPr>
          <w:p w:rsidR="003A124E" w:rsidRDefault="003A124E" w:rsidP="003A124E">
            <w:r w:rsidRPr="005901BF">
              <w:rPr>
                <w:szCs w:val="24"/>
              </w:rPr>
              <w:t>текущо</w:t>
            </w:r>
          </w:p>
        </w:tc>
        <w:tc>
          <w:tcPr>
            <w:tcW w:w="2268" w:type="dxa"/>
            <w:vAlign w:val="center"/>
          </w:tcPr>
          <w:p w:rsidR="003A124E" w:rsidRDefault="003A124E" w:rsidP="003A124E">
            <w:pPr>
              <w:rPr>
                <w:szCs w:val="24"/>
              </w:rPr>
            </w:pPr>
            <w:r w:rsidRPr="00805F92">
              <w:rPr>
                <w:szCs w:val="24"/>
              </w:rPr>
              <w:t>нач</w:t>
            </w:r>
            <w:r>
              <w:rPr>
                <w:szCs w:val="24"/>
              </w:rPr>
              <w:t>алник</w:t>
            </w:r>
            <w:r w:rsidRPr="00805F92">
              <w:rPr>
                <w:szCs w:val="24"/>
              </w:rPr>
              <w:t xml:space="preserve"> отдел  </w:t>
            </w:r>
          </w:p>
          <w:p w:rsidR="003A124E" w:rsidRPr="00B44E2F" w:rsidRDefault="003A124E" w:rsidP="003A124E">
            <w:pPr>
              <w:rPr>
                <w:szCs w:val="24"/>
              </w:rPr>
            </w:pPr>
            <w:r>
              <w:rPr>
                <w:szCs w:val="24"/>
              </w:rPr>
              <w:t>гл</w:t>
            </w:r>
            <w:r w:rsidRPr="00B44E2F">
              <w:rPr>
                <w:szCs w:val="24"/>
              </w:rPr>
              <w:t>. експерт</w:t>
            </w:r>
          </w:p>
          <w:p w:rsidR="003A124E" w:rsidRPr="00805F92" w:rsidRDefault="003A124E" w:rsidP="003A124E">
            <w:pPr>
              <w:rPr>
                <w:szCs w:val="24"/>
              </w:rPr>
            </w:pPr>
            <w:r>
              <w:rPr>
                <w:szCs w:val="24"/>
              </w:rPr>
              <w:t>м</w:t>
            </w:r>
            <w:r w:rsidRPr="00B44E2F">
              <w:rPr>
                <w:szCs w:val="24"/>
              </w:rPr>
              <w:t>л. експерт</w:t>
            </w:r>
            <w:r>
              <w:rPr>
                <w:szCs w:val="24"/>
              </w:rPr>
              <w:t>и</w:t>
            </w:r>
          </w:p>
        </w:tc>
      </w:tr>
    </w:tbl>
    <w:p w:rsidR="00422C2E" w:rsidRDefault="00422C2E" w:rsidP="00E10E09">
      <w:pPr>
        <w:tabs>
          <w:tab w:val="left" w:pos="7513"/>
        </w:tabs>
        <w:spacing w:after="160" w:line="259" w:lineRule="auto"/>
        <w:rPr>
          <w:b/>
          <w:szCs w:val="24"/>
          <w:u w:val="single"/>
        </w:rPr>
      </w:pPr>
    </w:p>
    <w:p w:rsidR="001D6479" w:rsidRDefault="001D6479">
      <w:pPr>
        <w:spacing w:after="160" w:line="259" w:lineRule="auto"/>
        <w:rPr>
          <w:b/>
          <w:szCs w:val="24"/>
          <w:u w:val="single"/>
        </w:rPr>
      </w:pPr>
      <w:r>
        <w:rPr>
          <w:b/>
          <w:szCs w:val="24"/>
          <w:u w:val="single"/>
        </w:rPr>
        <w:br w:type="page"/>
      </w:r>
    </w:p>
    <w:p w:rsidR="00E40B95" w:rsidRPr="00E10E09" w:rsidRDefault="00E40B95" w:rsidP="00E10E09">
      <w:pPr>
        <w:tabs>
          <w:tab w:val="left" w:pos="7513"/>
        </w:tabs>
        <w:spacing w:after="160" w:line="259" w:lineRule="auto"/>
        <w:rPr>
          <w:b/>
          <w:szCs w:val="24"/>
          <w:u w:val="single"/>
        </w:rPr>
      </w:pPr>
      <w:r w:rsidRPr="006B3346">
        <w:rPr>
          <w:b/>
          <w:szCs w:val="24"/>
          <w:u w:val="single"/>
        </w:rPr>
        <w:lastRenderedPageBreak/>
        <w:t>БЮДЖЕТНА ПРОГРАМА “МЕДИКО-СОЦИАЛНИ ГРИЖИ ЗА ДЕЦА В НЕРАВНОСТОЙНО ПОЛОЖЕНИЕ, МАЙЧИНО И ДЕТСКО ЗДРАВЕОПАЗВАНЕ”</w:t>
      </w:r>
    </w:p>
    <w:p w:rsidR="00E40B95" w:rsidRPr="008541D9" w:rsidRDefault="00E40B95" w:rsidP="00E40B95">
      <w:pPr>
        <w:outlineLvl w:val="0"/>
        <w:rPr>
          <w:b/>
          <w:szCs w:val="24"/>
          <w:lang w:val="ru-RU"/>
        </w:rPr>
      </w:pPr>
      <w:r w:rsidRPr="008541D9">
        <w:rPr>
          <w:b/>
          <w:szCs w:val="24"/>
          <w:lang w:val="bg-BG"/>
        </w:rPr>
        <w:t>ОТДЕЛ „ПРОФИЛАКТИКА НА БОЛЕСТИТЕ И ПРОМОЦИЯ НА ЗДРАВЕТО”</w:t>
      </w:r>
    </w:p>
    <w:tbl>
      <w:tblPr>
        <w:tblW w:w="23205"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8790"/>
        <w:gridCol w:w="1701"/>
        <w:gridCol w:w="708"/>
        <w:gridCol w:w="709"/>
        <w:gridCol w:w="709"/>
        <w:gridCol w:w="567"/>
        <w:gridCol w:w="850"/>
        <w:gridCol w:w="2127"/>
        <w:gridCol w:w="7044"/>
      </w:tblGrid>
      <w:tr w:rsidR="00E40B95" w:rsidRPr="007939D6" w:rsidTr="006B3346">
        <w:trPr>
          <w:cantSplit/>
          <w:trHeight w:val="426"/>
        </w:trPr>
        <w:tc>
          <w:tcPr>
            <w:tcW w:w="23205" w:type="dxa"/>
            <w:gridSpan w:val="9"/>
            <w:tcBorders>
              <w:top w:val="single" w:sz="6" w:space="0" w:color="000000"/>
              <w:left w:val="single" w:sz="6" w:space="0" w:color="000000"/>
              <w:bottom w:val="single" w:sz="6" w:space="0" w:color="000000"/>
            </w:tcBorders>
            <w:vAlign w:val="center"/>
            <w:hideMark/>
          </w:tcPr>
          <w:p w:rsidR="00E40B95" w:rsidRPr="007939D6" w:rsidRDefault="00E40B95" w:rsidP="00E40B95">
            <w:pPr>
              <w:spacing w:line="240" w:lineRule="exact"/>
              <w:rPr>
                <w:sz w:val="22"/>
                <w:szCs w:val="22"/>
                <w:lang w:val="bg-BG"/>
              </w:rPr>
            </w:pPr>
            <w:r w:rsidRPr="007939D6">
              <w:rPr>
                <w:b/>
                <w:i/>
                <w:sz w:val="22"/>
                <w:szCs w:val="22"/>
                <w:lang w:val="bg-BG"/>
              </w:rPr>
              <w:t>Националната програма за подобряване на майчиното и детско здраве 2021 - 2030 г.</w:t>
            </w:r>
          </w:p>
        </w:tc>
      </w:tr>
      <w:tr w:rsidR="006B3346" w:rsidRPr="007939D6" w:rsidTr="006B3346">
        <w:trPr>
          <w:gridAfter w:val="1"/>
          <w:wAfter w:w="7044" w:type="dxa"/>
          <w:cantSplit/>
          <w:trHeight w:val="426"/>
        </w:trPr>
        <w:tc>
          <w:tcPr>
            <w:tcW w:w="8790" w:type="dxa"/>
            <w:tcBorders>
              <w:top w:val="single" w:sz="6" w:space="0" w:color="000000"/>
              <w:left w:val="single" w:sz="6" w:space="0" w:color="000000"/>
              <w:bottom w:val="single" w:sz="6" w:space="0" w:color="000000"/>
              <w:right w:val="single" w:sz="6" w:space="0" w:color="000000"/>
            </w:tcBorders>
            <w:vAlign w:val="center"/>
          </w:tcPr>
          <w:p w:rsidR="00E40B95" w:rsidRPr="007939D6" w:rsidRDefault="00E40B95" w:rsidP="00E40B95">
            <w:pPr>
              <w:rPr>
                <w:b/>
                <w:sz w:val="22"/>
                <w:szCs w:val="22"/>
                <w:lang w:val="bg-BG"/>
              </w:rPr>
            </w:pPr>
            <w:r w:rsidRPr="007939D6">
              <w:rPr>
                <w:b/>
                <w:sz w:val="22"/>
                <w:szCs w:val="22"/>
                <w:lang w:val="bg-BG"/>
              </w:rPr>
              <w:t>Годишни задачи / дейности</w:t>
            </w:r>
          </w:p>
        </w:tc>
        <w:tc>
          <w:tcPr>
            <w:tcW w:w="1701" w:type="dxa"/>
            <w:tcBorders>
              <w:top w:val="single" w:sz="6" w:space="0" w:color="000000"/>
              <w:left w:val="single" w:sz="6" w:space="0" w:color="000000"/>
              <w:bottom w:val="single" w:sz="6" w:space="0" w:color="000000"/>
              <w:right w:val="single" w:sz="6" w:space="0" w:color="000000"/>
            </w:tcBorders>
            <w:vAlign w:val="center"/>
          </w:tcPr>
          <w:p w:rsidR="00E40B95" w:rsidRPr="007939D6" w:rsidRDefault="00E40B95" w:rsidP="00E40B95">
            <w:pPr>
              <w:rPr>
                <w:b/>
                <w:sz w:val="22"/>
                <w:szCs w:val="22"/>
                <w:lang w:val="bg-BG"/>
              </w:rPr>
            </w:pPr>
            <w:r w:rsidRPr="007939D6">
              <w:rPr>
                <w:b/>
                <w:sz w:val="22"/>
                <w:szCs w:val="22"/>
                <w:lang w:val="bg-BG"/>
              </w:rPr>
              <w:t>Мярка</w:t>
            </w: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7939D6" w:rsidRDefault="00E40B95" w:rsidP="00E10E09">
            <w:pPr>
              <w:rPr>
                <w:b/>
                <w:sz w:val="22"/>
                <w:szCs w:val="22"/>
                <w:lang w:val="bg-BG"/>
              </w:rPr>
            </w:pPr>
            <w:r w:rsidRPr="007939D6">
              <w:rPr>
                <w:b/>
                <w:sz w:val="22"/>
                <w:szCs w:val="22"/>
                <w:lang w:val="en-GB"/>
              </w:rPr>
              <w:t>I</w:t>
            </w:r>
            <w:r>
              <w:rPr>
                <w:b/>
                <w:sz w:val="22"/>
                <w:szCs w:val="22"/>
                <w:lang w:val="bg-BG"/>
              </w:rPr>
              <w:t xml:space="preserve"> </w:t>
            </w:r>
          </w:p>
        </w:tc>
        <w:tc>
          <w:tcPr>
            <w:tcW w:w="709" w:type="dxa"/>
            <w:tcBorders>
              <w:top w:val="single" w:sz="6" w:space="0" w:color="000000"/>
              <w:left w:val="single" w:sz="6" w:space="0" w:color="000000"/>
              <w:bottom w:val="single" w:sz="6" w:space="0" w:color="000000"/>
              <w:right w:val="single" w:sz="6" w:space="0" w:color="000000"/>
            </w:tcBorders>
            <w:vAlign w:val="center"/>
          </w:tcPr>
          <w:p w:rsidR="00E40B95" w:rsidRPr="007939D6" w:rsidRDefault="00E40B95" w:rsidP="00E10E09">
            <w:pPr>
              <w:rPr>
                <w:b/>
                <w:sz w:val="22"/>
                <w:szCs w:val="22"/>
                <w:lang w:val="bg-BG"/>
              </w:rPr>
            </w:pPr>
            <w:r w:rsidRPr="007939D6">
              <w:rPr>
                <w:b/>
                <w:sz w:val="22"/>
                <w:szCs w:val="22"/>
                <w:lang w:val="en-GB"/>
              </w:rPr>
              <w:t>II</w:t>
            </w:r>
          </w:p>
        </w:tc>
        <w:tc>
          <w:tcPr>
            <w:tcW w:w="709" w:type="dxa"/>
            <w:tcBorders>
              <w:top w:val="single" w:sz="6" w:space="0" w:color="000000"/>
              <w:left w:val="single" w:sz="6" w:space="0" w:color="000000"/>
              <w:bottom w:val="single" w:sz="6" w:space="0" w:color="000000"/>
              <w:right w:val="single" w:sz="6" w:space="0" w:color="000000"/>
            </w:tcBorders>
            <w:vAlign w:val="center"/>
          </w:tcPr>
          <w:p w:rsidR="00E40B95" w:rsidRPr="007939D6" w:rsidRDefault="00E40B95" w:rsidP="00E10E09">
            <w:pPr>
              <w:rPr>
                <w:b/>
                <w:sz w:val="22"/>
                <w:szCs w:val="22"/>
                <w:lang w:val="bg-BG"/>
              </w:rPr>
            </w:pPr>
            <w:r w:rsidRPr="007939D6">
              <w:rPr>
                <w:b/>
                <w:sz w:val="22"/>
                <w:szCs w:val="22"/>
                <w:lang w:val="en-GB"/>
              </w:rPr>
              <w:t>III</w:t>
            </w:r>
            <w:r>
              <w:rPr>
                <w:b/>
                <w:sz w:val="22"/>
                <w:szCs w:val="22"/>
                <w:lang w:val="bg-BG"/>
              </w:rPr>
              <w:t xml:space="preserve"> </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7939D6" w:rsidRDefault="00E40B95" w:rsidP="00E10E09">
            <w:pPr>
              <w:rPr>
                <w:b/>
                <w:sz w:val="22"/>
                <w:szCs w:val="22"/>
                <w:lang w:val="bg-BG"/>
              </w:rPr>
            </w:pPr>
            <w:r w:rsidRPr="007939D6">
              <w:rPr>
                <w:b/>
                <w:sz w:val="22"/>
                <w:szCs w:val="22"/>
                <w:lang w:val="en-GB"/>
              </w:rPr>
              <w:t>IV</w:t>
            </w:r>
            <w:r>
              <w:rPr>
                <w:b/>
                <w:sz w:val="22"/>
                <w:szCs w:val="22"/>
                <w:lang w:val="bg-BG"/>
              </w:rPr>
              <w:t xml:space="preserve"> </w:t>
            </w: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7939D6" w:rsidRDefault="00E40B95" w:rsidP="00E40B95">
            <w:pPr>
              <w:rPr>
                <w:b/>
                <w:sz w:val="22"/>
                <w:szCs w:val="22"/>
                <w:lang w:val="bg-BG"/>
              </w:rPr>
            </w:pPr>
            <w:r w:rsidRPr="007939D6">
              <w:rPr>
                <w:b/>
                <w:sz w:val="22"/>
                <w:szCs w:val="22"/>
                <w:lang w:val="bg-BG"/>
              </w:rPr>
              <w:t>Общо</w:t>
            </w:r>
          </w:p>
        </w:tc>
        <w:tc>
          <w:tcPr>
            <w:tcW w:w="2127" w:type="dxa"/>
            <w:tcBorders>
              <w:top w:val="single" w:sz="6" w:space="0" w:color="000000"/>
              <w:left w:val="single" w:sz="6" w:space="0" w:color="000000"/>
              <w:bottom w:val="single" w:sz="6" w:space="0" w:color="000000"/>
              <w:right w:val="single" w:sz="6" w:space="0" w:color="000000"/>
            </w:tcBorders>
            <w:vAlign w:val="center"/>
          </w:tcPr>
          <w:p w:rsidR="00E40B95" w:rsidRPr="007939D6" w:rsidRDefault="00E40B95" w:rsidP="00E40B95">
            <w:pPr>
              <w:spacing w:line="240" w:lineRule="exact"/>
              <w:rPr>
                <w:b/>
                <w:sz w:val="22"/>
                <w:szCs w:val="22"/>
                <w:lang w:val="bg-BG"/>
              </w:rPr>
            </w:pPr>
            <w:r w:rsidRPr="007939D6">
              <w:rPr>
                <w:b/>
                <w:sz w:val="22"/>
                <w:szCs w:val="22"/>
                <w:lang w:val="bg-BG"/>
              </w:rPr>
              <w:t>ОТГОВОРНИК</w:t>
            </w:r>
          </w:p>
        </w:tc>
      </w:tr>
      <w:tr w:rsidR="006B3346" w:rsidRPr="007939D6" w:rsidTr="006B3346">
        <w:trPr>
          <w:gridAfter w:val="1"/>
          <w:wAfter w:w="7044" w:type="dxa"/>
          <w:cantSplit/>
          <w:trHeight w:val="426"/>
        </w:trPr>
        <w:tc>
          <w:tcPr>
            <w:tcW w:w="8790" w:type="dxa"/>
            <w:tcBorders>
              <w:top w:val="single" w:sz="6" w:space="0" w:color="000000"/>
              <w:left w:val="single" w:sz="6" w:space="0" w:color="000000"/>
              <w:bottom w:val="single" w:sz="6" w:space="0" w:color="000000"/>
              <w:right w:val="single" w:sz="6" w:space="0" w:color="000000"/>
            </w:tcBorders>
          </w:tcPr>
          <w:p w:rsidR="00E40B95" w:rsidRPr="007939D6" w:rsidRDefault="00E40B95" w:rsidP="00E40B95">
            <w:pPr>
              <w:rPr>
                <w:sz w:val="22"/>
                <w:szCs w:val="22"/>
              </w:rPr>
            </w:pPr>
            <w:r w:rsidRPr="007939D6">
              <w:rPr>
                <w:sz w:val="22"/>
                <w:szCs w:val="22"/>
              </w:rPr>
              <w:t>Информационни и други дейности за повишаване на информираността и здравната култура по отношение на репродуктивното здраве и семейното планиране.</w:t>
            </w:r>
          </w:p>
        </w:tc>
        <w:tc>
          <w:tcPr>
            <w:tcW w:w="1701" w:type="dxa"/>
            <w:tcBorders>
              <w:top w:val="single" w:sz="6" w:space="0" w:color="000000"/>
              <w:left w:val="single" w:sz="6" w:space="0" w:color="000000"/>
              <w:bottom w:val="single" w:sz="6" w:space="0" w:color="000000"/>
              <w:right w:val="single" w:sz="6" w:space="0" w:color="000000"/>
            </w:tcBorders>
          </w:tcPr>
          <w:p w:rsidR="00E40B95" w:rsidRPr="007939D6" w:rsidRDefault="00E40B95" w:rsidP="00E40B95">
            <w:pPr>
              <w:rPr>
                <w:sz w:val="22"/>
                <w:szCs w:val="22"/>
              </w:rPr>
            </w:pPr>
            <w:r w:rsidRPr="007939D6">
              <w:rPr>
                <w:sz w:val="22"/>
                <w:szCs w:val="22"/>
              </w:rPr>
              <w:t>обучителни + медии</w:t>
            </w:r>
          </w:p>
        </w:tc>
        <w:tc>
          <w:tcPr>
            <w:tcW w:w="708" w:type="dxa"/>
            <w:tcBorders>
              <w:top w:val="single" w:sz="6" w:space="0" w:color="000000"/>
              <w:left w:val="single" w:sz="6" w:space="0" w:color="000000"/>
              <w:bottom w:val="single" w:sz="6" w:space="0" w:color="000000"/>
              <w:right w:val="single" w:sz="6" w:space="0" w:color="000000"/>
            </w:tcBorders>
          </w:tcPr>
          <w:p w:rsidR="00E40B95" w:rsidRPr="007939D6" w:rsidRDefault="00E40B95" w:rsidP="00E40B95">
            <w:pPr>
              <w:rPr>
                <w:sz w:val="22"/>
                <w:szCs w:val="22"/>
              </w:rPr>
            </w:pPr>
            <w:r w:rsidRPr="007939D6">
              <w:rPr>
                <w:sz w:val="22"/>
                <w:szCs w:val="22"/>
              </w:rPr>
              <w:t>2</w:t>
            </w:r>
          </w:p>
        </w:tc>
        <w:tc>
          <w:tcPr>
            <w:tcW w:w="709" w:type="dxa"/>
            <w:tcBorders>
              <w:top w:val="single" w:sz="6" w:space="0" w:color="000000"/>
              <w:left w:val="single" w:sz="6" w:space="0" w:color="000000"/>
              <w:bottom w:val="single" w:sz="6" w:space="0" w:color="000000"/>
              <w:right w:val="single" w:sz="6" w:space="0" w:color="000000"/>
            </w:tcBorders>
          </w:tcPr>
          <w:p w:rsidR="00E40B95" w:rsidRPr="007939D6" w:rsidRDefault="00E40B95" w:rsidP="00E40B95">
            <w:pPr>
              <w:rPr>
                <w:sz w:val="22"/>
                <w:szCs w:val="22"/>
                <w:lang w:val="bg-BG"/>
              </w:rPr>
            </w:pPr>
            <w:r w:rsidRPr="007939D6">
              <w:rPr>
                <w:sz w:val="22"/>
                <w:szCs w:val="22"/>
                <w:lang w:val="bg-BG"/>
              </w:rPr>
              <w:t>2</w:t>
            </w:r>
          </w:p>
        </w:tc>
        <w:tc>
          <w:tcPr>
            <w:tcW w:w="709" w:type="dxa"/>
            <w:tcBorders>
              <w:top w:val="single" w:sz="6" w:space="0" w:color="000000"/>
              <w:left w:val="single" w:sz="6" w:space="0" w:color="000000"/>
              <w:bottom w:val="single" w:sz="6" w:space="0" w:color="000000"/>
              <w:right w:val="single" w:sz="6" w:space="0" w:color="000000"/>
            </w:tcBorders>
          </w:tcPr>
          <w:p w:rsidR="00E40B95" w:rsidRPr="007939D6" w:rsidRDefault="00E40B95" w:rsidP="00E40B95">
            <w:pPr>
              <w:rPr>
                <w:sz w:val="22"/>
                <w:szCs w:val="22"/>
              </w:rPr>
            </w:pPr>
            <w:r w:rsidRPr="007939D6">
              <w:rPr>
                <w:sz w:val="22"/>
                <w:szCs w:val="22"/>
              </w:rPr>
              <w:t>1</w:t>
            </w:r>
          </w:p>
        </w:tc>
        <w:tc>
          <w:tcPr>
            <w:tcW w:w="567" w:type="dxa"/>
            <w:tcBorders>
              <w:top w:val="single" w:sz="6" w:space="0" w:color="000000"/>
              <w:left w:val="single" w:sz="6" w:space="0" w:color="000000"/>
              <w:bottom w:val="single" w:sz="6" w:space="0" w:color="000000"/>
              <w:right w:val="single" w:sz="6" w:space="0" w:color="000000"/>
            </w:tcBorders>
          </w:tcPr>
          <w:p w:rsidR="00E40B95" w:rsidRPr="007939D6" w:rsidRDefault="00E40B95" w:rsidP="00E40B95">
            <w:pPr>
              <w:rPr>
                <w:sz w:val="22"/>
                <w:szCs w:val="22"/>
                <w:lang w:val="bg-BG"/>
              </w:rPr>
            </w:pPr>
            <w:r w:rsidRPr="007939D6">
              <w:rPr>
                <w:sz w:val="22"/>
                <w:szCs w:val="22"/>
                <w:lang w:val="bg-BG"/>
              </w:rPr>
              <w:t>2</w:t>
            </w:r>
          </w:p>
        </w:tc>
        <w:tc>
          <w:tcPr>
            <w:tcW w:w="850" w:type="dxa"/>
            <w:tcBorders>
              <w:top w:val="single" w:sz="6" w:space="0" w:color="000000"/>
              <w:left w:val="single" w:sz="6" w:space="0" w:color="000000"/>
              <w:bottom w:val="single" w:sz="6" w:space="0" w:color="000000"/>
              <w:right w:val="single" w:sz="6" w:space="0" w:color="000000"/>
            </w:tcBorders>
          </w:tcPr>
          <w:p w:rsidR="00E40B95" w:rsidRPr="007939D6" w:rsidRDefault="00E40B95" w:rsidP="00E40B95">
            <w:pPr>
              <w:rPr>
                <w:sz w:val="22"/>
                <w:szCs w:val="22"/>
                <w:lang w:val="bg-BG"/>
              </w:rPr>
            </w:pPr>
            <w:r w:rsidRPr="007939D6">
              <w:rPr>
                <w:sz w:val="22"/>
                <w:szCs w:val="22"/>
                <w:lang w:val="bg-BG"/>
              </w:rPr>
              <w:t>7</w:t>
            </w:r>
          </w:p>
        </w:tc>
        <w:tc>
          <w:tcPr>
            <w:tcW w:w="2127" w:type="dxa"/>
            <w:tcBorders>
              <w:top w:val="single" w:sz="6" w:space="0" w:color="000000"/>
              <w:left w:val="single" w:sz="6" w:space="0" w:color="000000"/>
              <w:bottom w:val="single" w:sz="6" w:space="0" w:color="000000"/>
              <w:right w:val="single" w:sz="6" w:space="0" w:color="000000"/>
            </w:tcBorders>
          </w:tcPr>
          <w:p w:rsidR="00E40B95" w:rsidRPr="000F7EEB" w:rsidRDefault="00E40B95" w:rsidP="00E40B95">
            <w:pPr>
              <w:rPr>
                <w:szCs w:val="24"/>
              </w:rPr>
            </w:pPr>
            <w:r w:rsidRPr="000F7EEB">
              <w:rPr>
                <w:szCs w:val="24"/>
                <w:lang w:val="bg-BG"/>
              </w:rPr>
              <w:t>експерти</w:t>
            </w:r>
          </w:p>
        </w:tc>
      </w:tr>
      <w:tr w:rsidR="006B3346" w:rsidRPr="007939D6" w:rsidTr="006B3346">
        <w:trPr>
          <w:gridAfter w:val="1"/>
          <w:wAfter w:w="7044" w:type="dxa"/>
          <w:cantSplit/>
          <w:trHeight w:val="953"/>
        </w:trPr>
        <w:tc>
          <w:tcPr>
            <w:tcW w:w="8790"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sz w:val="22"/>
                <w:szCs w:val="22"/>
                <w:lang w:val="bg-BG"/>
              </w:rPr>
            </w:pPr>
            <w:r w:rsidRPr="008541D9">
              <w:rPr>
                <w:sz w:val="22"/>
                <w:szCs w:val="22"/>
                <w:lang w:val="bg-BG"/>
              </w:rPr>
              <w:t>Информационни и други дейности, насочени към бременни, за повишаване на информираността, свързани с бременността, раждането и за насърчаване на здравословен начин на живот и кърменето.</w:t>
            </w:r>
          </w:p>
        </w:tc>
        <w:tc>
          <w:tcPr>
            <w:tcW w:w="1701"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sz w:val="22"/>
                <w:szCs w:val="22"/>
                <w:lang w:val="bg-BG"/>
              </w:rPr>
            </w:pPr>
            <w:r w:rsidRPr="008541D9">
              <w:rPr>
                <w:sz w:val="22"/>
                <w:szCs w:val="22"/>
              </w:rPr>
              <w:t>обучителни + медии</w:t>
            </w: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sz w:val="22"/>
                <w:szCs w:val="22"/>
                <w:lang w:val="bg-BG"/>
              </w:rPr>
            </w:pPr>
            <w:r w:rsidRPr="008541D9">
              <w:rPr>
                <w:sz w:val="22"/>
                <w:szCs w:val="22"/>
                <w:lang w:val="bg-BG"/>
              </w:rPr>
              <w:t>1</w:t>
            </w:r>
          </w:p>
        </w:tc>
        <w:tc>
          <w:tcPr>
            <w:tcW w:w="709"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sz w:val="22"/>
                <w:szCs w:val="22"/>
                <w:lang w:val="bg-BG"/>
              </w:rPr>
            </w:pPr>
            <w:r w:rsidRPr="008541D9">
              <w:rPr>
                <w:sz w:val="22"/>
                <w:szCs w:val="22"/>
                <w:lang w:val="bg-BG"/>
              </w:rPr>
              <w:t>1</w:t>
            </w:r>
          </w:p>
        </w:tc>
        <w:tc>
          <w:tcPr>
            <w:tcW w:w="709"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sz w:val="22"/>
                <w:szCs w:val="22"/>
                <w:lang w:val="bg-BG"/>
              </w:rPr>
            </w:pPr>
            <w:r w:rsidRPr="008541D9">
              <w:rPr>
                <w:sz w:val="22"/>
                <w:szCs w:val="22"/>
                <w:lang w:val="bg-BG"/>
              </w:rPr>
              <w:t>1</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sz w:val="22"/>
                <w:szCs w:val="22"/>
                <w:lang w:val="bg-BG"/>
              </w:rPr>
            </w:pPr>
            <w:r w:rsidRPr="008541D9">
              <w:rPr>
                <w:sz w:val="22"/>
                <w:szCs w:val="22"/>
                <w:lang w:val="bg-BG"/>
              </w:rPr>
              <w:t>1</w:t>
            </w: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sz w:val="22"/>
                <w:szCs w:val="22"/>
                <w:lang w:val="bg-BG"/>
              </w:rPr>
            </w:pPr>
            <w:r w:rsidRPr="008541D9">
              <w:rPr>
                <w:sz w:val="22"/>
                <w:szCs w:val="22"/>
                <w:lang w:val="bg-BG"/>
              </w:rPr>
              <w:t>4</w:t>
            </w:r>
          </w:p>
        </w:tc>
        <w:tc>
          <w:tcPr>
            <w:tcW w:w="2127"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spacing w:line="240" w:lineRule="exact"/>
              <w:rPr>
                <w:sz w:val="22"/>
                <w:szCs w:val="22"/>
                <w:lang w:val="bg-BG"/>
              </w:rPr>
            </w:pPr>
            <w:r w:rsidRPr="008541D9">
              <w:rPr>
                <w:sz w:val="22"/>
                <w:szCs w:val="22"/>
                <w:lang w:val="bg-BG"/>
              </w:rPr>
              <w:t>експерти</w:t>
            </w:r>
          </w:p>
          <w:p w:rsidR="00E40B95" w:rsidRPr="008541D9" w:rsidRDefault="00E40B95" w:rsidP="006B3346">
            <w:pPr>
              <w:spacing w:line="240" w:lineRule="exact"/>
              <w:rPr>
                <w:rFonts w:eastAsiaTheme="minorHAnsi"/>
                <w:sz w:val="22"/>
                <w:szCs w:val="22"/>
                <w:lang w:val="bg-BG" w:eastAsia="en-US"/>
              </w:rPr>
            </w:pPr>
            <w:r w:rsidRPr="008541D9">
              <w:rPr>
                <w:snapToGrid w:val="0"/>
                <w:sz w:val="22"/>
                <w:szCs w:val="22"/>
                <w:lang w:val="bg-BG" w:eastAsia="en-US"/>
              </w:rPr>
              <w:t xml:space="preserve">държавни здр. инспектори </w:t>
            </w:r>
          </w:p>
        </w:tc>
      </w:tr>
      <w:tr w:rsidR="006B3346" w:rsidRPr="007939D6" w:rsidTr="006B3346">
        <w:trPr>
          <w:gridAfter w:val="1"/>
          <w:wAfter w:w="7044" w:type="dxa"/>
          <w:cantSplit/>
          <w:trHeight w:val="426"/>
        </w:trPr>
        <w:tc>
          <w:tcPr>
            <w:tcW w:w="8790"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color w:val="000000"/>
                <w:sz w:val="22"/>
                <w:szCs w:val="22"/>
                <w:lang w:val="bg-BG"/>
              </w:rPr>
            </w:pPr>
            <w:r w:rsidRPr="008541D9">
              <w:rPr>
                <w:sz w:val="22"/>
                <w:szCs w:val="22"/>
                <w:lang w:val="bg-BG"/>
              </w:rPr>
              <w:t>Информационни и други дейности, свързани с промоция на здраве и превенция на заболяванията в детска възраст.</w:t>
            </w:r>
          </w:p>
        </w:tc>
        <w:tc>
          <w:tcPr>
            <w:tcW w:w="1701"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sz w:val="22"/>
                <w:szCs w:val="22"/>
                <w:lang w:val="bg-BG"/>
              </w:rPr>
            </w:pPr>
            <w:r w:rsidRPr="008541D9">
              <w:rPr>
                <w:sz w:val="22"/>
                <w:szCs w:val="22"/>
              </w:rPr>
              <w:t>обучителни + медии</w:t>
            </w: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sz w:val="22"/>
                <w:szCs w:val="22"/>
                <w:lang w:val="bg-BG"/>
              </w:rPr>
            </w:pPr>
            <w:r w:rsidRPr="008541D9">
              <w:rPr>
                <w:sz w:val="22"/>
                <w:szCs w:val="22"/>
                <w:lang w:val="bg-BG"/>
              </w:rPr>
              <w:t>2</w:t>
            </w:r>
          </w:p>
        </w:tc>
        <w:tc>
          <w:tcPr>
            <w:tcW w:w="709"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sz w:val="22"/>
                <w:szCs w:val="22"/>
                <w:lang w:val="bg-BG"/>
              </w:rPr>
            </w:pPr>
            <w:r w:rsidRPr="008541D9">
              <w:rPr>
                <w:sz w:val="22"/>
                <w:szCs w:val="22"/>
                <w:lang w:val="bg-BG"/>
              </w:rPr>
              <w:t>2</w:t>
            </w:r>
          </w:p>
        </w:tc>
        <w:tc>
          <w:tcPr>
            <w:tcW w:w="709"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sz w:val="22"/>
                <w:szCs w:val="22"/>
                <w:lang w:val="bg-BG"/>
              </w:rPr>
            </w:pPr>
            <w:r w:rsidRPr="008541D9">
              <w:rPr>
                <w:sz w:val="22"/>
                <w:szCs w:val="22"/>
                <w:lang w:val="bg-BG"/>
              </w:rPr>
              <w:t>2</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sz w:val="22"/>
                <w:szCs w:val="22"/>
                <w:lang w:val="bg-BG"/>
              </w:rPr>
            </w:pPr>
            <w:r w:rsidRPr="008541D9">
              <w:rPr>
                <w:sz w:val="22"/>
                <w:szCs w:val="22"/>
                <w:lang w:val="bg-BG"/>
              </w:rPr>
              <w:t>2</w:t>
            </w: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sz w:val="22"/>
                <w:szCs w:val="22"/>
                <w:lang w:val="bg-BG"/>
              </w:rPr>
            </w:pPr>
            <w:r w:rsidRPr="008541D9">
              <w:rPr>
                <w:sz w:val="22"/>
                <w:szCs w:val="22"/>
                <w:lang w:val="bg-BG"/>
              </w:rPr>
              <w:t>8</w:t>
            </w:r>
          </w:p>
        </w:tc>
        <w:tc>
          <w:tcPr>
            <w:tcW w:w="2127"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spacing w:line="240" w:lineRule="exact"/>
              <w:rPr>
                <w:sz w:val="22"/>
                <w:szCs w:val="22"/>
                <w:lang w:val="bg-BG"/>
              </w:rPr>
            </w:pPr>
            <w:r w:rsidRPr="008541D9">
              <w:rPr>
                <w:sz w:val="22"/>
                <w:szCs w:val="22"/>
                <w:lang w:val="bg-BG"/>
              </w:rPr>
              <w:t>експерти</w:t>
            </w:r>
          </w:p>
        </w:tc>
      </w:tr>
      <w:tr w:rsidR="006B3346" w:rsidRPr="007939D6" w:rsidTr="006B3346">
        <w:trPr>
          <w:gridAfter w:val="1"/>
          <w:wAfter w:w="7044" w:type="dxa"/>
          <w:cantSplit/>
          <w:trHeight w:val="426"/>
        </w:trPr>
        <w:tc>
          <w:tcPr>
            <w:tcW w:w="8790" w:type="dxa"/>
            <w:tcBorders>
              <w:top w:val="single" w:sz="6" w:space="0" w:color="000000"/>
              <w:left w:val="single" w:sz="6" w:space="0" w:color="000000"/>
              <w:bottom w:val="single" w:sz="6" w:space="0" w:color="000000"/>
              <w:right w:val="single" w:sz="6" w:space="0" w:color="000000"/>
            </w:tcBorders>
            <w:vAlign w:val="center"/>
            <w:hideMark/>
          </w:tcPr>
          <w:p w:rsidR="00E40B95" w:rsidRPr="008541D9" w:rsidRDefault="00E40B95" w:rsidP="00E40B95">
            <w:pPr>
              <w:rPr>
                <w:color w:val="000000"/>
                <w:sz w:val="22"/>
                <w:szCs w:val="22"/>
                <w:lang w:val="bg-BG"/>
              </w:rPr>
            </w:pPr>
            <w:r w:rsidRPr="008541D9">
              <w:rPr>
                <w:sz w:val="22"/>
                <w:szCs w:val="22"/>
                <w:lang w:val="bg-BG"/>
              </w:rPr>
              <w:t>Информационни и други дейности, свързани с укрепване на здравето на децата и подрастващите, изграждане на умения за здравословен начин на живот, включително чрез физическа активност и здравословно хранене.</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E40B95" w:rsidRPr="008541D9" w:rsidRDefault="00E40B95" w:rsidP="00E40B95">
            <w:pPr>
              <w:rPr>
                <w:sz w:val="22"/>
                <w:szCs w:val="22"/>
                <w:lang w:val="bg-BG"/>
              </w:rPr>
            </w:pPr>
            <w:r w:rsidRPr="008541D9">
              <w:rPr>
                <w:sz w:val="22"/>
                <w:szCs w:val="22"/>
                <w:lang w:val="bg-BG"/>
              </w:rPr>
              <w:t>обучителн,</w:t>
            </w:r>
          </w:p>
          <w:p w:rsidR="00E40B95" w:rsidRPr="008541D9" w:rsidRDefault="00E40B95" w:rsidP="00E40B95">
            <w:pPr>
              <w:rPr>
                <w:sz w:val="22"/>
                <w:szCs w:val="22"/>
                <w:lang w:val="bg-BG"/>
              </w:rPr>
            </w:pPr>
            <w:r w:rsidRPr="008541D9">
              <w:rPr>
                <w:sz w:val="22"/>
                <w:szCs w:val="22"/>
                <w:lang w:val="bg-BG"/>
              </w:rPr>
              <w:t>спортни и други инициативи</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E40B95" w:rsidRPr="008541D9" w:rsidRDefault="00E40B95" w:rsidP="00E40B95">
            <w:pPr>
              <w:rPr>
                <w:sz w:val="22"/>
                <w:szCs w:val="22"/>
                <w:lang w:val="bg-BG"/>
              </w:rPr>
            </w:pPr>
            <w:r w:rsidRPr="008541D9">
              <w:rPr>
                <w:sz w:val="22"/>
                <w:szCs w:val="22"/>
                <w:lang w:val="bg-BG"/>
              </w:rPr>
              <w:t>2</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E40B95" w:rsidRPr="008541D9" w:rsidRDefault="00E40B95" w:rsidP="00E40B95">
            <w:pPr>
              <w:rPr>
                <w:sz w:val="22"/>
                <w:szCs w:val="22"/>
                <w:lang w:val="bg-BG"/>
              </w:rPr>
            </w:pPr>
            <w:r w:rsidRPr="008541D9">
              <w:rPr>
                <w:sz w:val="22"/>
                <w:szCs w:val="22"/>
                <w:lang w:val="bg-BG"/>
              </w:rPr>
              <w:t>6</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E40B95" w:rsidRPr="008541D9" w:rsidRDefault="00E40B95" w:rsidP="00E40B95">
            <w:pPr>
              <w:rPr>
                <w:sz w:val="22"/>
                <w:szCs w:val="22"/>
                <w:lang w:val="bg-BG"/>
              </w:rPr>
            </w:pPr>
            <w:r w:rsidRPr="008541D9">
              <w:rPr>
                <w:sz w:val="22"/>
                <w:szCs w:val="22"/>
                <w:lang w:val="bg-BG"/>
              </w:rPr>
              <w:t>2</w:t>
            </w:r>
          </w:p>
        </w:tc>
        <w:tc>
          <w:tcPr>
            <w:tcW w:w="567" w:type="dxa"/>
            <w:tcBorders>
              <w:top w:val="single" w:sz="6" w:space="0" w:color="000000"/>
              <w:left w:val="single" w:sz="6" w:space="0" w:color="000000"/>
              <w:bottom w:val="single" w:sz="6" w:space="0" w:color="000000"/>
              <w:right w:val="single" w:sz="6" w:space="0" w:color="000000"/>
            </w:tcBorders>
            <w:vAlign w:val="center"/>
            <w:hideMark/>
          </w:tcPr>
          <w:p w:rsidR="00E40B95" w:rsidRPr="008541D9" w:rsidRDefault="00E40B95" w:rsidP="00E40B95">
            <w:pPr>
              <w:rPr>
                <w:sz w:val="22"/>
                <w:szCs w:val="22"/>
                <w:lang w:val="bg-BG"/>
              </w:rPr>
            </w:pPr>
            <w:r w:rsidRPr="008541D9">
              <w:rPr>
                <w:sz w:val="22"/>
                <w:szCs w:val="22"/>
                <w:lang w:val="bg-BG"/>
              </w:rPr>
              <w:t>7</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E40B95" w:rsidRPr="008541D9" w:rsidRDefault="00E40B95" w:rsidP="00E40B95">
            <w:pPr>
              <w:rPr>
                <w:sz w:val="22"/>
                <w:szCs w:val="22"/>
                <w:lang w:val="bg-BG"/>
              </w:rPr>
            </w:pPr>
            <w:r w:rsidRPr="008541D9">
              <w:rPr>
                <w:sz w:val="22"/>
                <w:szCs w:val="22"/>
                <w:lang w:val="bg-BG"/>
              </w:rPr>
              <w:t xml:space="preserve">17 </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E40B95" w:rsidRPr="008541D9" w:rsidRDefault="00E40B95" w:rsidP="00E40B95">
            <w:pPr>
              <w:spacing w:line="240" w:lineRule="exact"/>
              <w:rPr>
                <w:sz w:val="22"/>
                <w:szCs w:val="22"/>
                <w:lang w:val="bg-BG"/>
              </w:rPr>
            </w:pPr>
            <w:r w:rsidRPr="008541D9">
              <w:rPr>
                <w:sz w:val="22"/>
                <w:szCs w:val="22"/>
                <w:lang w:val="bg-BG"/>
              </w:rPr>
              <w:t>експерти</w:t>
            </w:r>
          </w:p>
          <w:p w:rsidR="00E40B95" w:rsidRPr="008541D9" w:rsidRDefault="00E40B95" w:rsidP="00E40B95">
            <w:pPr>
              <w:spacing w:line="240" w:lineRule="exact"/>
              <w:rPr>
                <w:sz w:val="22"/>
                <w:szCs w:val="22"/>
                <w:lang w:val="bg-BG"/>
              </w:rPr>
            </w:pPr>
            <w:r w:rsidRPr="008541D9">
              <w:rPr>
                <w:snapToGrid w:val="0"/>
                <w:sz w:val="22"/>
                <w:szCs w:val="22"/>
                <w:lang w:val="bg-BG" w:eastAsia="en-US"/>
              </w:rPr>
              <w:t xml:space="preserve">държавни здр. инспектори </w:t>
            </w:r>
          </w:p>
          <w:p w:rsidR="00E40B95" w:rsidRPr="008541D9" w:rsidRDefault="00E40B95" w:rsidP="00E40B95">
            <w:pPr>
              <w:spacing w:line="240" w:lineRule="exact"/>
              <w:rPr>
                <w:rFonts w:eastAsiaTheme="minorHAnsi"/>
                <w:sz w:val="22"/>
                <w:szCs w:val="22"/>
                <w:lang w:val="bg-BG" w:eastAsia="en-US"/>
              </w:rPr>
            </w:pPr>
          </w:p>
        </w:tc>
      </w:tr>
      <w:tr w:rsidR="006B3346" w:rsidRPr="007939D6" w:rsidTr="006B3346">
        <w:trPr>
          <w:gridAfter w:val="1"/>
          <w:wAfter w:w="7044" w:type="dxa"/>
          <w:cantSplit/>
          <w:trHeight w:val="981"/>
        </w:trPr>
        <w:tc>
          <w:tcPr>
            <w:tcW w:w="8790"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sz w:val="22"/>
                <w:szCs w:val="22"/>
                <w:lang w:val="bg-BG"/>
              </w:rPr>
            </w:pPr>
            <w:r w:rsidRPr="008541D9">
              <w:rPr>
                <w:color w:val="000000"/>
                <w:sz w:val="22"/>
                <w:szCs w:val="22"/>
                <w:lang w:val="bg-BG"/>
              </w:rPr>
              <w:t>Отбелязване на Световна седмица на кърменето.</w:t>
            </w:r>
          </w:p>
        </w:tc>
        <w:tc>
          <w:tcPr>
            <w:tcW w:w="1701"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sz w:val="22"/>
                <w:szCs w:val="22"/>
                <w:lang w:val="bg-BG"/>
              </w:rPr>
            </w:pPr>
            <w:r w:rsidRPr="008541D9">
              <w:rPr>
                <w:sz w:val="22"/>
                <w:szCs w:val="22"/>
                <w:lang w:val="bg-BG"/>
              </w:rPr>
              <w:t>1 медийна изява</w:t>
            </w:r>
          </w:p>
          <w:p w:rsidR="00E40B95" w:rsidRPr="008541D9" w:rsidRDefault="00E40B95" w:rsidP="00E40B95">
            <w:pPr>
              <w:rPr>
                <w:sz w:val="22"/>
                <w:szCs w:val="22"/>
                <w:lang w:val="bg-BG"/>
              </w:rPr>
            </w:pPr>
            <w:r w:rsidRPr="008541D9">
              <w:rPr>
                <w:sz w:val="22"/>
                <w:szCs w:val="22"/>
                <w:lang w:val="bg-BG"/>
              </w:rPr>
              <w:t>2 инициативи</w:t>
            </w:r>
          </w:p>
        </w:tc>
        <w:tc>
          <w:tcPr>
            <w:tcW w:w="708"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sz w:val="22"/>
                <w:szCs w:val="22"/>
                <w:lang w:val="bg-BG"/>
              </w:rPr>
            </w:pPr>
          </w:p>
        </w:tc>
        <w:tc>
          <w:tcPr>
            <w:tcW w:w="709"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sz w:val="22"/>
                <w:szCs w:val="22"/>
                <w:lang w:val="bg-BG"/>
              </w:rPr>
            </w:pPr>
          </w:p>
        </w:tc>
        <w:tc>
          <w:tcPr>
            <w:tcW w:w="709"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sz w:val="22"/>
                <w:szCs w:val="22"/>
                <w:lang w:val="bg-BG"/>
              </w:rPr>
            </w:pPr>
            <w:r w:rsidRPr="008541D9">
              <w:rPr>
                <w:sz w:val="22"/>
                <w:szCs w:val="22"/>
                <w:lang w:val="bg-BG"/>
              </w:rPr>
              <w:t>3</w:t>
            </w:r>
          </w:p>
        </w:tc>
        <w:tc>
          <w:tcPr>
            <w:tcW w:w="567"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sz w:val="22"/>
                <w:szCs w:val="22"/>
                <w:lang w:val="bg-BG"/>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rPr>
                <w:sz w:val="22"/>
                <w:szCs w:val="22"/>
                <w:lang w:val="bg-BG"/>
              </w:rPr>
            </w:pPr>
            <w:r w:rsidRPr="008541D9">
              <w:rPr>
                <w:sz w:val="22"/>
                <w:szCs w:val="22"/>
                <w:lang w:val="bg-BG"/>
              </w:rPr>
              <w:t>3</w:t>
            </w:r>
          </w:p>
        </w:tc>
        <w:tc>
          <w:tcPr>
            <w:tcW w:w="2127" w:type="dxa"/>
            <w:tcBorders>
              <w:top w:val="single" w:sz="6" w:space="0" w:color="000000"/>
              <w:left w:val="single" w:sz="6" w:space="0" w:color="000000"/>
              <w:bottom w:val="single" w:sz="6" w:space="0" w:color="000000"/>
              <w:right w:val="single" w:sz="6" w:space="0" w:color="000000"/>
            </w:tcBorders>
            <w:vAlign w:val="center"/>
          </w:tcPr>
          <w:p w:rsidR="00E40B95" w:rsidRPr="008541D9" w:rsidRDefault="00E40B95" w:rsidP="00E40B95">
            <w:pPr>
              <w:spacing w:line="240" w:lineRule="exact"/>
              <w:rPr>
                <w:sz w:val="22"/>
                <w:szCs w:val="22"/>
                <w:lang w:val="bg-BG"/>
              </w:rPr>
            </w:pPr>
            <w:r w:rsidRPr="008541D9">
              <w:rPr>
                <w:snapToGrid w:val="0"/>
                <w:sz w:val="22"/>
                <w:szCs w:val="22"/>
                <w:lang w:val="bg-BG" w:eastAsia="en-US"/>
              </w:rPr>
              <w:t xml:space="preserve">държавни здр. инспектори  </w:t>
            </w:r>
          </w:p>
          <w:p w:rsidR="00E40B95" w:rsidRPr="008541D9" w:rsidRDefault="00E40B95" w:rsidP="00E10E09">
            <w:pPr>
              <w:spacing w:line="240" w:lineRule="exact"/>
              <w:rPr>
                <w:rFonts w:eastAsiaTheme="minorHAnsi"/>
                <w:sz w:val="22"/>
                <w:szCs w:val="22"/>
                <w:lang w:val="bg-BG" w:eastAsia="en-US"/>
              </w:rPr>
            </w:pPr>
            <w:r w:rsidRPr="008541D9">
              <w:rPr>
                <w:sz w:val="22"/>
                <w:szCs w:val="22"/>
                <w:lang w:val="bg-BG"/>
              </w:rPr>
              <w:t>експерти</w:t>
            </w:r>
          </w:p>
        </w:tc>
      </w:tr>
      <w:tr w:rsidR="006B3346" w:rsidRPr="007939D6" w:rsidTr="006B3346">
        <w:trPr>
          <w:gridAfter w:val="1"/>
          <w:wAfter w:w="7044" w:type="dxa"/>
          <w:cantSplit/>
          <w:trHeight w:val="788"/>
        </w:trPr>
        <w:tc>
          <w:tcPr>
            <w:tcW w:w="8790" w:type="dxa"/>
            <w:tcBorders>
              <w:top w:val="single" w:sz="6" w:space="0" w:color="000000"/>
              <w:left w:val="single" w:sz="6" w:space="0" w:color="000000"/>
              <w:bottom w:val="single" w:sz="4" w:space="0" w:color="auto"/>
              <w:right w:val="single" w:sz="6" w:space="0" w:color="000000"/>
            </w:tcBorders>
            <w:vAlign w:val="center"/>
            <w:hideMark/>
          </w:tcPr>
          <w:p w:rsidR="00E40B95" w:rsidRPr="008541D9" w:rsidRDefault="00E40B95" w:rsidP="00E40B95">
            <w:pPr>
              <w:rPr>
                <w:sz w:val="22"/>
                <w:szCs w:val="22"/>
                <w:lang w:val="bg-BG"/>
              </w:rPr>
            </w:pPr>
            <w:r w:rsidRPr="008541D9">
              <w:rPr>
                <w:sz w:val="22"/>
                <w:szCs w:val="22"/>
                <w:lang w:val="bg-BG"/>
              </w:rPr>
              <w:t>Разпространение на информационни и обучителни материали.</w:t>
            </w:r>
          </w:p>
        </w:tc>
        <w:tc>
          <w:tcPr>
            <w:tcW w:w="1701" w:type="dxa"/>
            <w:tcBorders>
              <w:top w:val="single" w:sz="6" w:space="0" w:color="000000"/>
              <w:left w:val="single" w:sz="6" w:space="0" w:color="000000"/>
              <w:bottom w:val="single" w:sz="4" w:space="0" w:color="auto"/>
              <w:right w:val="single" w:sz="6" w:space="0" w:color="000000"/>
            </w:tcBorders>
            <w:vAlign w:val="center"/>
            <w:hideMark/>
          </w:tcPr>
          <w:p w:rsidR="00E40B95" w:rsidRPr="008541D9" w:rsidRDefault="00E40B95" w:rsidP="00E40B95">
            <w:pPr>
              <w:rPr>
                <w:sz w:val="22"/>
                <w:szCs w:val="22"/>
                <w:lang w:val="bg-BG"/>
              </w:rPr>
            </w:pPr>
            <w:r w:rsidRPr="008541D9">
              <w:rPr>
                <w:sz w:val="22"/>
                <w:szCs w:val="22"/>
                <w:lang w:val="bg-BG"/>
              </w:rPr>
              <w:t>текущ</w:t>
            </w:r>
          </w:p>
        </w:tc>
        <w:tc>
          <w:tcPr>
            <w:tcW w:w="708" w:type="dxa"/>
            <w:tcBorders>
              <w:top w:val="single" w:sz="6" w:space="0" w:color="000000"/>
              <w:left w:val="single" w:sz="6" w:space="0" w:color="000000"/>
              <w:bottom w:val="single" w:sz="4" w:space="0" w:color="auto"/>
              <w:right w:val="single" w:sz="6" w:space="0" w:color="000000"/>
            </w:tcBorders>
            <w:vAlign w:val="center"/>
          </w:tcPr>
          <w:p w:rsidR="00E40B95" w:rsidRPr="008541D9" w:rsidRDefault="00E40B95" w:rsidP="00E40B95">
            <w:pPr>
              <w:rPr>
                <w:sz w:val="22"/>
                <w:szCs w:val="22"/>
                <w:lang w:val="bg-BG"/>
              </w:rPr>
            </w:pPr>
          </w:p>
        </w:tc>
        <w:tc>
          <w:tcPr>
            <w:tcW w:w="709" w:type="dxa"/>
            <w:tcBorders>
              <w:top w:val="single" w:sz="6" w:space="0" w:color="000000"/>
              <w:left w:val="single" w:sz="6" w:space="0" w:color="000000"/>
              <w:bottom w:val="single" w:sz="4" w:space="0" w:color="auto"/>
              <w:right w:val="single" w:sz="6" w:space="0" w:color="000000"/>
            </w:tcBorders>
            <w:vAlign w:val="center"/>
            <w:hideMark/>
          </w:tcPr>
          <w:p w:rsidR="00E40B95" w:rsidRPr="008541D9" w:rsidRDefault="00E40B95" w:rsidP="00E40B95">
            <w:pPr>
              <w:rPr>
                <w:sz w:val="22"/>
                <w:szCs w:val="22"/>
                <w:lang w:val="bg-BG"/>
              </w:rPr>
            </w:pPr>
          </w:p>
        </w:tc>
        <w:tc>
          <w:tcPr>
            <w:tcW w:w="709" w:type="dxa"/>
            <w:tcBorders>
              <w:top w:val="single" w:sz="6" w:space="0" w:color="000000"/>
              <w:left w:val="single" w:sz="6" w:space="0" w:color="000000"/>
              <w:bottom w:val="single" w:sz="4" w:space="0" w:color="auto"/>
              <w:right w:val="single" w:sz="6" w:space="0" w:color="000000"/>
            </w:tcBorders>
            <w:vAlign w:val="center"/>
          </w:tcPr>
          <w:p w:rsidR="00E40B95" w:rsidRPr="008541D9" w:rsidRDefault="00E40B95" w:rsidP="00E40B95">
            <w:pPr>
              <w:rPr>
                <w:sz w:val="22"/>
                <w:szCs w:val="22"/>
                <w:lang w:val="bg-BG"/>
              </w:rPr>
            </w:pPr>
          </w:p>
        </w:tc>
        <w:tc>
          <w:tcPr>
            <w:tcW w:w="567" w:type="dxa"/>
            <w:tcBorders>
              <w:top w:val="single" w:sz="6" w:space="0" w:color="000000"/>
              <w:left w:val="single" w:sz="6" w:space="0" w:color="000000"/>
              <w:bottom w:val="single" w:sz="4" w:space="0" w:color="auto"/>
              <w:right w:val="single" w:sz="6" w:space="0" w:color="000000"/>
            </w:tcBorders>
            <w:vAlign w:val="center"/>
          </w:tcPr>
          <w:p w:rsidR="00E40B95" w:rsidRPr="008541D9" w:rsidRDefault="00E40B95" w:rsidP="00E40B95">
            <w:pPr>
              <w:rPr>
                <w:sz w:val="22"/>
                <w:szCs w:val="22"/>
                <w:lang w:val="bg-BG"/>
              </w:rPr>
            </w:pPr>
          </w:p>
        </w:tc>
        <w:tc>
          <w:tcPr>
            <w:tcW w:w="850" w:type="dxa"/>
            <w:tcBorders>
              <w:top w:val="single" w:sz="6" w:space="0" w:color="000000"/>
              <w:left w:val="single" w:sz="6" w:space="0" w:color="000000"/>
              <w:bottom w:val="single" w:sz="4" w:space="0" w:color="auto"/>
              <w:right w:val="single" w:sz="6" w:space="0" w:color="000000"/>
            </w:tcBorders>
            <w:vAlign w:val="center"/>
            <w:hideMark/>
          </w:tcPr>
          <w:p w:rsidR="00E40B95" w:rsidRPr="008541D9" w:rsidRDefault="00E40B95" w:rsidP="00E40B95">
            <w:pPr>
              <w:rPr>
                <w:sz w:val="22"/>
                <w:szCs w:val="22"/>
                <w:lang w:val="bg-BG"/>
              </w:rPr>
            </w:pP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6B3346" w:rsidRDefault="00E40B95" w:rsidP="006B3346">
            <w:pPr>
              <w:spacing w:line="240" w:lineRule="exact"/>
              <w:rPr>
                <w:snapToGrid w:val="0"/>
                <w:sz w:val="22"/>
                <w:szCs w:val="22"/>
                <w:lang w:val="bg-BG" w:eastAsia="en-US"/>
              </w:rPr>
            </w:pPr>
            <w:r w:rsidRPr="008541D9">
              <w:rPr>
                <w:snapToGrid w:val="0"/>
                <w:sz w:val="22"/>
                <w:szCs w:val="22"/>
                <w:lang w:val="bg-BG" w:eastAsia="en-US"/>
              </w:rPr>
              <w:t xml:space="preserve">държавни здр. </w:t>
            </w:r>
            <w:r w:rsidR="006B3346" w:rsidRPr="008541D9">
              <w:rPr>
                <w:snapToGrid w:val="0"/>
                <w:sz w:val="22"/>
                <w:szCs w:val="22"/>
                <w:lang w:val="bg-BG" w:eastAsia="en-US"/>
              </w:rPr>
              <w:t>И</w:t>
            </w:r>
            <w:r w:rsidRPr="008541D9">
              <w:rPr>
                <w:snapToGrid w:val="0"/>
                <w:sz w:val="22"/>
                <w:szCs w:val="22"/>
                <w:lang w:val="bg-BG" w:eastAsia="en-US"/>
              </w:rPr>
              <w:t>нспектор</w:t>
            </w:r>
            <w:r w:rsidR="006B3346">
              <w:rPr>
                <w:snapToGrid w:val="0"/>
                <w:sz w:val="22"/>
                <w:szCs w:val="22"/>
                <w:lang w:val="bg-BG" w:eastAsia="en-US"/>
              </w:rPr>
              <w:t xml:space="preserve"> </w:t>
            </w:r>
          </w:p>
          <w:p w:rsidR="00E40B95" w:rsidRPr="008541D9" w:rsidRDefault="00E40B95" w:rsidP="006B3346">
            <w:pPr>
              <w:spacing w:line="240" w:lineRule="exact"/>
              <w:rPr>
                <w:rFonts w:eastAsiaTheme="minorHAnsi"/>
                <w:sz w:val="22"/>
                <w:szCs w:val="22"/>
                <w:lang w:val="bg-BG" w:eastAsia="en-US"/>
              </w:rPr>
            </w:pPr>
            <w:r w:rsidRPr="008541D9">
              <w:rPr>
                <w:sz w:val="22"/>
                <w:szCs w:val="22"/>
                <w:lang w:val="bg-BG"/>
              </w:rPr>
              <w:t>експерти</w:t>
            </w:r>
          </w:p>
        </w:tc>
      </w:tr>
    </w:tbl>
    <w:p w:rsidR="00E40B95" w:rsidRPr="00441769" w:rsidRDefault="00E40B95" w:rsidP="00E40B95">
      <w:pPr>
        <w:pStyle w:val="Footer"/>
        <w:keepNext/>
        <w:keepLines/>
        <w:widowControl w:val="0"/>
        <w:tabs>
          <w:tab w:val="clear" w:pos="4320"/>
          <w:tab w:val="clear" w:pos="8640"/>
        </w:tabs>
        <w:spacing w:line="240" w:lineRule="exact"/>
        <w:rPr>
          <w:b/>
          <w:smallCaps/>
          <w:sz w:val="26"/>
          <w:lang w:val="bg-BG"/>
        </w:rPr>
      </w:pPr>
    </w:p>
    <w:p w:rsidR="001D6479" w:rsidRDefault="001D6479">
      <w:pPr>
        <w:spacing w:after="160" w:line="259" w:lineRule="auto"/>
        <w:rPr>
          <w:b/>
          <w:iCs/>
          <w:szCs w:val="24"/>
          <w:u w:val="single"/>
        </w:rPr>
      </w:pPr>
      <w:r>
        <w:rPr>
          <w:b/>
          <w:iCs/>
          <w:szCs w:val="24"/>
          <w:u w:val="single"/>
        </w:rPr>
        <w:br w:type="page"/>
      </w:r>
    </w:p>
    <w:p w:rsidR="005F32C5" w:rsidRPr="00422C2E" w:rsidRDefault="005F32C5" w:rsidP="000C2EE0">
      <w:pPr>
        <w:spacing w:after="160" w:line="259" w:lineRule="auto"/>
        <w:rPr>
          <w:b/>
          <w:bCs/>
          <w:szCs w:val="24"/>
          <w:u w:val="single"/>
        </w:rPr>
      </w:pPr>
      <w:r w:rsidRPr="00422C2E">
        <w:rPr>
          <w:b/>
          <w:iCs/>
          <w:szCs w:val="24"/>
          <w:u w:val="single"/>
        </w:rPr>
        <w:lastRenderedPageBreak/>
        <w:t>БЮДЖЕТНА ПРОГРАМА</w:t>
      </w:r>
      <w:r w:rsidR="00443202" w:rsidRPr="00422C2E">
        <w:rPr>
          <w:b/>
          <w:iCs/>
          <w:szCs w:val="24"/>
          <w:u w:val="single"/>
          <w:lang w:val="bg-BG"/>
        </w:rPr>
        <w:t xml:space="preserve"> </w:t>
      </w:r>
      <w:r w:rsidRPr="00422C2E">
        <w:rPr>
          <w:b/>
          <w:bCs/>
          <w:szCs w:val="24"/>
          <w:u w:val="single"/>
        </w:rPr>
        <w:t xml:space="preserve"> „КОНТРОЛ НА МЕДИЦИНСКИТЕ ДЕЙНОСТИ, ЗДРАВНА ИНФОРМАЦИЯ И ЕЛЕКТРОННО ЗДРАВЕОПАЗВАНЕ“</w:t>
      </w:r>
    </w:p>
    <w:p w:rsidR="005F32C5" w:rsidRPr="00443202" w:rsidRDefault="005F32C5" w:rsidP="005F32C5">
      <w:pPr>
        <w:pStyle w:val="20"/>
        <w:keepNext/>
        <w:keepLines/>
        <w:shd w:val="clear" w:color="auto" w:fill="auto"/>
        <w:ind w:left="0" w:firstLine="580"/>
        <w:jc w:val="both"/>
        <w:rPr>
          <w:rFonts w:ascii="Times New Roman" w:hAnsi="Times New Roman" w:cs="Times New Roman"/>
          <w:i/>
          <w:iCs/>
          <w:sz w:val="24"/>
          <w:szCs w:val="24"/>
        </w:rPr>
      </w:pPr>
      <w:r w:rsidRPr="00443202">
        <w:rPr>
          <w:rFonts w:ascii="Times New Roman" w:hAnsi="Times New Roman" w:cs="Times New Roman"/>
          <w:i/>
          <w:iCs/>
          <w:sz w:val="24"/>
          <w:szCs w:val="24"/>
        </w:rPr>
        <w:t>Цел на програмата:</w:t>
      </w:r>
    </w:p>
    <w:p w:rsidR="005F32C5" w:rsidRPr="00A23212" w:rsidRDefault="005F32C5" w:rsidP="005F32C5">
      <w:pPr>
        <w:spacing w:after="260"/>
        <w:ind w:left="567" w:firstLine="567"/>
        <w:jc w:val="both"/>
        <w:rPr>
          <w:szCs w:val="24"/>
          <w:lang w:eastAsia="en-US"/>
        </w:rPr>
      </w:pPr>
      <w:r w:rsidRPr="00A23212">
        <w:rPr>
          <w:szCs w:val="24"/>
          <w:lang w:eastAsia="en-US"/>
        </w:rPr>
        <w:t>Осигуряване на устойчиво управление на системата на здравеопазване и непрекъснато подобряване на качеството и безопасността на медицинското обслужване на гражданите, чрез ефективни системи за събиране и обработване на информация и контрол и мониторинг на медицинските дейности.</w:t>
      </w:r>
    </w:p>
    <w:p w:rsidR="005F32C5" w:rsidRPr="00A23212" w:rsidRDefault="005F32C5" w:rsidP="005F32C5">
      <w:pPr>
        <w:keepNext/>
        <w:keepLines/>
        <w:ind w:firstLine="580"/>
        <w:outlineLvl w:val="1"/>
        <w:rPr>
          <w:b/>
          <w:bCs/>
          <w:szCs w:val="24"/>
          <w:lang w:eastAsia="en-US"/>
        </w:rPr>
      </w:pPr>
      <w:bookmarkStart w:id="3" w:name="bookmark29"/>
      <w:bookmarkStart w:id="4" w:name="bookmark30"/>
      <w:r w:rsidRPr="00A23212">
        <w:rPr>
          <w:b/>
          <w:bCs/>
          <w:i/>
          <w:iCs/>
          <w:szCs w:val="24"/>
          <w:lang w:eastAsia="en-US"/>
        </w:rPr>
        <w:t>Оперативни цели:</w:t>
      </w:r>
      <w:bookmarkEnd w:id="3"/>
      <w:bookmarkEnd w:id="4"/>
    </w:p>
    <w:p w:rsidR="005F32C5" w:rsidRPr="00A23212" w:rsidRDefault="005F32C5" w:rsidP="008F711F">
      <w:pPr>
        <w:numPr>
          <w:ilvl w:val="0"/>
          <w:numId w:val="15"/>
        </w:numPr>
        <w:ind w:left="567" w:firstLine="567"/>
        <w:jc w:val="both"/>
        <w:rPr>
          <w:szCs w:val="24"/>
          <w:lang w:eastAsia="en-US"/>
        </w:rPr>
      </w:pPr>
      <w:r w:rsidRPr="00A23212">
        <w:rPr>
          <w:szCs w:val="24"/>
          <w:lang w:eastAsia="en-US"/>
        </w:rPr>
        <w:t>Провеждане на систематичен контрол във връзка с регистрацията на лечебните заведения;</w:t>
      </w:r>
    </w:p>
    <w:p w:rsidR="005F32C5" w:rsidRPr="00A23212" w:rsidRDefault="005F32C5" w:rsidP="008F711F">
      <w:pPr>
        <w:numPr>
          <w:ilvl w:val="0"/>
          <w:numId w:val="15"/>
        </w:numPr>
        <w:ind w:left="567" w:firstLine="567"/>
        <w:jc w:val="both"/>
        <w:rPr>
          <w:szCs w:val="24"/>
          <w:lang w:eastAsia="en-US"/>
        </w:rPr>
      </w:pPr>
      <w:r w:rsidRPr="00A23212">
        <w:rPr>
          <w:szCs w:val="24"/>
          <w:lang w:eastAsia="en-US"/>
        </w:rPr>
        <w:t>Извършване на независима, компетентна и прозрачна инспекционна дейност за спазване на утвърдените медицински стандарти, оперативни процедури, ръководства или указания;</w:t>
      </w:r>
    </w:p>
    <w:p w:rsidR="005F32C5" w:rsidRPr="00A23212" w:rsidRDefault="005F32C5" w:rsidP="008F711F">
      <w:pPr>
        <w:numPr>
          <w:ilvl w:val="0"/>
          <w:numId w:val="15"/>
        </w:numPr>
        <w:ind w:left="567" w:firstLine="567"/>
        <w:jc w:val="both"/>
        <w:rPr>
          <w:szCs w:val="24"/>
          <w:lang w:eastAsia="en-US"/>
        </w:rPr>
      </w:pPr>
      <w:r w:rsidRPr="00A23212">
        <w:rPr>
          <w:szCs w:val="24"/>
          <w:lang w:eastAsia="en-US"/>
        </w:rPr>
        <w:t>Изготвяне, качествено и в срок, на отговори на сигнали, жалби и молби на граждани и институции. При регулярните проверки експертите следят за спазване на утвърдените медицински стандарти в лечебните заведения;</w:t>
      </w:r>
    </w:p>
    <w:p w:rsidR="005F32C5" w:rsidRPr="00A23212" w:rsidRDefault="005F32C5" w:rsidP="008F711F">
      <w:pPr>
        <w:numPr>
          <w:ilvl w:val="0"/>
          <w:numId w:val="15"/>
        </w:numPr>
        <w:ind w:left="567" w:firstLine="567"/>
        <w:jc w:val="both"/>
        <w:rPr>
          <w:szCs w:val="24"/>
          <w:lang w:eastAsia="en-US"/>
        </w:rPr>
      </w:pPr>
      <w:r w:rsidRPr="00A23212">
        <w:rPr>
          <w:szCs w:val="24"/>
          <w:lang w:eastAsia="en-US"/>
        </w:rPr>
        <w:t>Проверки за основните изисквания, на които трябва да отговорят устройството, дейността и вътрешния ред на лечебните заведения за болнична помощ и домовете за медико-социални грижи;</w:t>
      </w:r>
    </w:p>
    <w:p w:rsidR="005F32C5" w:rsidRPr="00A23212" w:rsidRDefault="005F32C5" w:rsidP="008F711F">
      <w:pPr>
        <w:numPr>
          <w:ilvl w:val="0"/>
          <w:numId w:val="15"/>
        </w:numPr>
        <w:ind w:left="567" w:firstLine="567"/>
        <w:rPr>
          <w:szCs w:val="24"/>
          <w:lang w:eastAsia="en-US"/>
        </w:rPr>
      </w:pPr>
      <w:r w:rsidRPr="00A23212">
        <w:rPr>
          <w:szCs w:val="24"/>
          <w:lang w:eastAsia="en-US"/>
        </w:rPr>
        <w:t>Организация и координация на проверки по Наредба № 3 от 05.04.2019 г. за медицинските дейности извън обхвата на задължителното здравно осигуряване, за които Министерство на здравеопазването субсидира лечебните заведения, и за критериите и реда за субсидиране на лечебните заведения;</w:t>
      </w:r>
    </w:p>
    <w:p w:rsidR="005F32C5" w:rsidRPr="00A23212" w:rsidRDefault="005F32C5" w:rsidP="008F711F">
      <w:pPr>
        <w:numPr>
          <w:ilvl w:val="0"/>
          <w:numId w:val="15"/>
        </w:numPr>
        <w:ind w:left="567" w:firstLine="567"/>
        <w:rPr>
          <w:szCs w:val="24"/>
          <w:lang w:eastAsia="en-US"/>
        </w:rPr>
      </w:pPr>
      <w:r w:rsidRPr="00A23212">
        <w:rPr>
          <w:szCs w:val="24"/>
          <w:lang w:eastAsia="en-US"/>
        </w:rPr>
        <w:t>Организация и контрол на дейността на медицинската експертиза;</w:t>
      </w:r>
    </w:p>
    <w:p w:rsidR="005F32C5" w:rsidRPr="00A23212" w:rsidRDefault="005F32C5" w:rsidP="008F711F">
      <w:pPr>
        <w:numPr>
          <w:ilvl w:val="0"/>
          <w:numId w:val="15"/>
        </w:numPr>
        <w:ind w:left="567" w:firstLine="567"/>
        <w:jc w:val="both"/>
        <w:rPr>
          <w:szCs w:val="24"/>
          <w:lang w:eastAsia="en-US"/>
        </w:rPr>
      </w:pPr>
      <w:r w:rsidRPr="00A23212">
        <w:rPr>
          <w:szCs w:val="24"/>
          <w:lang w:eastAsia="en-US"/>
        </w:rPr>
        <w:t>Събиране, обобщаване и анализиране на медико-статистическа информация от лечебни заведения за болнична и извънболнична помощ с оглед осигуряване информационната основа за управление на здравеопазването в област Разград, както и формирането на национална и регионална здравна политика;</w:t>
      </w:r>
    </w:p>
    <w:p w:rsidR="005F32C5" w:rsidRPr="00A23212" w:rsidRDefault="005F32C5" w:rsidP="008F711F">
      <w:pPr>
        <w:numPr>
          <w:ilvl w:val="0"/>
          <w:numId w:val="15"/>
        </w:numPr>
        <w:ind w:left="567" w:firstLine="567"/>
        <w:jc w:val="both"/>
        <w:rPr>
          <w:szCs w:val="24"/>
          <w:lang w:eastAsia="en-US"/>
        </w:rPr>
      </w:pPr>
      <w:r w:rsidRPr="00A23212">
        <w:rPr>
          <w:szCs w:val="24"/>
          <w:lang w:eastAsia="en-US"/>
        </w:rPr>
        <w:t>Осигуряване на качествена медико-статистическа документация за здравния статус на населението и за ресурсите и дейността на лечебните заведения, отговаряща на нуждите на управлението и международния обмен на данни;</w:t>
      </w:r>
    </w:p>
    <w:p w:rsidR="005F32C5" w:rsidRPr="00A23212" w:rsidRDefault="005F32C5" w:rsidP="008F711F">
      <w:pPr>
        <w:numPr>
          <w:ilvl w:val="0"/>
          <w:numId w:val="15"/>
        </w:numPr>
        <w:jc w:val="both"/>
        <w:rPr>
          <w:szCs w:val="24"/>
          <w:lang w:eastAsia="en-US"/>
        </w:rPr>
      </w:pPr>
      <w:r w:rsidRPr="00A23212">
        <w:rPr>
          <w:szCs w:val="24"/>
          <w:lang w:eastAsia="en-US"/>
        </w:rPr>
        <w:t>Анализиране на регионално ниво на демографските показатели и здравното състояние на населението;</w:t>
      </w:r>
    </w:p>
    <w:p w:rsidR="005F32C5" w:rsidRPr="00A23212" w:rsidRDefault="005F32C5" w:rsidP="008F711F">
      <w:pPr>
        <w:numPr>
          <w:ilvl w:val="0"/>
          <w:numId w:val="15"/>
        </w:numPr>
        <w:jc w:val="both"/>
        <w:rPr>
          <w:szCs w:val="24"/>
          <w:lang w:eastAsia="en-US"/>
        </w:rPr>
      </w:pPr>
      <w:r w:rsidRPr="00A23212">
        <w:rPr>
          <w:szCs w:val="24"/>
          <w:lang w:eastAsia="en-US"/>
        </w:rPr>
        <w:t>Развитие на единна здравно-информационна система и електронно здравеопазване.</w:t>
      </w:r>
    </w:p>
    <w:p w:rsidR="005F32C5" w:rsidRPr="0093322D" w:rsidRDefault="005F32C5" w:rsidP="005F32C5">
      <w:pPr>
        <w:ind w:firstLine="709"/>
        <w:jc w:val="both"/>
        <w:rPr>
          <w:bCs/>
          <w:color w:val="000000"/>
        </w:rPr>
      </w:pPr>
      <w:r w:rsidRPr="0093322D">
        <w:rPr>
          <w:bCs/>
          <w:color w:val="000000"/>
        </w:rPr>
        <w:t>Повишаване качеството на медицинското обслужване на населението.</w:t>
      </w:r>
    </w:p>
    <w:p w:rsidR="00CD11EC" w:rsidRDefault="00CD11EC" w:rsidP="005F32C5">
      <w:pPr>
        <w:spacing w:after="120"/>
        <w:ind w:firstLine="720"/>
        <w:rPr>
          <w:b/>
        </w:rPr>
      </w:pPr>
    </w:p>
    <w:p w:rsidR="000C2EE0" w:rsidRDefault="000C2EE0" w:rsidP="000C2EE0">
      <w:pPr>
        <w:spacing w:after="120"/>
        <w:ind w:firstLine="720"/>
        <w:rPr>
          <w:b/>
        </w:rPr>
      </w:pPr>
      <w:r w:rsidRPr="00A45477">
        <w:rPr>
          <w:b/>
          <w:lang w:val="bg-BG" w:eastAsia="en-US"/>
        </w:rPr>
        <w:t>ДИРЕКЦИЯ</w:t>
      </w:r>
      <w:r>
        <w:rPr>
          <w:b/>
          <w:lang w:val="bg-BG" w:eastAsia="en-US"/>
        </w:rPr>
        <w:t xml:space="preserve"> „МЕДИЦИНСКИ ДЕЙНОСТИ“</w:t>
      </w:r>
    </w:p>
    <w:p w:rsidR="000C2EE0" w:rsidRPr="0093322D" w:rsidRDefault="004E3B8B" w:rsidP="000C2EE0">
      <w:pPr>
        <w:spacing w:after="120"/>
        <w:ind w:firstLine="720"/>
        <w:rPr>
          <w:b/>
        </w:rPr>
      </w:pPr>
      <w:r>
        <w:rPr>
          <w:b/>
          <w:lang w:val="bg-BG"/>
        </w:rPr>
        <w:t>ДЕЙНОСТИ</w:t>
      </w:r>
      <w:r w:rsidR="000C2EE0" w:rsidRPr="0093322D">
        <w:rPr>
          <w:b/>
        </w:rPr>
        <w:t>:</w:t>
      </w:r>
    </w:p>
    <w:p w:rsidR="000C2EE0" w:rsidRPr="0093322D" w:rsidRDefault="000C2EE0" w:rsidP="000C2EE0">
      <w:pPr>
        <w:ind w:firstLine="709"/>
        <w:jc w:val="both"/>
      </w:pPr>
      <w:r w:rsidRPr="0093322D">
        <w:t>1. Провеждане на систематичен контрол върху регистрацията на лечебните заведения.</w:t>
      </w:r>
    </w:p>
    <w:p w:rsidR="000C2EE0" w:rsidRPr="0093322D" w:rsidRDefault="000C2EE0" w:rsidP="000C2EE0">
      <w:pPr>
        <w:ind w:firstLine="709"/>
        <w:jc w:val="both"/>
      </w:pPr>
      <w:r w:rsidRPr="0093322D">
        <w:t>2. Планиране, организиране, ръководство и контрол на медицинската експертиза.</w:t>
      </w:r>
    </w:p>
    <w:p w:rsidR="000C2EE0" w:rsidRPr="0093322D" w:rsidRDefault="000C2EE0" w:rsidP="000C2EE0">
      <w:pPr>
        <w:ind w:firstLine="709"/>
        <w:jc w:val="both"/>
      </w:pPr>
      <w:r w:rsidRPr="0093322D">
        <w:t>3. Анализиране на потребностите от човешки ресурси в областта на здравеопазването, планиране и координиране дейностите по провеждане на следдипломно обучение в системата на здравеопазването.</w:t>
      </w:r>
    </w:p>
    <w:p w:rsidR="000C2EE0" w:rsidRPr="0093322D" w:rsidRDefault="000C2EE0" w:rsidP="000C2EE0">
      <w:pPr>
        <w:ind w:firstLine="709"/>
        <w:jc w:val="both"/>
        <w:rPr>
          <w:rFonts w:eastAsia="MS Mincho"/>
        </w:rPr>
      </w:pPr>
      <w:r w:rsidRPr="0093322D">
        <w:t>4</w:t>
      </w:r>
      <w:r w:rsidRPr="0093322D">
        <w:rPr>
          <w:rFonts w:eastAsia="MS Mincho"/>
        </w:rPr>
        <w:t xml:space="preserve"> Организиране на дейностите по медицинско осигуряване на населението при кризи.</w:t>
      </w:r>
    </w:p>
    <w:p w:rsidR="004700F8" w:rsidRPr="0093322D" w:rsidRDefault="004700F8" w:rsidP="004700F8">
      <w:pPr>
        <w:ind w:firstLine="709"/>
        <w:jc w:val="both"/>
        <w:rPr>
          <w:bCs/>
          <w:color w:val="000000"/>
        </w:rPr>
      </w:pPr>
      <w:r w:rsidRPr="0093322D">
        <w:rPr>
          <w:bCs/>
          <w:color w:val="000000"/>
        </w:rPr>
        <w:t>.</w:t>
      </w:r>
    </w:p>
    <w:p w:rsidR="001D6479" w:rsidRDefault="001D6479" w:rsidP="004700F8">
      <w:pPr>
        <w:jc w:val="center"/>
        <w:rPr>
          <w:b/>
          <w:szCs w:val="24"/>
        </w:rPr>
      </w:pPr>
    </w:p>
    <w:p w:rsidR="001D6479" w:rsidRDefault="001D6479">
      <w:pPr>
        <w:spacing w:after="160" w:line="259" w:lineRule="auto"/>
        <w:rPr>
          <w:b/>
          <w:szCs w:val="24"/>
        </w:rPr>
      </w:pPr>
      <w:r>
        <w:rPr>
          <w:b/>
          <w:szCs w:val="24"/>
        </w:rPr>
        <w:br w:type="page"/>
      </w:r>
    </w:p>
    <w:p w:rsidR="004700F8" w:rsidRPr="009C16F4" w:rsidRDefault="004700F8" w:rsidP="004700F8">
      <w:pPr>
        <w:jc w:val="center"/>
        <w:rPr>
          <w:b/>
          <w:szCs w:val="24"/>
        </w:rPr>
      </w:pPr>
      <w:r w:rsidRPr="009C16F4">
        <w:rPr>
          <w:b/>
          <w:szCs w:val="24"/>
        </w:rPr>
        <w:lastRenderedPageBreak/>
        <w:t>ЛЕЧЕБНИ ЗАВЕДЕНИЯ, ПОДЛЕЖАЩИ НА КОНТРОЛ КЪМ 01.01.2026 г.</w:t>
      </w:r>
    </w:p>
    <w:p w:rsidR="004700F8" w:rsidRPr="004E3B8B" w:rsidRDefault="004700F8" w:rsidP="004700F8">
      <w:pPr>
        <w:rPr>
          <w:sz w:val="18"/>
          <w:szCs w:val="18"/>
        </w:rPr>
      </w:pPr>
    </w:p>
    <w:tbl>
      <w:tblPr>
        <w:tblW w:w="11208" w:type="dxa"/>
        <w:jc w:val="center"/>
        <w:tblLayout w:type="fixed"/>
        <w:tblCellMar>
          <w:left w:w="30" w:type="dxa"/>
          <w:right w:w="30" w:type="dxa"/>
        </w:tblCellMar>
        <w:tblLook w:val="0000" w:firstRow="0" w:lastRow="0" w:firstColumn="0" w:lastColumn="0" w:noHBand="0" w:noVBand="0"/>
      </w:tblPr>
      <w:tblGrid>
        <w:gridCol w:w="10216"/>
        <w:gridCol w:w="992"/>
      </w:tblGrid>
      <w:tr w:rsidR="009C16F4" w:rsidRPr="009C16F4" w:rsidTr="004E3B8B">
        <w:trPr>
          <w:trHeight w:val="307"/>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center"/>
              <w:rPr>
                <w:b/>
                <w:snapToGrid w:val="0"/>
                <w:color w:val="000000"/>
                <w:szCs w:val="24"/>
                <w:lang w:eastAsia="en-US"/>
              </w:rPr>
            </w:pPr>
            <w:r w:rsidRPr="009C16F4">
              <w:rPr>
                <w:b/>
                <w:snapToGrid w:val="0"/>
                <w:color w:val="000000"/>
                <w:szCs w:val="24"/>
                <w:lang w:eastAsia="en-US"/>
              </w:rPr>
              <w:t>РЕГИСТРИРАНИ ЛЕЧЕБНИ ЗАВЕДЕНИЯ</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center"/>
              <w:rPr>
                <w:b/>
                <w:snapToGrid w:val="0"/>
                <w:color w:val="000000"/>
                <w:szCs w:val="24"/>
                <w:lang w:eastAsia="en-US"/>
              </w:rPr>
            </w:pPr>
            <w:r w:rsidRPr="009C16F4">
              <w:rPr>
                <w:b/>
                <w:snapToGrid w:val="0"/>
                <w:color w:val="000000"/>
                <w:szCs w:val="24"/>
                <w:lang w:eastAsia="en-US"/>
              </w:rPr>
              <w:t>Брой</w:t>
            </w:r>
          </w:p>
        </w:tc>
      </w:tr>
      <w:tr w:rsidR="009C16F4" w:rsidRPr="009C16F4" w:rsidTr="004E3B8B">
        <w:trPr>
          <w:trHeight w:val="251"/>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rPr>
                <w:snapToGrid w:val="0"/>
                <w:color w:val="000000"/>
                <w:szCs w:val="24"/>
                <w:lang w:eastAsia="en-US"/>
              </w:rPr>
            </w:pPr>
            <w:r w:rsidRPr="009C16F4">
              <w:rPr>
                <w:snapToGrid w:val="0"/>
                <w:color w:val="000000"/>
                <w:szCs w:val="24"/>
                <w:lang w:eastAsia="en-US"/>
              </w:rPr>
              <w:t xml:space="preserve">Индивидуални практики за първична медицинска помощ </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snapToGrid w:val="0"/>
                <w:color w:val="000000"/>
                <w:szCs w:val="24"/>
                <w:lang w:eastAsia="en-US"/>
              </w:rPr>
            </w:pPr>
            <w:r w:rsidRPr="009C16F4">
              <w:rPr>
                <w:snapToGrid w:val="0"/>
                <w:color w:val="000000"/>
                <w:szCs w:val="24"/>
                <w:lang w:eastAsia="en-US"/>
              </w:rPr>
              <w:t>93</w:t>
            </w:r>
          </w:p>
        </w:tc>
      </w:tr>
      <w:tr w:rsidR="009C16F4" w:rsidRPr="009C16F4" w:rsidTr="004E3B8B">
        <w:trPr>
          <w:trHeight w:val="293"/>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rPr>
                <w:snapToGrid w:val="0"/>
                <w:color w:val="000000"/>
                <w:szCs w:val="24"/>
                <w:lang w:eastAsia="en-US"/>
              </w:rPr>
            </w:pPr>
            <w:r w:rsidRPr="009C16F4">
              <w:rPr>
                <w:snapToGrid w:val="0"/>
                <w:color w:val="000000"/>
                <w:szCs w:val="24"/>
                <w:lang w:eastAsia="en-US"/>
              </w:rPr>
              <w:t xml:space="preserve">Групови практики за първична медицинска помощ </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snapToGrid w:val="0"/>
                <w:color w:val="000000"/>
                <w:szCs w:val="24"/>
                <w:lang w:eastAsia="en-US"/>
              </w:rPr>
            </w:pPr>
            <w:r w:rsidRPr="009C16F4">
              <w:rPr>
                <w:snapToGrid w:val="0"/>
                <w:color w:val="000000"/>
                <w:szCs w:val="24"/>
                <w:lang w:eastAsia="en-US"/>
              </w:rPr>
              <w:t>5</w:t>
            </w:r>
          </w:p>
        </w:tc>
      </w:tr>
      <w:tr w:rsidR="009C16F4" w:rsidRPr="009C16F4" w:rsidTr="004E3B8B">
        <w:trPr>
          <w:trHeight w:val="262"/>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4E3B8B">
            <w:pPr>
              <w:rPr>
                <w:snapToGrid w:val="0"/>
                <w:color w:val="000000"/>
                <w:szCs w:val="24"/>
                <w:lang w:eastAsia="en-US"/>
              </w:rPr>
            </w:pPr>
            <w:r w:rsidRPr="009C16F4">
              <w:rPr>
                <w:snapToGrid w:val="0"/>
                <w:color w:val="000000"/>
                <w:szCs w:val="24"/>
                <w:lang w:eastAsia="en-US"/>
              </w:rPr>
              <w:t>Индивидуални практики за специализирана медицинска помощ</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snapToGrid w:val="0"/>
                <w:color w:val="000000"/>
                <w:szCs w:val="24"/>
                <w:lang w:eastAsia="en-US"/>
              </w:rPr>
            </w:pPr>
            <w:r w:rsidRPr="009C16F4">
              <w:rPr>
                <w:snapToGrid w:val="0"/>
                <w:color w:val="000000"/>
                <w:szCs w:val="24"/>
                <w:lang w:eastAsia="en-US"/>
              </w:rPr>
              <w:t>151</w:t>
            </w:r>
          </w:p>
        </w:tc>
      </w:tr>
      <w:tr w:rsidR="009C16F4" w:rsidRPr="009C16F4" w:rsidTr="004E3B8B">
        <w:trPr>
          <w:trHeight w:val="208"/>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4E3B8B">
            <w:pPr>
              <w:rPr>
                <w:snapToGrid w:val="0"/>
                <w:color w:val="000000"/>
                <w:szCs w:val="24"/>
                <w:lang w:eastAsia="en-US"/>
              </w:rPr>
            </w:pPr>
            <w:r w:rsidRPr="009C16F4">
              <w:rPr>
                <w:snapToGrid w:val="0"/>
                <w:color w:val="000000"/>
                <w:szCs w:val="24"/>
                <w:lang w:eastAsia="en-US"/>
              </w:rPr>
              <w:t>Групови практики за специализирана медицинска помощ</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snapToGrid w:val="0"/>
                <w:color w:val="000000"/>
                <w:szCs w:val="24"/>
                <w:lang w:eastAsia="en-US"/>
              </w:rPr>
            </w:pPr>
            <w:r w:rsidRPr="009C16F4">
              <w:rPr>
                <w:snapToGrid w:val="0"/>
                <w:color w:val="000000"/>
                <w:szCs w:val="24"/>
                <w:lang w:eastAsia="en-US"/>
              </w:rPr>
              <w:t>5</w:t>
            </w:r>
          </w:p>
        </w:tc>
      </w:tr>
      <w:tr w:rsidR="009C16F4" w:rsidRPr="009C16F4" w:rsidTr="004E3B8B">
        <w:trPr>
          <w:trHeight w:val="197"/>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rPr>
                <w:snapToGrid w:val="0"/>
                <w:color w:val="000000"/>
                <w:szCs w:val="24"/>
                <w:lang w:eastAsia="en-US"/>
              </w:rPr>
            </w:pPr>
            <w:r w:rsidRPr="009C16F4">
              <w:rPr>
                <w:snapToGrid w:val="0"/>
                <w:color w:val="000000"/>
                <w:szCs w:val="24"/>
                <w:lang w:eastAsia="en-US"/>
              </w:rPr>
              <w:t>Индивидуални практики за първична дентална помощ</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snapToGrid w:val="0"/>
                <w:color w:val="000000"/>
                <w:szCs w:val="24"/>
                <w:lang w:eastAsia="en-US"/>
              </w:rPr>
            </w:pPr>
            <w:r w:rsidRPr="009C16F4">
              <w:rPr>
                <w:snapToGrid w:val="0"/>
                <w:color w:val="000000"/>
                <w:szCs w:val="24"/>
                <w:lang w:eastAsia="en-US"/>
              </w:rPr>
              <w:t>145</w:t>
            </w:r>
          </w:p>
        </w:tc>
      </w:tr>
      <w:tr w:rsidR="009C16F4" w:rsidRPr="009C16F4" w:rsidTr="004E3B8B">
        <w:trPr>
          <w:trHeight w:val="293"/>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rPr>
                <w:snapToGrid w:val="0"/>
                <w:color w:val="000000"/>
                <w:szCs w:val="24"/>
                <w:lang w:eastAsia="en-US"/>
              </w:rPr>
            </w:pPr>
            <w:r w:rsidRPr="009C16F4">
              <w:rPr>
                <w:snapToGrid w:val="0"/>
                <w:color w:val="000000"/>
                <w:szCs w:val="24"/>
                <w:lang w:eastAsia="en-US"/>
              </w:rPr>
              <w:t>Групови практики за първична дентална помощ</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snapToGrid w:val="0"/>
                <w:color w:val="000000"/>
                <w:szCs w:val="24"/>
                <w:lang w:eastAsia="en-US"/>
              </w:rPr>
            </w:pPr>
            <w:r w:rsidRPr="009C16F4">
              <w:rPr>
                <w:snapToGrid w:val="0"/>
                <w:color w:val="000000"/>
                <w:szCs w:val="24"/>
                <w:lang w:eastAsia="en-US"/>
              </w:rPr>
              <w:t>18</w:t>
            </w:r>
          </w:p>
        </w:tc>
      </w:tr>
      <w:tr w:rsidR="009C16F4" w:rsidRPr="009C16F4" w:rsidTr="004E3B8B">
        <w:trPr>
          <w:trHeight w:val="284"/>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rPr>
                <w:snapToGrid w:val="0"/>
                <w:color w:val="000000"/>
                <w:szCs w:val="24"/>
                <w:lang w:eastAsia="en-US"/>
              </w:rPr>
            </w:pPr>
            <w:r w:rsidRPr="009C16F4">
              <w:rPr>
                <w:snapToGrid w:val="0"/>
                <w:color w:val="000000"/>
                <w:szCs w:val="24"/>
                <w:lang w:eastAsia="en-US"/>
              </w:rPr>
              <w:t>Индивидуални практики за специализирана дентална помощ</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snapToGrid w:val="0"/>
                <w:color w:val="000000"/>
                <w:szCs w:val="24"/>
                <w:lang w:eastAsia="en-US"/>
              </w:rPr>
            </w:pPr>
            <w:r w:rsidRPr="009C16F4">
              <w:rPr>
                <w:snapToGrid w:val="0"/>
                <w:color w:val="000000"/>
                <w:szCs w:val="24"/>
                <w:lang w:eastAsia="en-US"/>
              </w:rPr>
              <w:t>5</w:t>
            </w:r>
          </w:p>
        </w:tc>
      </w:tr>
      <w:tr w:rsidR="009C16F4" w:rsidRPr="009C16F4" w:rsidTr="004E3B8B">
        <w:trPr>
          <w:trHeight w:val="293"/>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rPr>
                <w:snapToGrid w:val="0"/>
                <w:color w:val="000000"/>
                <w:szCs w:val="24"/>
                <w:lang w:eastAsia="en-US"/>
              </w:rPr>
            </w:pPr>
            <w:r w:rsidRPr="009C16F4">
              <w:rPr>
                <w:snapToGrid w:val="0"/>
                <w:color w:val="000000"/>
                <w:szCs w:val="24"/>
                <w:lang w:eastAsia="en-US"/>
              </w:rPr>
              <w:t>Диагностично-консултативни центрове</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snapToGrid w:val="0"/>
                <w:color w:val="000000"/>
                <w:szCs w:val="24"/>
                <w:lang w:eastAsia="en-US"/>
              </w:rPr>
            </w:pPr>
            <w:r w:rsidRPr="009C16F4">
              <w:rPr>
                <w:snapToGrid w:val="0"/>
                <w:color w:val="000000"/>
                <w:szCs w:val="24"/>
                <w:lang w:eastAsia="en-US"/>
              </w:rPr>
              <w:t>3</w:t>
            </w:r>
          </w:p>
        </w:tc>
      </w:tr>
      <w:tr w:rsidR="009C16F4" w:rsidRPr="009C16F4" w:rsidTr="004E3B8B">
        <w:trPr>
          <w:trHeight w:val="293"/>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rPr>
                <w:snapToGrid w:val="0"/>
                <w:color w:val="000000"/>
                <w:szCs w:val="24"/>
                <w:lang w:eastAsia="en-US"/>
              </w:rPr>
            </w:pPr>
            <w:r w:rsidRPr="009C16F4">
              <w:rPr>
                <w:snapToGrid w:val="0"/>
                <w:color w:val="000000"/>
                <w:szCs w:val="24"/>
                <w:lang w:eastAsia="en-US"/>
              </w:rPr>
              <w:t>Медицински центрове</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snapToGrid w:val="0"/>
                <w:color w:val="000000"/>
                <w:szCs w:val="24"/>
                <w:lang w:eastAsia="en-US"/>
              </w:rPr>
            </w:pPr>
            <w:r w:rsidRPr="009C16F4">
              <w:rPr>
                <w:snapToGrid w:val="0"/>
                <w:color w:val="000000"/>
                <w:szCs w:val="24"/>
                <w:lang w:eastAsia="en-US"/>
              </w:rPr>
              <w:t>19</w:t>
            </w:r>
          </w:p>
        </w:tc>
      </w:tr>
      <w:tr w:rsidR="009C16F4" w:rsidRPr="009C16F4" w:rsidTr="004E3B8B">
        <w:trPr>
          <w:trHeight w:val="293"/>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rPr>
                <w:snapToGrid w:val="0"/>
                <w:color w:val="000000"/>
                <w:szCs w:val="24"/>
                <w:lang w:eastAsia="en-US"/>
              </w:rPr>
            </w:pPr>
            <w:r w:rsidRPr="009C16F4">
              <w:rPr>
                <w:snapToGrid w:val="0"/>
                <w:color w:val="000000"/>
                <w:szCs w:val="24"/>
                <w:lang w:eastAsia="en-US"/>
              </w:rPr>
              <w:t>Дентални центрове</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snapToGrid w:val="0"/>
                <w:color w:val="000000"/>
                <w:szCs w:val="24"/>
                <w:lang w:eastAsia="en-US"/>
              </w:rPr>
            </w:pPr>
            <w:r w:rsidRPr="009C16F4">
              <w:rPr>
                <w:snapToGrid w:val="0"/>
                <w:color w:val="000000"/>
                <w:szCs w:val="24"/>
                <w:lang w:eastAsia="en-US"/>
              </w:rPr>
              <w:t>5</w:t>
            </w:r>
          </w:p>
        </w:tc>
      </w:tr>
      <w:tr w:rsidR="009C16F4" w:rsidRPr="009C16F4" w:rsidTr="004E3B8B">
        <w:trPr>
          <w:trHeight w:val="293"/>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rPr>
                <w:snapToGrid w:val="0"/>
                <w:color w:val="000000"/>
                <w:szCs w:val="24"/>
                <w:lang w:eastAsia="en-US"/>
              </w:rPr>
            </w:pPr>
            <w:r w:rsidRPr="009C16F4">
              <w:rPr>
                <w:snapToGrid w:val="0"/>
                <w:color w:val="000000"/>
                <w:szCs w:val="24"/>
                <w:lang w:eastAsia="en-US"/>
              </w:rPr>
              <w:t>Медико-дентален център</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snapToGrid w:val="0"/>
                <w:color w:val="000000"/>
                <w:szCs w:val="24"/>
                <w:lang w:eastAsia="en-US"/>
              </w:rPr>
            </w:pPr>
            <w:r w:rsidRPr="009C16F4">
              <w:rPr>
                <w:snapToGrid w:val="0"/>
                <w:color w:val="000000"/>
                <w:szCs w:val="24"/>
                <w:lang w:eastAsia="en-US"/>
              </w:rPr>
              <w:t>2</w:t>
            </w:r>
          </w:p>
        </w:tc>
      </w:tr>
      <w:tr w:rsidR="009C16F4" w:rsidRPr="009C16F4" w:rsidTr="004E3B8B">
        <w:trPr>
          <w:trHeight w:val="293"/>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rPr>
                <w:snapToGrid w:val="0"/>
                <w:color w:val="000000"/>
                <w:szCs w:val="24"/>
                <w:lang w:eastAsia="en-US"/>
              </w:rPr>
            </w:pPr>
            <w:r w:rsidRPr="009C16F4">
              <w:rPr>
                <w:snapToGrid w:val="0"/>
                <w:color w:val="000000"/>
                <w:szCs w:val="24"/>
                <w:lang w:eastAsia="en-US"/>
              </w:rPr>
              <w:t>Медико-диагностични лаборатории</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snapToGrid w:val="0"/>
                <w:color w:val="000000"/>
                <w:szCs w:val="24"/>
                <w:lang w:eastAsia="en-US"/>
              </w:rPr>
            </w:pPr>
            <w:r w:rsidRPr="009C16F4">
              <w:rPr>
                <w:snapToGrid w:val="0"/>
                <w:color w:val="000000"/>
                <w:szCs w:val="24"/>
                <w:lang w:eastAsia="en-US"/>
              </w:rPr>
              <w:t>12</w:t>
            </w:r>
          </w:p>
        </w:tc>
      </w:tr>
      <w:tr w:rsidR="009C16F4" w:rsidRPr="009C16F4" w:rsidTr="004E3B8B">
        <w:trPr>
          <w:trHeight w:val="293"/>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rPr>
                <w:snapToGrid w:val="0"/>
                <w:color w:val="000000"/>
                <w:szCs w:val="24"/>
                <w:lang w:eastAsia="en-US"/>
              </w:rPr>
            </w:pPr>
            <w:r w:rsidRPr="009C16F4">
              <w:rPr>
                <w:snapToGrid w:val="0"/>
                <w:color w:val="000000"/>
                <w:szCs w:val="24"/>
                <w:lang w:eastAsia="en-US"/>
              </w:rPr>
              <w:t>Медико-технически лаборатории</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snapToGrid w:val="0"/>
                <w:color w:val="000000"/>
                <w:szCs w:val="24"/>
                <w:lang w:eastAsia="en-US"/>
              </w:rPr>
            </w:pPr>
            <w:r w:rsidRPr="009C16F4">
              <w:rPr>
                <w:snapToGrid w:val="0"/>
                <w:color w:val="000000"/>
                <w:szCs w:val="24"/>
                <w:lang w:eastAsia="en-US"/>
              </w:rPr>
              <w:t>35</w:t>
            </w:r>
          </w:p>
        </w:tc>
      </w:tr>
      <w:tr w:rsidR="009C16F4" w:rsidRPr="009C16F4" w:rsidTr="004E3B8B">
        <w:trPr>
          <w:trHeight w:val="293"/>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rPr>
                <w:snapToGrid w:val="0"/>
                <w:szCs w:val="24"/>
                <w:lang w:eastAsia="en-US"/>
              </w:rPr>
            </w:pPr>
            <w:r w:rsidRPr="009C16F4">
              <w:rPr>
                <w:snapToGrid w:val="0"/>
                <w:szCs w:val="24"/>
                <w:lang w:eastAsia="en-US"/>
              </w:rPr>
              <w:t>Болници</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snapToGrid w:val="0"/>
                <w:color w:val="000000"/>
                <w:szCs w:val="24"/>
                <w:lang w:eastAsia="en-US"/>
              </w:rPr>
            </w:pPr>
            <w:r w:rsidRPr="009C16F4">
              <w:rPr>
                <w:snapToGrid w:val="0"/>
                <w:color w:val="000000"/>
                <w:szCs w:val="24"/>
                <w:lang w:eastAsia="en-US"/>
              </w:rPr>
              <w:t>7</w:t>
            </w:r>
          </w:p>
        </w:tc>
      </w:tr>
      <w:tr w:rsidR="009C16F4" w:rsidRPr="009C16F4" w:rsidTr="004E3B8B">
        <w:trPr>
          <w:trHeight w:val="293"/>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rPr>
                <w:snapToGrid w:val="0"/>
                <w:szCs w:val="24"/>
                <w:lang w:eastAsia="en-US"/>
              </w:rPr>
            </w:pPr>
            <w:r w:rsidRPr="009C16F4">
              <w:rPr>
                <w:snapToGrid w:val="0"/>
                <w:szCs w:val="24"/>
                <w:lang w:eastAsia="en-US"/>
              </w:rPr>
              <w:t xml:space="preserve">Център за спешна медицинска помощ </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snapToGrid w:val="0"/>
                <w:color w:val="000000"/>
                <w:szCs w:val="24"/>
                <w:lang w:eastAsia="en-US"/>
              </w:rPr>
            </w:pPr>
            <w:r w:rsidRPr="009C16F4">
              <w:rPr>
                <w:snapToGrid w:val="0"/>
                <w:color w:val="000000"/>
                <w:szCs w:val="24"/>
                <w:lang w:eastAsia="en-US"/>
              </w:rPr>
              <w:t>1</w:t>
            </w:r>
          </w:p>
        </w:tc>
      </w:tr>
      <w:tr w:rsidR="009C16F4" w:rsidRPr="009C16F4" w:rsidTr="004E3B8B">
        <w:trPr>
          <w:trHeight w:val="293"/>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rPr>
                <w:snapToGrid w:val="0"/>
                <w:szCs w:val="24"/>
                <w:lang w:eastAsia="en-US"/>
              </w:rPr>
            </w:pPr>
            <w:r w:rsidRPr="009C16F4">
              <w:rPr>
                <w:snapToGrid w:val="0"/>
                <w:szCs w:val="24"/>
                <w:lang w:eastAsia="en-US"/>
              </w:rPr>
              <w:t>"Комплексен онкологичен център - Русе" ЕООД</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snapToGrid w:val="0"/>
                <w:color w:val="000000"/>
                <w:szCs w:val="24"/>
                <w:lang w:eastAsia="en-US"/>
              </w:rPr>
            </w:pPr>
            <w:r w:rsidRPr="009C16F4">
              <w:rPr>
                <w:snapToGrid w:val="0"/>
                <w:color w:val="000000"/>
                <w:szCs w:val="24"/>
                <w:lang w:eastAsia="en-US"/>
              </w:rPr>
              <w:t>1</w:t>
            </w:r>
          </w:p>
        </w:tc>
      </w:tr>
      <w:tr w:rsidR="009C16F4" w:rsidRPr="009C16F4" w:rsidTr="004E3B8B">
        <w:trPr>
          <w:trHeight w:val="293"/>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rPr>
                <w:snapToGrid w:val="0"/>
                <w:szCs w:val="24"/>
                <w:lang w:eastAsia="en-US"/>
              </w:rPr>
            </w:pPr>
            <w:r w:rsidRPr="009C16F4">
              <w:rPr>
                <w:szCs w:val="24"/>
                <w14:shadow w14:blurRad="50800" w14:dist="38100" w14:dir="2700000" w14:sx="100000" w14:sy="100000" w14:kx="0" w14:ky="0" w14:algn="tl">
                  <w14:srgbClr w14:val="000000">
                    <w14:alpha w14:val="60000"/>
                  </w14:srgbClr>
                </w14:shadow>
              </w:rPr>
              <w:t>„Център за психично здраве - Русе” ЕООД</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snapToGrid w:val="0"/>
                <w:color w:val="000000"/>
                <w:szCs w:val="24"/>
                <w:lang w:eastAsia="en-US"/>
              </w:rPr>
            </w:pPr>
            <w:r w:rsidRPr="009C16F4">
              <w:rPr>
                <w:snapToGrid w:val="0"/>
                <w:color w:val="000000"/>
                <w:szCs w:val="24"/>
                <w:lang w:eastAsia="en-US"/>
              </w:rPr>
              <w:t>1</w:t>
            </w:r>
          </w:p>
        </w:tc>
      </w:tr>
      <w:tr w:rsidR="009C16F4" w:rsidRPr="009C16F4" w:rsidTr="004E3B8B">
        <w:trPr>
          <w:trHeight w:val="307"/>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rPr>
                <w:snapToGrid w:val="0"/>
                <w:szCs w:val="24"/>
                <w:lang w:eastAsia="en-US"/>
              </w:rPr>
            </w:pPr>
            <w:r w:rsidRPr="009C16F4">
              <w:rPr>
                <w:snapToGrid w:val="0"/>
                <w:szCs w:val="24"/>
                <w:lang w:eastAsia="en-US"/>
              </w:rPr>
              <w:t>Амбулатория за здравни грижи – индивидуална практика</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snapToGrid w:val="0"/>
                <w:color w:val="000000"/>
                <w:szCs w:val="24"/>
                <w:lang w:eastAsia="en-US"/>
              </w:rPr>
            </w:pPr>
            <w:r w:rsidRPr="009C16F4">
              <w:rPr>
                <w:snapToGrid w:val="0"/>
                <w:color w:val="000000"/>
                <w:szCs w:val="24"/>
                <w:lang w:eastAsia="en-US"/>
              </w:rPr>
              <w:t>3</w:t>
            </w:r>
          </w:p>
        </w:tc>
      </w:tr>
      <w:tr w:rsidR="009C16F4" w:rsidRPr="009C16F4" w:rsidTr="004E3B8B">
        <w:trPr>
          <w:trHeight w:val="307"/>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rPr>
                <w:snapToGrid w:val="0"/>
                <w:szCs w:val="24"/>
                <w:lang w:eastAsia="en-US"/>
              </w:rPr>
            </w:pPr>
            <w:r w:rsidRPr="009C16F4">
              <w:rPr>
                <w:snapToGrid w:val="0"/>
                <w:szCs w:val="24"/>
                <w:lang w:eastAsia="en-US"/>
              </w:rPr>
              <w:t>Амбулатория за здравни грижи – групова практика</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snapToGrid w:val="0"/>
                <w:color w:val="000000"/>
                <w:szCs w:val="24"/>
                <w:lang w:eastAsia="en-US"/>
              </w:rPr>
            </w:pPr>
            <w:r w:rsidRPr="009C16F4">
              <w:rPr>
                <w:snapToGrid w:val="0"/>
                <w:color w:val="000000"/>
                <w:szCs w:val="24"/>
                <w:lang w:eastAsia="en-US"/>
              </w:rPr>
              <w:t>1</w:t>
            </w:r>
          </w:p>
        </w:tc>
      </w:tr>
      <w:tr w:rsidR="009C16F4" w:rsidRPr="009C16F4" w:rsidTr="004E3B8B">
        <w:trPr>
          <w:trHeight w:val="307"/>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rPr>
                <w:snapToGrid w:val="0"/>
                <w:szCs w:val="24"/>
                <w:lang w:eastAsia="en-US"/>
              </w:rPr>
            </w:pPr>
            <w:r w:rsidRPr="009C16F4">
              <w:rPr>
                <w:snapToGrid w:val="0"/>
                <w:szCs w:val="24"/>
                <w:lang w:eastAsia="en-US"/>
              </w:rPr>
              <w:t>Хоспис</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b/>
                <w:snapToGrid w:val="0"/>
                <w:color w:val="000000"/>
                <w:szCs w:val="24"/>
                <w:lang w:eastAsia="en-US"/>
              </w:rPr>
            </w:pPr>
            <w:r w:rsidRPr="009C16F4">
              <w:rPr>
                <w:b/>
                <w:snapToGrid w:val="0"/>
                <w:color w:val="000000"/>
                <w:szCs w:val="24"/>
                <w:lang w:eastAsia="en-US"/>
              </w:rPr>
              <w:t>1</w:t>
            </w:r>
          </w:p>
        </w:tc>
      </w:tr>
      <w:tr w:rsidR="009C16F4" w:rsidRPr="009C16F4" w:rsidTr="004E3B8B">
        <w:trPr>
          <w:trHeight w:val="307"/>
          <w:jc w:val="center"/>
        </w:trPr>
        <w:tc>
          <w:tcPr>
            <w:tcW w:w="10216"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rPr>
                <w:snapToGrid w:val="0"/>
                <w:szCs w:val="24"/>
                <w:lang w:eastAsia="en-US"/>
              </w:rPr>
            </w:pPr>
            <w:r w:rsidRPr="009C16F4">
              <w:rPr>
                <w:snapToGrid w:val="0"/>
                <w:szCs w:val="24"/>
                <w:lang w:eastAsia="en-US"/>
              </w:rPr>
              <w:t>Всичко:</w:t>
            </w:r>
          </w:p>
        </w:tc>
        <w:tc>
          <w:tcPr>
            <w:tcW w:w="992" w:type="dxa"/>
            <w:tcBorders>
              <w:top w:val="single" w:sz="6" w:space="0" w:color="auto"/>
              <w:left w:val="single" w:sz="6" w:space="0" w:color="auto"/>
              <w:bottom w:val="single" w:sz="6" w:space="0" w:color="auto"/>
              <w:right w:val="single" w:sz="6" w:space="0" w:color="auto"/>
            </w:tcBorders>
          </w:tcPr>
          <w:p w:rsidR="009C16F4" w:rsidRPr="009C16F4" w:rsidRDefault="009C16F4" w:rsidP="00313200">
            <w:pPr>
              <w:jc w:val="right"/>
              <w:rPr>
                <w:b/>
                <w:snapToGrid w:val="0"/>
                <w:color w:val="000000"/>
                <w:szCs w:val="24"/>
                <w:lang w:eastAsia="en-US"/>
              </w:rPr>
            </w:pPr>
            <w:r w:rsidRPr="009C16F4">
              <w:rPr>
                <w:b/>
                <w:snapToGrid w:val="0"/>
                <w:color w:val="000000"/>
                <w:szCs w:val="24"/>
                <w:lang w:eastAsia="en-US"/>
              </w:rPr>
              <w:t>513</w:t>
            </w:r>
          </w:p>
        </w:tc>
      </w:tr>
    </w:tbl>
    <w:p w:rsidR="004700F8" w:rsidRDefault="004700F8" w:rsidP="004700F8">
      <w:pPr>
        <w:rPr>
          <w:sz w:val="28"/>
          <w:szCs w:val="28"/>
        </w:rPr>
      </w:pPr>
    </w:p>
    <w:p w:rsidR="009C16F4" w:rsidRDefault="009C16F4" w:rsidP="004700F8">
      <w:pPr>
        <w:rPr>
          <w:sz w:val="28"/>
          <w:szCs w:val="28"/>
        </w:rPr>
      </w:pPr>
    </w:p>
    <w:tbl>
      <w:tblPr>
        <w:tblW w:w="16019"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774"/>
        <w:gridCol w:w="1701"/>
        <w:gridCol w:w="1559"/>
        <w:gridCol w:w="1985"/>
      </w:tblGrid>
      <w:tr w:rsidR="009C16F4" w:rsidRPr="000B7C3F" w:rsidTr="001D6479">
        <w:trPr>
          <w:cantSplit/>
        </w:trPr>
        <w:tc>
          <w:tcPr>
            <w:tcW w:w="10774" w:type="dxa"/>
            <w:tcBorders>
              <w:top w:val="single" w:sz="6" w:space="0" w:color="000000"/>
              <w:left w:val="single" w:sz="6" w:space="0" w:color="000000"/>
              <w:bottom w:val="single" w:sz="6" w:space="0" w:color="000000"/>
              <w:right w:val="single" w:sz="6" w:space="0" w:color="000000"/>
            </w:tcBorders>
          </w:tcPr>
          <w:p w:rsidR="004700F8" w:rsidRPr="000B7C3F" w:rsidRDefault="004700F8" w:rsidP="00313200">
            <w:pPr>
              <w:jc w:val="center"/>
              <w:rPr>
                <w:b/>
                <w:szCs w:val="24"/>
              </w:rPr>
            </w:pPr>
            <w:r w:rsidRPr="000B7C3F">
              <w:rPr>
                <w:szCs w:val="24"/>
              </w:rPr>
              <w:t>Годишна задача/дейност</w:t>
            </w:r>
          </w:p>
        </w:tc>
        <w:tc>
          <w:tcPr>
            <w:tcW w:w="1701" w:type="dxa"/>
            <w:tcBorders>
              <w:top w:val="single" w:sz="6" w:space="0" w:color="000000"/>
              <w:left w:val="single" w:sz="6" w:space="0" w:color="000000"/>
              <w:bottom w:val="single" w:sz="6" w:space="0" w:color="000000"/>
              <w:right w:val="single" w:sz="6" w:space="0" w:color="000000"/>
            </w:tcBorders>
            <w:vAlign w:val="center"/>
          </w:tcPr>
          <w:p w:rsidR="004700F8" w:rsidRPr="000B7C3F" w:rsidRDefault="004700F8" w:rsidP="00313200">
            <w:pPr>
              <w:ind w:left="-57" w:right="-57"/>
              <w:jc w:val="center"/>
              <w:rPr>
                <w:b/>
                <w:spacing w:val="-20"/>
                <w:szCs w:val="24"/>
              </w:rPr>
            </w:pPr>
            <w:r w:rsidRPr="000B7C3F">
              <w:rPr>
                <w:szCs w:val="24"/>
              </w:rPr>
              <w:t>Мярка</w:t>
            </w:r>
          </w:p>
        </w:tc>
        <w:tc>
          <w:tcPr>
            <w:tcW w:w="1559" w:type="dxa"/>
            <w:tcBorders>
              <w:top w:val="single" w:sz="6" w:space="0" w:color="000000"/>
              <w:left w:val="single" w:sz="6" w:space="0" w:color="000000"/>
              <w:bottom w:val="single" w:sz="6" w:space="0" w:color="000000"/>
              <w:right w:val="single" w:sz="6" w:space="0" w:color="000000"/>
            </w:tcBorders>
            <w:vAlign w:val="center"/>
          </w:tcPr>
          <w:p w:rsidR="004700F8" w:rsidRPr="000B7C3F" w:rsidRDefault="004700F8" w:rsidP="00313200">
            <w:pPr>
              <w:jc w:val="center"/>
              <w:rPr>
                <w:szCs w:val="24"/>
              </w:rPr>
            </w:pPr>
            <w:r w:rsidRPr="000B7C3F">
              <w:rPr>
                <w:szCs w:val="24"/>
              </w:rPr>
              <w:t>Срок за изпълнение</w:t>
            </w:r>
          </w:p>
        </w:tc>
        <w:tc>
          <w:tcPr>
            <w:tcW w:w="1985" w:type="dxa"/>
            <w:tcBorders>
              <w:top w:val="single" w:sz="6" w:space="0" w:color="000000"/>
              <w:left w:val="single" w:sz="6" w:space="0" w:color="000000"/>
              <w:bottom w:val="single" w:sz="6" w:space="0" w:color="000000"/>
              <w:right w:val="single" w:sz="6" w:space="0" w:color="000000"/>
            </w:tcBorders>
            <w:vAlign w:val="center"/>
          </w:tcPr>
          <w:p w:rsidR="004700F8" w:rsidRPr="000B7C3F" w:rsidRDefault="004700F8" w:rsidP="00313200">
            <w:pPr>
              <w:jc w:val="center"/>
              <w:rPr>
                <w:szCs w:val="24"/>
              </w:rPr>
            </w:pPr>
            <w:r w:rsidRPr="000B7C3F">
              <w:rPr>
                <w:szCs w:val="24"/>
              </w:rPr>
              <w:t>Отговорник</w:t>
            </w:r>
          </w:p>
        </w:tc>
      </w:tr>
      <w:tr w:rsidR="009C16F4" w:rsidRPr="000B7C3F" w:rsidTr="001D6479">
        <w:trPr>
          <w:cantSplit/>
        </w:trPr>
        <w:tc>
          <w:tcPr>
            <w:tcW w:w="10774" w:type="dxa"/>
          </w:tcPr>
          <w:p w:rsidR="004700F8" w:rsidRPr="000B7C3F" w:rsidRDefault="004700F8" w:rsidP="00313200">
            <w:pPr>
              <w:rPr>
                <w:szCs w:val="24"/>
              </w:rPr>
            </w:pPr>
            <w:r w:rsidRPr="000B7C3F">
              <w:rPr>
                <w:szCs w:val="24"/>
              </w:rPr>
              <w:t>1. Издаване на Удостоверение за регистрация на лечебни заведения за извънболнична помощ и хосписи в съответствие с изискванията на чл. 40, ал. 4 от Закона за лечебните заведения.</w:t>
            </w:r>
          </w:p>
        </w:tc>
        <w:tc>
          <w:tcPr>
            <w:tcW w:w="1701" w:type="dxa"/>
          </w:tcPr>
          <w:p w:rsidR="004700F8" w:rsidRPr="000B7C3F" w:rsidRDefault="004700F8" w:rsidP="00331C67">
            <w:pPr>
              <w:ind w:left="-57" w:right="-57"/>
              <w:rPr>
                <w:szCs w:val="24"/>
              </w:rPr>
            </w:pPr>
            <w:r w:rsidRPr="000B7C3F">
              <w:rPr>
                <w:szCs w:val="24"/>
              </w:rPr>
              <w:t xml:space="preserve">проверки и издаване на удостоверение </w:t>
            </w:r>
          </w:p>
        </w:tc>
        <w:tc>
          <w:tcPr>
            <w:tcW w:w="1559" w:type="dxa"/>
            <w:vAlign w:val="center"/>
          </w:tcPr>
          <w:p w:rsidR="004700F8" w:rsidRPr="000B7C3F" w:rsidRDefault="004700F8" w:rsidP="00331C67">
            <w:pPr>
              <w:rPr>
                <w:szCs w:val="24"/>
              </w:rPr>
            </w:pPr>
            <w:r w:rsidRPr="000B7C3F">
              <w:rPr>
                <w:szCs w:val="24"/>
              </w:rPr>
              <w:t>постоянен</w:t>
            </w:r>
          </w:p>
        </w:tc>
        <w:tc>
          <w:tcPr>
            <w:tcW w:w="1985" w:type="dxa"/>
            <w:vAlign w:val="center"/>
          </w:tcPr>
          <w:p w:rsidR="004700F8" w:rsidRPr="000B7C3F" w:rsidRDefault="004700F8" w:rsidP="00313200">
            <w:pPr>
              <w:rPr>
                <w:szCs w:val="24"/>
                <w:highlight w:val="yellow"/>
              </w:rPr>
            </w:pPr>
            <w:r w:rsidRPr="000B7C3F">
              <w:rPr>
                <w:szCs w:val="24"/>
              </w:rPr>
              <w:t>гл. експерт</w:t>
            </w:r>
          </w:p>
        </w:tc>
      </w:tr>
      <w:tr w:rsidR="009C16F4" w:rsidRPr="000B7C3F" w:rsidTr="001D6479">
        <w:trPr>
          <w:cantSplit/>
          <w:trHeight w:val="842"/>
        </w:trPr>
        <w:tc>
          <w:tcPr>
            <w:tcW w:w="10774" w:type="dxa"/>
          </w:tcPr>
          <w:p w:rsidR="004700F8" w:rsidRPr="000B7C3F" w:rsidRDefault="004700F8" w:rsidP="00331C67">
            <w:pPr>
              <w:rPr>
                <w:szCs w:val="24"/>
              </w:rPr>
            </w:pPr>
            <w:r w:rsidRPr="000B7C3F">
              <w:rPr>
                <w:szCs w:val="24"/>
              </w:rPr>
              <w:t>2. Регистрация, пререгистрация и заличаване на лицата, упражняващи неконвенционални методи за благоприятно въздействие върху индивидуалното здраве и осъществява контрол върху дейността им, съгласно Закон за здравето.</w:t>
            </w:r>
          </w:p>
        </w:tc>
        <w:tc>
          <w:tcPr>
            <w:tcW w:w="1701" w:type="dxa"/>
          </w:tcPr>
          <w:p w:rsidR="004700F8" w:rsidRPr="000B7C3F" w:rsidRDefault="00331C67" w:rsidP="00331C67">
            <w:pPr>
              <w:ind w:left="-57" w:right="-57"/>
              <w:rPr>
                <w:szCs w:val="24"/>
                <w:lang w:val="ru-RU"/>
              </w:rPr>
            </w:pPr>
            <w:r w:rsidRPr="000B7C3F">
              <w:rPr>
                <w:szCs w:val="24"/>
              </w:rPr>
              <w:t>издаване на удостоверения и заповеди</w:t>
            </w:r>
          </w:p>
          <w:p w:rsidR="004700F8" w:rsidRPr="000B7C3F" w:rsidRDefault="004700F8" w:rsidP="00331C67">
            <w:pPr>
              <w:ind w:left="-57" w:right="-57"/>
              <w:rPr>
                <w:szCs w:val="24"/>
              </w:rPr>
            </w:pPr>
          </w:p>
        </w:tc>
        <w:tc>
          <w:tcPr>
            <w:tcW w:w="1559" w:type="dxa"/>
            <w:vAlign w:val="center"/>
          </w:tcPr>
          <w:p w:rsidR="004700F8" w:rsidRPr="000B7C3F" w:rsidRDefault="004700F8" w:rsidP="00331C67">
            <w:pPr>
              <w:rPr>
                <w:szCs w:val="24"/>
              </w:rPr>
            </w:pPr>
            <w:r w:rsidRPr="000B7C3F">
              <w:rPr>
                <w:szCs w:val="24"/>
              </w:rPr>
              <w:t>постоянен</w:t>
            </w:r>
          </w:p>
        </w:tc>
        <w:tc>
          <w:tcPr>
            <w:tcW w:w="1985" w:type="dxa"/>
            <w:vAlign w:val="center"/>
          </w:tcPr>
          <w:p w:rsidR="004700F8" w:rsidRPr="000B7C3F" w:rsidRDefault="00331C67" w:rsidP="00313200">
            <w:pPr>
              <w:rPr>
                <w:szCs w:val="24"/>
                <w:lang w:val="ru-RU"/>
              </w:rPr>
            </w:pPr>
            <w:r w:rsidRPr="000B7C3F">
              <w:rPr>
                <w:szCs w:val="24"/>
              </w:rPr>
              <w:t>гл. експерт</w:t>
            </w:r>
          </w:p>
          <w:p w:rsidR="004700F8" w:rsidRPr="000B7C3F" w:rsidRDefault="004700F8" w:rsidP="00313200">
            <w:pPr>
              <w:rPr>
                <w:szCs w:val="24"/>
                <w:highlight w:val="yellow"/>
              </w:rPr>
            </w:pPr>
          </w:p>
        </w:tc>
      </w:tr>
      <w:tr w:rsidR="009C16F4" w:rsidRPr="000B7C3F" w:rsidTr="001D6479">
        <w:trPr>
          <w:cantSplit/>
        </w:trPr>
        <w:tc>
          <w:tcPr>
            <w:tcW w:w="10774" w:type="dxa"/>
          </w:tcPr>
          <w:p w:rsidR="004700F8" w:rsidRPr="000B7C3F" w:rsidRDefault="004700F8" w:rsidP="00313200">
            <w:pPr>
              <w:rPr>
                <w:szCs w:val="24"/>
              </w:rPr>
            </w:pPr>
            <w:r w:rsidRPr="000B7C3F">
              <w:rPr>
                <w:szCs w:val="24"/>
              </w:rPr>
              <w:lastRenderedPageBreak/>
              <w:t xml:space="preserve">3. Издаване на удостоверения за изпълнение на изискванията на наредбата по </w:t>
            </w:r>
            <w:r w:rsidRPr="000B7C3F">
              <w:rPr>
                <w:rStyle w:val="newdocreference1"/>
                <w:szCs w:val="24"/>
              </w:rPr>
              <w:t>чл. 46, ал. 3</w:t>
            </w:r>
            <w:r w:rsidRPr="000B7C3F">
              <w:rPr>
                <w:szCs w:val="24"/>
              </w:rPr>
              <w:t xml:space="preserve"> от Закона за лечебните заведения, правилника по </w:t>
            </w:r>
            <w:r w:rsidRPr="000B7C3F">
              <w:rPr>
                <w:rStyle w:val="newdocreference1"/>
                <w:szCs w:val="24"/>
              </w:rPr>
              <w:t>чл. 28а, ал. 3</w:t>
            </w:r>
            <w:r w:rsidRPr="000B7C3F">
              <w:rPr>
                <w:szCs w:val="24"/>
              </w:rPr>
              <w:t xml:space="preserve"> от Закона за лечебните заведения и на утвърдените медицински стандарти във връзка с издаването на разрешения за извършване на лечебна дейност от лечебните заведения за болнична помощ, центровете за психично здраве, комплексните онкологични центрове, домовете за медико-социални грижи и диализните центрове.</w:t>
            </w:r>
          </w:p>
        </w:tc>
        <w:tc>
          <w:tcPr>
            <w:tcW w:w="1701" w:type="dxa"/>
            <w:vAlign w:val="center"/>
          </w:tcPr>
          <w:p w:rsidR="004700F8" w:rsidRPr="000B7C3F" w:rsidRDefault="004700F8" w:rsidP="00331C67">
            <w:pPr>
              <w:ind w:left="-57" w:right="-57"/>
              <w:rPr>
                <w:spacing w:val="-20"/>
                <w:szCs w:val="24"/>
              </w:rPr>
            </w:pPr>
            <w:r w:rsidRPr="000B7C3F">
              <w:rPr>
                <w:szCs w:val="24"/>
              </w:rPr>
              <w:t xml:space="preserve">проверки и издаване на удостоверения </w:t>
            </w:r>
          </w:p>
        </w:tc>
        <w:tc>
          <w:tcPr>
            <w:tcW w:w="1559" w:type="dxa"/>
            <w:vAlign w:val="center"/>
          </w:tcPr>
          <w:p w:rsidR="004700F8" w:rsidRPr="000B7C3F" w:rsidRDefault="004700F8" w:rsidP="00331C67">
            <w:pPr>
              <w:rPr>
                <w:szCs w:val="24"/>
              </w:rPr>
            </w:pPr>
            <w:r w:rsidRPr="000B7C3F">
              <w:rPr>
                <w:szCs w:val="24"/>
              </w:rPr>
              <w:t>постоянен</w:t>
            </w:r>
          </w:p>
        </w:tc>
        <w:tc>
          <w:tcPr>
            <w:tcW w:w="1985" w:type="dxa"/>
            <w:vAlign w:val="center"/>
          </w:tcPr>
          <w:p w:rsidR="004700F8" w:rsidRPr="000B7C3F" w:rsidRDefault="004700F8" w:rsidP="00313200">
            <w:pPr>
              <w:rPr>
                <w:szCs w:val="24"/>
              </w:rPr>
            </w:pPr>
            <w:r w:rsidRPr="000B7C3F">
              <w:rPr>
                <w:szCs w:val="24"/>
              </w:rPr>
              <w:t xml:space="preserve">главни експерти </w:t>
            </w:r>
          </w:p>
        </w:tc>
      </w:tr>
      <w:tr w:rsidR="009C16F4" w:rsidRPr="000B7C3F" w:rsidTr="001D6479">
        <w:trPr>
          <w:cantSplit/>
        </w:trPr>
        <w:tc>
          <w:tcPr>
            <w:tcW w:w="10774" w:type="dxa"/>
          </w:tcPr>
          <w:p w:rsidR="004700F8" w:rsidRPr="000B7C3F" w:rsidRDefault="004700F8" w:rsidP="00313200">
            <w:pPr>
              <w:rPr>
                <w:szCs w:val="24"/>
              </w:rPr>
            </w:pPr>
            <w:r w:rsidRPr="000B7C3F">
              <w:rPr>
                <w:szCs w:val="24"/>
              </w:rPr>
              <w:t xml:space="preserve">4. Уведомяване на Изпълнителна агенция "Медицински надзор" за случаи на нарушения на медицинските стандарти, констатирани при изпълнение на правомощията на РЗИ. </w:t>
            </w:r>
          </w:p>
        </w:tc>
        <w:tc>
          <w:tcPr>
            <w:tcW w:w="1701" w:type="dxa"/>
            <w:vAlign w:val="center"/>
          </w:tcPr>
          <w:p w:rsidR="004700F8" w:rsidRPr="000B7C3F" w:rsidRDefault="004700F8" w:rsidP="00331C67">
            <w:pPr>
              <w:ind w:left="-57" w:right="-57"/>
              <w:rPr>
                <w:spacing w:val="-20"/>
                <w:szCs w:val="24"/>
              </w:rPr>
            </w:pPr>
            <w:r w:rsidRPr="000B7C3F">
              <w:rPr>
                <w:spacing w:val="-20"/>
                <w:szCs w:val="24"/>
              </w:rPr>
              <w:t>писмени уведомления</w:t>
            </w:r>
          </w:p>
        </w:tc>
        <w:tc>
          <w:tcPr>
            <w:tcW w:w="1559" w:type="dxa"/>
            <w:vAlign w:val="center"/>
          </w:tcPr>
          <w:p w:rsidR="004700F8" w:rsidRPr="000B7C3F" w:rsidRDefault="004700F8" w:rsidP="00331C67">
            <w:pPr>
              <w:rPr>
                <w:szCs w:val="24"/>
                <w:lang w:val="ru-RU"/>
              </w:rPr>
            </w:pPr>
            <w:r w:rsidRPr="000B7C3F">
              <w:rPr>
                <w:szCs w:val="24"/>
              </w:rPr>
              <w:t>постоянен</w:t>
            </w:r>
          </w:p>
        </w:tc>
        <w:tc>
          <w:tcPr>
            <w:tcW w:w="1985" w:type="dxa"/>
            <w:vAlign w:val="center"/>
          </w:tcPr>
          <w:p w:rsidR="004700F8" w:rsidRPr="000B7C3F" w:rsidRDefault="004700F8" w:rsidP="00313200">
            <w:pPr>
              <w:rPr>
                <w:szCs w:val="24"/>
              </w:rPr>
            </w:pPr>
            <w:r w:rsidRPr="000B7C3F">
              <w:rPr>
                <w:szCs w:val="24"/>
              </w:rPr>
              <w:t>главни експерти</w:t>
            </w:r>
          </w:p>
        </w:tc>
      </w:tr>
      <w:tr w:rsidR="009C16F4" w:rsidRPr="000B7C3F" w:rsidTr="001D6479">
        <w:trPr>
          <w:cantSplit/>
        </w:trPr>
        <w:tc>
          <w:tcPr>
            <w:tcW w:w="10774" w:type="dxa"/>
          </w:tcPr>
          <w:p w:rsidR="004700F8" w:rsidRPr="000B7C3F" w:rsidRDefault="004700F8" w:rsidP="00313200">
            <w:pPr>
              <w:rPr>
                <w:szCs w:val="24"/>
              </w:rPr>
            </w:pPr>
            <w:r w:rsidRPr="000B7C3F">
              <w:rPr>
                <w:szCs w:val="24"/>
              </w:rPr>
              <w:t xml:space="preserve">5. Издаване на разрешения за съхранение и продажба на лекарствени продукти от лекари и лекари по дентална медицина, съгласно </w:t>
            </w:r>
            <w:r w:rsidRPr="000B7C3F">
              <w:rPr>
                <w:rStyle w:val="newdocreference1"/>
                <w:color w:val="auto"/>
                <w:szCs w:val="24"/>
              </w:rPr>
              <w:t xml:space="preserve">Наредба №5/06.07.2011 г. за условията и реда за получаване на разрешения за съхранение и продажба на лекарствени продукти от лекари и лекари по дентална медицина и снабдяването им с лекарствени продукти. </w:t>
            </w:r>
          </w:p>
        </w:tc>
        <w:tc>
          <w:tcPr>
            <w:tcW w:w="1701" w:type="dxa"/>
            <w:vAlign w:val="center"/>
          </w:tcPr>
          <w:p w:rsidR="004700F8" w:rsidRPr="000B7C3F" w:rsidRDefault="004700F8" w:rsidP="00331C67">
            <w:pPr>
              <w:ind w:left="-57" w:right="-57"/>
              <w:rPr>
                <w:spacing w:val="-20"/>
                <w:szCs w:val="24"/>
              </w:rPr>
            </w:pPr>
            <w:r w:rsidRPr="000B7C3F">
              <w:rPr>
                <w:spacing w:val="-20"/>
                <w:szCs w:val="24"/>
              </w:rPr>
              <w:t>разрешения</w:t>
            </w:r>
          </w:p>
        </w:tc>
        <w:tc>
          <w:tcPr>
            <w:tcW w:w="1559" w:type="dxa"/>
            <w:vAlign w:val="center"/>
          </w:tcPr>
          <w:p w:rsidR="004700F8" w:rsidRPr="000B7C3F" w:rsidRDefault="004700F8" w:rsidP="00331C67">
            <w:pPr>
              <w:rPr>
                <w:szCs w:val="24"/>
              </w:rPr>
            </w:pPr>
            <w:r w:rsidRPr="000B7C3F">
              <w:rPr>
                <w:szCs w:val="24"/>
              </w:rPr>
              <w:t>постоянен</w:t>
            </w:r>
          </w:p>
        </w:tc>
        <w:tc>
          <w:tcPr>
            <w:tcW w:w="1985" w:type="dxa"/>
            <w:vAlign w:val="center"/>
          </w:tcPr>
          <w:p w:rsidR="004700F8" w:rsidRPr="000B7C3F" w:rsidRDefault="004700F8" w:rsidP="00313200">
            <w:pPr>
              <w:rPr>
                <w:szCs w:val="24"/>
              </w:rPr>
            </w:pPr>
            <w:r w:rsidRPr="000B7C3F">
              <w:rPr>
                <w:szCs w:val="24"/>
              </w:rPr>
              <w:t>главен спец. ЛП</w:t>
            </w:r>
          </w:p>
          <w:p w:rsidR="004700F8" w:rsidRPr="000B7C3F" w:rsidRDefault="004700F8" w:rsidP="00313200">
            <w:pPr>
              <w:rPr>
                <w:szCs w:val="24"/>
                <w:highlight w:val="yellow"/>
              </w:rPr>
            </w:pPr>
            <w:r w:rsidRPr="000B7C3F">
              <w:rPr>
                <w:szCs w:val="24"/>
                <w:highlight w:val="yellow"/>
              </w:rPr>
              <w:t xml:space="preserve">  </w:t>
            </w:r>
          </w:p>
          <w:p w:rsidR="004700F8" w:rsidRPr="000B7C3F" w:rsidRDefault="004700F8" w:rsidP="00313200">
            <w:pPr>
              <w:rPr>
                <w:szCs w:val="24"/>
                <w:highlight w:val="yellow"/>
              </w:rPr>
            </w:pPr>
          </w:p>
        </w:tc>
      </w:tr>
      <w:tr w:rsidR="009C16F4" w:rsidRPr="000B7C3F" w:rsidTr="001D6479">
        <w:trPr>
          <w:cantSplit/>
          <w:trHeight w:val="589"/>
        </w:trPr>
        <w:tc>
          <w:tcPr>
            <w:tcW w:w="10774" w:type="dxa"/>
          </w:tcPr>
          <w:p w:rsidR="004700F8" w:rsidRPr="000B7C3F" w:rsidRDefault="004700F8" w:rsidP="00313200">
            <w:pPr>
              <w:rPr>
                <w:szCs w:val="24"/>
              </w:rPr>
            </w:pPr>
            <w:r w:rsidRPr="000B7C3F">
              <w:rPr>
                <w:szCs w:val="24"/>
              </w:rPr>
              <w:t>6. Организиране и контрол на дейността по медицинската експертиза и на регионалната картотека на медицинската експертиза.</w:t>
            </w:r>
          </w:p>
        </w:tc>
        <w:tc>
          <w:tcPr>
            <w:tcW w:w="1701" w:type="dxa"/>
            <w:vAlign w:val="center"/>
          </w:tcPr>
          <w:p w:rsidR="004700F8" w:rsidRPr="000B7C3F" w:rsidRDefault="004700F8" w:rsidP="00331C67">
            <w:pPr>
              <w:ind w:left="-57" w:right="-57"/>
              <w:rPr>
                <w:spacing w:val="-20"/>
                <w:szCs w:val="24"/>
              </w:rPr>
            </w:pPr>
            <w:r w:rsidRPr="000B7C3F">
              <w:rPr>
                <w:spacing w:val="-20"/>
                <w:szCs w:val="24"/>
              </w:rPr>
              <w:t>проверки</w:t>
            </w:r>
          </w:p>
        </w:tc>
        <w:tc>
          <w:tcPr>
            <w:tcW w:w="1559" w:type="dxa"/>
            <w:vAlign w:val="center"/>
          </w:tcPr>
          <w:p w:rsidR="004700F8" w:rsidRPr="000B7C3F" w:rsidRDefault="004700F8" w:rsidP="00331C67">
            <w:pPr>
              <w:rPr>
                <w:szCs w:val="24"/>
              </w:rPr>
            </w:pPr>
            <w:r w:rsidRPr="000B7C3F">
              <w:rPr>
                <w:szCs w:val="24"/>
              </w:rPr>
              <w:t>постоянен</w:t>
            </w:r>
          </w:p>
        </w:tc>
        <w:tc>
          <w:tcPr>
            <w:tcW w:w="1985" w:type="dxa"/>
            <w:vAlign w:val="center"/>
          </w:tcPr>
          <w:p w:rsidR="004700F8" w:rsidRPr="000B7C3F" w:rsidRDefault="004700F8" w:rsidP="00313200">
            <w:pPr>
              <w:rPr>
                <w:szCs w:val="24"/>
              </w:rPr>
            </w:pPr>
            <w:r w:rsidRPr="000B7C3F">
              <w:rPr>
                <w:szCs w:val="24"/>
              </w:rPr>
              <w:t>директор дирекция</w:t>
            </w:r>
          </w:p>
          <w:p w:rsidR="004700F8" w:rsidRPr="000B7C3F" w:rsidRDefault="004700F8" w:rsidP="00313200">
            <w:pPr>
              <w:rPr>
                <w:szCs w:val="24"/>
              </w:rPr>
            </w:pPr>
            <w:r w:rsidRPr="000B7C3F">
              <w:rPr>
                <w:szCs w:val="24"/>
              </w:rPr>
              <w:t>главен експерт</w:t>
            </w:r>
          </w:p>
        </w:tc>
      </w:tr>
      <w:tr w:rsidR="009C16F4" w:rsidRPr="000B7C3F" w:rsidTr="001D6479">
        <w:trPr>
          <w:cantSplit/>
        </w:trPr>
        <w:tc>
          <w:tcPr>
            <w:tcW w:w="10774" w:type="dxa"/>
          </w:tcPr>
          <w:p w:rsidR="004700F8" w:rsidRPr="000B7C3F" w:rsidRDefault="004700F8" w:rsidP="00313200">
            <w:pPr>
              <w:rPr>
                <w:szCs w:val="24"/>
              </w:rPr>
            </w:pPr>
            <w:r w:rsidRPr="000B7C3F">
              <w:rPr>
                <w:szCs w:val="24"/>
              </w:rPr>
              <w:t>6.1. Издаване на Заповеди за състав на ЛКК.</w:t>
            </w:r>
          </w:p>
          <w:p w:rsidR="004700F8" w:rsidRPr="000B7C3F" w:rsidRDefault="004700F8" w:rsidP="00313200">
            <w:pPr>
              <w:rPr>
                <w:szCs w:val="24"/>
              </w:rPr>
            </w:pPr>
          </w:p>
        </w:tc>
        <w:tc>
          <w:tcPr>
            <w:tcW w:w="1701" w:type="dxa"/>
            <w:vAlign w:val="center"/>
          </w:tcPr>
          <w:p w:rsidR="004700F8" w:rsidRPr="000B7C3F" w:rsidRDefault="004700F8" w:rsidP="00331C67">
            <w:pPr>
              <w:ind w:left="-57" w:right="-57"/>
              <w:rPr>
                <w:spacing w:val="-20"/>
                <w:szCs w:val="24"/>
              </w:rPr>
            </w:pPr>
            <w:r w:rsidRPr="000B7C3F">
              <w:rPr>
                <w:spacing w:val="-20"/>
                <w:szCs w:val="24"/>
              </w:rPr>
              <w:t>заповеди</w:t>
            </w:r>
          </w:p>
        </w:tc>
        <w:tc>
          <w:tcPr>
            <w:tcW w:w="1559" w:type="dxa"/>
            <w:vAlign w:val="center"/>
          </w:tcPr>
          <w:p w:rsidR="004700F8" w:rsidRPr="000B7C3F" w:rsidRDefault="004700F8" w:rsidP="00331C67">
            <w:pPr>
              <w:rPr>
                <w:szCs w:val="24"/>
              </w:rPr>
            </w:pPr>
            <w:r w:rsidRPr="000B7C3F">
              <w:rPr>
                <w:szCs w:val="24"/>
              </w:rPr>
              <w:t>м. януари и текущо</w:t>
            </w:r>
          </w:p>
        </w:tc>
        <w:tc>
          <w:tcPr>
            <w:tcW w:w="1985" w:type="dxa"/>
            <w:vAlign w:val="center"/>
          </w:tcPr>
          <w:p w:rsidR="004700F8" w:rsidRPr="000B7C3F" w:rsidRDefault="004700F8" w:rsidP="00313200">
            <w:pPr>
              <w:rPr>
                <w:szCs w:val="24"/>
                <w:highlight w:val="yellow"/>
              </w:rPr>
            </w:pPr>
            <w:r w:rsidRPr="000B7C3F">
              <w:rPr>
                <w:szCs w:val="24"/>
              </w:rPr>
              <w:t xml:space="preserve">гл. експерт </w:t>
            </w:r>
          </w:p>
        </w:tc>
      </w:tr>
      <w:tr w:rsidR="009C16F4" w:rsidRPr="000B7C3F" w:rsidTr="001D6479">
        <w:trPr>
          <w:cantSplit/>
        </w:trPr>
        <w:tc>
          <w:tcPr>
            <w:tcW w:w="10774" w:type="dxa"/>
          </w:tcPr>
          <w:p w:rsidR="004700F8" w:rsidRPr="000B7C3F" w:rsidRDefault="004700F8" w:rsidP="00313200">
            <w:pPr>
              <w:rPr>
                <w:szCs w:val="24"/>
              </w:rPr>
            </w:pPr>
            <w:r w:rsidRPr="000B7C3F">
              <w:rPr>
                <w:szCs w:val="24"/>
              </w:rPr>
              <w:t>6.2 Извършване на анализ и контрол на дейностите по експертиза на временната неработоспособност, осъществявани от лекуващите лекари, ЛКК и ТЕЛК.</w:t>
            </w:r>
          </w:p>
        </w:tc>
        <w:tc>
          <w:tcPr>
            <w:tcW w:w="1701" w:type="dxa"/>
          </w:tcPr>
          <w:p w:rsidR="004700F8" w:rsidRPr="000B7C3F" w:rsidRDefault="004700F8" w:rsidP="00331C67">
            <w:pPr>
              <w:ind w:left="-57" w:right="-57"/>
              <w:rPr>
                <w:szCs w:val="24"/>
              </w:rPr>
            </w:pPr>
          </w:p>
        </w:tc>
        <w:tc>
          <w:tcPr>
            <w:tcW w:w="1559" w:type="dxa"/>
            <w:vAlign w:val="center"/>
          </w:tcPr>
          <w:p w:rsidR="004700F8" w:rsidRPr="000B7C3F" w:rsidRDefault="004700F8" w:rsidP="00331C67">
            <w:pPr>
              <w:rPr>
                <w:szCs w:val="24"/>
              </w:rPr>
            </w:pPr>
            <w:r w:rsidRPr="000B7C3F">
              <w:rPr>
                <w:szCs w:val="24"/>
              </w:rPr>
              <w:t>ежемесечно</w:t>
            </w:r>
          </w:p>
        </w:tc>
        <w:tc>
          <w:tcPr>
            <w:tcW w:w="1985" w:type="dxa"/>
            <w:vAlign w:val="center"/>
          </w:tcPr>
          <w:p w:rsidR="004E3B8B" w:rsidRDefault="004700F8" w:rsidP="00313200">
            <w:pPr>
              <w:rPr>
                <w:szCs w:val="24"/>
              </w:rPr>
            </w:pPr>
            <w:r w:rsidRPr="000B7C3F">
              <w:rPr>
                <w:szCs w:val="24"/>
              </w:rPr>
              <w:t xml:space="preserve">регионален съвет към РЗИ; </w:t>
            </w:r>
          </w:p>
          <w:p w:rsidR="004700F8" w:rsidRPr="000B7C3F" w:rsidRDefault="004700F8" w:rsidP="00313200">
            <w:pPr>
              <w:rPr>
                <w:szCs w:val="24"/>
              </w:rPr>
            </w:pPr>
            <w:r w:rsidRPr="000B7C3F">
              <w:rPr>
                <w:szCs w:val="24"/>
              </w:rPr>
              <w:t>гл.експерт</w:t>
            </w:r>
          </w:p>
          <w:p w:rsidR="004700F8" w:rsidRPr="000B7C3F" w:rsidRDefault="004700F8" w:rsidP="00313200">
            <w:pPr>
              <w:rPr>
                <w:szCs w:val="24"/>
              </w:rPr>
            </w:pPr>
            <w:r w:rsidRPr="000B7C3F">
              <w:rPr>
                <w:szCs w:val="24"/>
              </w:rPr>
              <w:t xml:space="preserve">директор дирекция </w:t>
            </w:r>
          </w:p>
        </w:tc>
      </w:tr>
      <w:tr w:rsidR="009C16F4" w:rsidRPr="000B7C3F" w:rsidTr="001D6479">
        <w:trPr>
          <w:cantSplit/>
        </w:trPr>
        <w:tc>
          <w:tcPr>
            <w:tcW w:w="10774" w:type="dxa"/>
          </w:tcPr>
          <w:p w:rsidR="004700F8" w:rsidRPr="000B7C3F" w:rsidRDefault="004700F8" w:rsidP="00313200">
            <w:pPr>
              <w:rPr>
                <w:szCs w:val="24"/>
              </w:rPr>
            </w:pPr>
            <w:r w:rsidRPr="000B7C3F">
              <w:rPr>
                <w:szCs w:val="24"/>
              </w:rPr>
              <w:t xml:space="preserve">6.3. Извършване на служебни проверки на не по-малко от 2 на сто от издадените на територията на съответната област решения за временна неработоспособност и експертни решения по </w:t>
            </w:r>
            <w:r w:rsidRPr="000B7C3F">
              <w:rPr>
                <w:rStyle w:val="samedocreference1"/>
                <w:szCs w:val="24"/>
              </w:rPr>
              <w:t>чл. 103, ал. 3</w:t>
            </w:r>
            <w:r w:rsidRPr="000B7C3F">
              <w:rPr>
                <w:szCs w:val="24"/>
              </w:rPr>
              <w:t xml:space="preserve"> на ЗЗ, избрани по случаен признак.</w:t>
            </w:r>
          </w:p>
        </w:tc>
        <w:tc>
          <w:tcPr>
            <w:tcW w:w="1701" w:type="dxa"/>
          </w:tcPr>
          <w:p w:rsidR="004700F8" w:rsidRPr="000B7C3F" w:rsidRDefault="004700F8" w:rsidP="00331C67">
            <w:pPr>
              <w:ind w:left="-57" w:right="-57"/>
              <w:rPr>
                <w:szCs w:val="24"/>
              </w:rPr>
            </w:pPr>
            <w:r w:rsidRPr="000B7C3F">
              <w:rPr>
                <w:szCs w:val="24"/>
              </w:rPr>
              <w:t>проверки</w:t>
            </w:r>
          </w:p>
        </w:tc>
        <w:tc>
          <w:tcPr>
            <w:tcW w:w="1559" w:type="dxa"/>
            <w:vAlign w:val="center"/>
          </w:tcPr>
          <w:p w:rsidR="004700F8" w:rsidRPr="000B7C3F" w:rsidRDefault="004700F8" w:rsidP="00331C67">
            <w:pPr>
              <w:rPr>
                <w:szCs w:val="24"/>
              </w:rPr>
            </w:pPr>
            <w:r w:rsidRPr="000B7C3F">
              <w:rPr>
                <w:szCs w:val="24"/>
              </w:rPr>
              <w:t>текущо</w:t>
            </w:r>
          </w:p>
        </w:tc>
        <w:tc>
          <w:tcPr>
            <w:tcW w:w="1985" w:type="dxa"/>
            <w:vAlign w:val="center"/>
          </w:tcPr>
          <w:p w:rsidR="004700F8" w:rsidRPr="000B7C3F" w:rsidRDefault="004700F8" w:rsidP="00331C67">
            <w:pPr>
              <w:rPr>
                <w:szCs w:val="24"/>
                <w:highlight w:val="yellow"/>
              </w:rPr>
            </w:pPr>
            <w:r w:rsidRPr="000B7C3F">
              <w:rPr>
                <w:szCs w:val="24"/>
              </w:rPr>
              <w:t>регионален съвет към РЗИ;</w:t>
            </w:r>
            <w:r w:rsidR="00331C67">
              <w:rPr>
                <w:szCs w:val="24"/>
                <w:lang w:val="bg-BG"/>
              </w:rPr>
              <w:t xml:space="preserve"> </w:t>
            </w:r>
            <w:r w:rsidRPr="000B7C3F">
              <w:rPr>
                <w:szCs w:val="24"/>
              </w:rPr>
              <w:t>главен</w:t>
            </w:r>
            <w:r w:rsidR="00331C67">
              <w:rPr>
                <w:szCs w:val="24"/>
                <w:lang w:val="bg-BG"/>
              </w:rPr>
              <w:t xml:space="preserve"> </w:t>
            </w:r>
            <w:r w:rsidRPr="000B7C3F">
              <w:rPr>
                <w:szCs w:val="24"/>
              </w:rPr>
              <w:t>експерт</w:t>
            </w:r>
          </w:p>
        </w:tc>
      </w:tr>
      <w:tr w:rsidR="009C16F4" w:rsidRPr="000B7C3F" w:rsidTr="001D6479">
        <w:trPr>
          <w:cantSplit/>
        </w:trPr>
        <w:tc>
          <w:tcPr>
            <w:tcW w:w="10774" w:type="dxa"/>
          </w:tcPr>
          <w:p w:rsidR="004700F8" w:rsidRPr="000B7C3F" w:rsidRDefault="004700F8" w:rsidP="00313200">
            <w:pPr>
              <w:rPr>
                <w:szCs w:val="24"/>
              </w:rPr>
            </w:pPr>
            <w:r w:rsidRPr="000B7C3F">
              <w:rPr>
                <w:szCs w:val="24"/>
              </w:rPr>
              <w:t xml:space="preserve">6.4. Провеждане на работни/методични срещи по </w:t>
            </w:r>
            <w:r w:rsidRPr="000B7C3F">
              <w:rPr>
                <w:bCs/>
                <w:iCs/>
                <w:szCs w:val="24"/>
              </w:rPr>
              <w:t>експертизата на временната неработоспособност с</w:t>
            </w:r>
            <w:r w:rsidRPr="000B7C3F">
              <w:rPr>
                <w:szCs w:val="24"/>
              </w:rPr>
              <w:t xml:space="preserve"> лекуващи лекари  и ЛКК.</w:t>
            </w:r>
          </w:p>
        </w:tc>
        <w:tc>
          <w:tcPr>
            <w:tcW w:w="1701" w:type="dxa"/>
            <w:vAlign w:val="center"/>
          </w:tcPr>
          <w:p w:rsidR="004700F8" w:rsidRPr="000B7C3F" w:rsidRDefault="004700F8" w:rsidP="00331C67">
            <w:pPr>
              <w:ind w:left="-57" w:right="-57"/>
              <w:rPr>
                <w:szCs w:val="24"/>
              </w:rPr>
            </w:pPr>
          </w:p>
        </w:tc>
        <w:tc>
          <w:tcPr>
            <w:tcW w:w="1559" w:type="dxa"/>
            <w:vAlign w:val="center"/>
          </w:tcPr>
          <w:p w:rsidR="004700F8" w:rsidRPr="000B7C3F" w:rsidRDefault="004700F8" w:rsidP="00331C67">
            <w:pPr>
              <w:rPr>
                <w:szCs w:val="24"/>
              </w:rPr>
            </w:pPr>
            <w:r w:rsidRPr="000B7C3F">
              <w:rPr>
                <w:szCs w:val="24"/>
              </w:rPr>
              <w:t>през годината</w:t>
            </w:r>
          </w:p>
        </w:tc>
        <w:tc>
          <w:tcPr>
            <w:tcW w:w="1985" w:type="dxa"/>
            <w:vAlign w:val="center"/>
          </w:tcPr>
          <w:p w:rsidR="004700F8" w:rsidRPr="000B7C3F" w:rsidRDefault="00331C67" w:rsidP="00331C67">
            <w:pPr>
              <w:rPr>
                <w:szCs w:val="24"/>
                <w:highlight w:val="yellow"/>
              </w:rPr>
            </w:pPr>
            <w:r>
              <w:rPr>
                <w:szCs w:val="24"/>
                <w:lang w:val="bg-BG"/>
              </w:rPr>
              <w:t>г</w:t>
            </w:r>
            <w:r w:rsidR="004700F8" w:rsidRPr="000B7C3F">
              <w:rPr>
                <w:szCs w:val="24"/>
              </w:rPr>
              <w:t>лавен</w:t>
            </w:r>
            <w:r>
              <w:rPr>
                <w:szCs w:val="24"/>
                <w:lang w:val="bg-BG"/>
              </w:rPr>
              <w:t xml:space="preserve"> </w:t>
            </w:r>
            <w:r w:rsidR="004700F8" w:rsidRPr="000B7C3F">
              <w:rPr>
                <w:szCs w:val="24"/>
              </w:rPr>
              <w:t>експерт</w:t>
            </w:r>
          </w:p>
        </w:tc>
      </w:tr>
      <w:tr w:rsidR="009C16F4" w:rsidRPr="000B7C3F" w:rsidTr="001D6479">
        <w:trPr>
          <w:cantSplit/>
        </w:trPr>
        <w:tc>
          <w:tcPr>
            <w:tcW w:w="10774" w:type="dxa"/>
          </w:tcPr>
          <w:p w:rsidR="004700F8" w:rsidRPr="000B7C3F" w:rsidRDefault="004700F8" w:rsidP="00313200">
            <w:pPr>
              <w:rPr>
                <w:bCs/>
                <w:iCs/>
                <w:szCs w:val="24"/>
              </w:rPr>
            </w:pPr>
            <w:r w:rsidRPr="000B7C3F">
              <w:rPr>
                <w:szCs w:val="24"/>
              </w:rPr>
              <w:t>6.5.</w:t>
            </w:r>
            <w:r w:rsidRPr="000B7C3F">
              <w:rPr>
                <w:bCs/>
                <w:iCs/>
                <w:szCs w:val="24"/>
              </w:rPr>
              <w:t xml:space="preserve">Организация по експертиза на трайната неработоспособност и </w:t>
            </w:r>
            <w:r w:rsidRPr="000B7C3F">
              <w:rPr>
                <w:szCs w:val="24"/>
              </w:rPr>
              <w:t xml:space="preserve"> преосвидетелстване: </w:t>
            </w:r>
          </w:p>
        </w:tc>
        <w:tc>
          <w:tcPr>
            <w:tcW w:w="1701" w:type="dxa"/>
            <w:vAlign w:val="center"/>
          </w:tcPr>
          <w:p w:rsidR="004700F8" w:rsidRPr="000B7C3F" w:rsidRDefault="004700F8" w:rsidP="00331C67">
            <w:pPr>
              <w:ind w:left="-57" w:right="-57"/>
              <w:rPr>
                <w:szCs w:val="24"/>
              </w:rPr>
            </w:pPr>
          </w:p>
        </w:tc>
        <w:tc>
          <w:tcPr>
            <w:tcW w:w="1559" w:type="dxa"/>
            <w:vAlign w:val="center"/>
          </w:tcPr>
          <w:p w:rsidR="004700F8" w:rsidRPr="000B7C3F" w:rsidRDefault="004700F8" w:rsidP="00331C67">
            <w:pPr>
              <w:rPr>
                <w:szCs w:val="24"/>
              </w:rPr>
            </w:pPr>
            <w:r w:rsidRPr="000B7C3F">
              <w:rPr>
                <w:szCs w:val="24"/>
              </w:rPr>
              <w:t>през годината</w:t>
            </w:r>
          </w:p>
        </w:tc>
        <w:tc>
          <w:tcPr>
            <w:tcW w:w="1985" w:type="dxa"/>
            <w:vAlign w:val="center"/>
          </w:tcPr>
          <w:p w:rsidR="004700F8" w:rsidRPr="000B7C3F" w:rsidRDefault="004700F8" w:rsidP="00313200">
            <w:pPr>
              <w:rPr>
                <w:szCs w:val="24"/>
              </w:rPr>
            </w:pPr>
            <w:r w:rsidRPr="000B7C3F">
              <w:rPr>
                <w:szCs w:val="24"/>
              </w:rPr>
              <w:t>директор дирекция и гл. експерт</w:t>
            </w:r>
          </w:p>
        </w:tc>
      </w:tr>
      <w:tr w:rsidR="009C16F4" w:rsidRPr="000B7C3F" w:rsidTr="001D6479">
        <w:trPr>
          <w:cantSplit/>
        </w:trPr>
        <w:tc>
          <w:tcPr>
            <w:tcW w:w="10774" w:type="dxa"/>
          </w:tcPr>
          <w:p w:rsidR="004700F8" w:rsidRPr="000B7C3F" w:rsidRDefault="004700F8" w:rsidP="00313200">
            <w:pPr>
              <w:rPr>
                <w:szCs w:val="24"/>
              </w:rPr>
            </w:pPr>
            <w:r w:rsidRPr="000B7C3F">
              <w:rPr>
                <w:szCs w:val="24"/>
              </w:rPr>
              <w:t>-</w:t>
            </w:r>
            <w:r w:rsidRPr="000B7C3F">
              <w:rPr>
                <w:bCs/>
                <w:iCs/>
                <w:szCs w:val="24"/>
              </w:rPr>
              <w:t xml:space="preserve"> проверка на експертни решения;  </w:t>
            </w:r>
          </w:p>
        </w:tc>
        <w:tc>
          <w:tcPr>
            <w:tcW w:w="1701" w:type="dxa"/>
            <w:vAlign w:val="center"/>
          </w:tcPr>
          <w:p w:rsidR="004700F8" w:rsidRPr="000B7C3F" w:rsidRDefault="004700F8" w:rsidP="00331C67">
            <w:pPr>
              <w:ind w:left="-57" w:right="-57"/>
              <w:rPr>
                <w:szCs w:val="24"/>
              </w:rPr>
            </w:pPr>
          </w:p>
        </w:tc>
        <w:tc>
          <w:tcPr>
            <w:tcW w:w="1559" w:type="dxa"/>
            <w:vAlign w:val="center"/>
          </w:tcPr>
          <w:p w:rsidR="004700F8" w:rsidRPr="000B7C3F" w:rsidRDefault="004700F8" w:rsidP="00331C67">
            <w:pPr>
              <w:rPr>
                <w:szCs w:val="24"/>
              </w:rPr>
            </w:pPr>
            <w:r w:rsidRPr="000B7C3F">
              <w:rPr>
                <w:szCs w:val="24"/>
              </w:rPr>
              <w:t>ежедневно</w:t>
            </w:r>
          </w:p>
        </w:tc>
        <w:tc>
          <w:tcPr>
            <w:tcW w:w="1985" w:type="dxa"/>
            <w:vAlign w:val="center"/>
          </w:tcPr>
          <w:p w:rsidR="004700F8" w:rsidRPr="000B7C3F" w:rsidRDefault="004700F8" w:rsidP="00313200">
            <w:pPr>
              <w:rPr>
                <w:szCs w:val="24"/>
              </w:rPr>
            </w:pPr>
            <w:r w:rsidRPr="000B7C3F">
              <w:rPr>
                <w:szCs w:val="24"/>
              </w:rPr>
              <w:t>директор дирекция и гл. експерт</w:t>
            </w:r>
          </w:p>
        </w:tc>
      </w:tr>
      <w:tr w:rsidR="009C16F4" w:rsidRPr="000B7C3F" w:rsidTr="001D6479">
        <w:trPr>
          <w:cantSplit/>
        </w:trPr>
        <w:tc>
          <w:tcPr>
            <w:tcW w:w="10774" w:type="dxa"/>
          </w:tcPr>
          <w:p w:rsidR="004700F8" w:rsidRPr="000B7C3F" w:rsidRDefault="004700F8" w:rsidP="00313200">
            <w:pPr>
              <w:rPr>
                <w:szCs w:val="24"/>
              </w:rPr>
            </w:pPr>
            <w:r w:rsidRPr="000B7C3F">
              <w:rPr>
                <w:szCs w:val="24"/>
              </w:rPr>
              <w:t>- приемане и обработка на документи за освидетелстване, преосвидетелстване и служебно преосвидетелстване за ТЕЛК, обработка на МЕД;</w:t>
            </w:r>
          </w:p>
        </w:tc>
        <w:tc>
          <w:tcPr>
            <w:tcW w:w="1701" w:type="dxa"/>
            <w:vAlign w:val="center"/>
          </w:tcPr>
          <w:p w:rsidR="004700F8" w:rsidRPr="000B7C3F" w:rsidRDefault="004700F8" w:rsidP="00331C67">
            <w:pPr>
              <w:ind w:left="-57" w:right="-57"/>
              <w:rPr>
                <w:szCs w:val="24"/>
              </w:rPr>
            </w:pPr>
          </w:p>
        </w:tc>
        <w:tc>
          <w:tcPr>
            <w:tcW w:w="1559" w:type="dxa"/>
            <w:vAlign w:val="center"/>
          </w:tcPr>
          <w:p w:rsidR="004700F8" w:rsidRPr="000B7C3F" w:rsidRDefault="004700F8" w:rsidP="00331C67">
            <w:pPr>
              <w:rPr>
                <w:szCs w:val="24"/>
              </w:rPr>
            </w:pPr>
            <w:r w:rsidRPr="000B7C3F">
              <w:rPr>
                <w:szCs w:val="24"/>
              </w:rPr>
              <w:t>ежедневно</w:t>
            </w:r>
          </w:p>
        </w:tc>
        <w:tc>
          <w:tcPr>
            <w:tcW w:w="1985" w:type="dxa"/>
            <w:vAlign w:val="center"/>
          </w:tcPr>
          <w:p w:rsidR="004700F8" w:rsidRPr="000B7C3F" w:rsidRDefault="004700F8" w:rsidP="00313200">
            <w:pPr>
              <w:rPr>
                <w:szCs w:val="24"/>
              </w:rPr>
            </w:pPr>
            <w:r w:rsidRPr="000B7C3F">
              <w:rPr>
                <w:szCs w:val="24"/>
              </w:rPr>
              <w:t>главни специалисти  РКМЕ</w:t>
            </w:r>
          </w:p>
        </w:tc>
      </w:tr>
      <w:tr w:rsidR="009C16F4" w:rsidRPr="000B7C3F" w:rsidTr="001D6479">
        <w:trPr>
          <w:cantSplit/>
        </w:trPr>
        <w:tc>
          <w:tcPr>
            <w:tcW w:w="10774" w:type="dxa"/>
          </w:tcPr>
          <w:p w:rsidR="004700F8" w:rsidRPr="000B7C3F" w:rsidRDefault="004700F8" w:rsidP="00313200">
            <w:pPr>
              <w:jc w:val="both"/>
              <w:rPr>
                <w:szCs w:val="24"/>
              </w:rPr>
            </w:pPr>
            <w:r w:rsidRPr="000B7C3F">
              <w:rPr>
                <w:szCs w:val="24"/>
              </w:rPr>
              <w:t>- създаване/обработка на МЕД по обжалвани болнични листове;</w:t>
            </w:r>
          </w:p>
          <w:p w:rsidR="004700F8" w:rsidRPr="000B7C3F" w:rsidRDefault="004700F8" w:rsidP="00313200">
            <w:pPr>
              <w:rPr>
                <w:szCs w:val="24"/>
              </w:rPr>
            </w:pPr>
          </w:p>
        </w:tc>
        <w:tc>
          <w:tcPr>
            <w:tcW w:w="1701" w:type="dxa"/>
            <w:vAlign w:val="center"/>
          </w:tcPr>
          <w:p w:rsidR="004700F8" w:rsidRPr="000B7C3F" w:rsidRDefault="004700F8" w:rsidP="00331C67">
            <w:pPr>
              <w:ind w:left="-57" w:right="-57"/>
              <w:rPr>
                <w:szCs w:val="24"/>
              </w:rPr>
            </w:pPr>
          </w:p>
        </w:tc>
        <w:tc>
          <w:tcPr>
            <w:tcW w:w="1559" w:type="dxa"/>
            <w:vAlign w:val="center"/>
          </w:tcPr>
          <w:p w:rsidR="004700F8" w:rsidRPr="000B7C3F" w:rsidRDefault="004700F8" w:rsidP="00331C67">
            <w:pPr>
              <w:rPr>
                <w:szCs w:val="24"/>
              </w:rPr>
            </w:pPr>
            <w:r w:rsidRPr="000B7C3F">
              <w:rPr>
                <w:szCs w:val="24"/>
              </w:rPr>
              <w:t>през годината</w:t>
            </w:r>
          </w:p>
        </w:tc>
        <w:tc>
          <w:tcPr>
            <w:tcW w:w="1985" w:type="dxa"/>
            <w:vAlign w:val="center"/>
          </w:tcPr>
          <w:p w:rsidR="004700F8" w:rsidRPr="000B7C3F" w:rsidRDefault="004700F8" w:rsidP="00313200">
            <w:pPr>
              <w:rPr>
                <w:szCs w:val="24"/>
              </w:rPr>
            </w:pPr>
            <w:r w:rsidRPr="000B7C3F">
              <w:rPr>
                <w:szCs w:val="24"/>
              </w:rPr>
              <w:t>главни специалисти</w:t>
            </w:r>
          </w:p>
          <w:p w:rsidR="004700F8" w:rsidRPr="000B7C3F" w:rsidRDefault="004700F8" w:rsidP="00313200">
            <w:pPr>
              <w:rPr>
                <w:szCs w:val="24"/>
              </w:rPr>
            </w:pPr>
            <w:r w:rsidRPr="000B7C3F">
              <w:rPr>
                <w:szCs w:val="24"/>
              </w:rPr>
              <w:t>с РКМЕ</w:t>
            </w:r>
          </w:p>
        </w:tc>
      </w:tr>
      <w:tr w:rsidR="009C16F4" w:rsidRPr="000B7C3F" w:rsidTr="001D6479">
        <w:trPr>
          <w:cantSplit/>
        </w:trPr>
        <w:tc>
          <w:tcPr>
            <w:tcW w:w="10774" w:type="dxa"/>
          </w:tcPr>
          <w:p w:rsidR="004700F8" w:rsidRPr="000B7C3F" w:rsidRDefault="004700F8" w:rsidP="00313200">
            <w:pPr>
              <w:rPr>
                <w:szCs w:val="24"/>
              </w:rPr>
            </w:pPr>
            <w:r w:rsidRPr="000B7C3F">
              <w:rPr>
                <w:szCs w:val="24"/>
              </w:rPr>
              <w:lastRenderedPageBreak/>
              <w:t>- изпращане на експертни решения  на заинтересованите страни;</w:t>
            </w:r>
          </w:p>
        </w:tc>
        <w:tc>
          <w:tcPr>
            <w:tcW w:w="1701" w:type="dxa"/>
            <w:vAlign w:val="center"/>
          </w:tcPr>
          <w:p w:rsidR="004700F8" w:rsidRPr="000B7C3F" w:rsidRDefault="004700F8" w:rsidP="00331C67">
            <w:pPr>
              <w:ind w:left="-57" w:right="-57"/>
              <w:rPr>
                <w:spacing w:val="-20"/>
                <w:szCs w:val="24"/>
              </w:rPr>
            </w:pPr>
          </w:p>
        </w:tc>
        <w:tc>
          <w:tcPr>
            <w:tcW w:w="1559" w:type="dxa"/>
            <w:vAlign w:val="center"/>
          </w:tcPr>
          <w:p w:rsidR="004700F8" w:rsidRPr="000B7C3F" w:rsidRDefault="004700F8" w:rsidP="00331C67">
            <w:pPr>
              <w:rPr>
                <w:szCs w:val="24"/>
              </w:rPr>
            </w:pPr>
            <w:r w:rsidRPr="000B7C3F">
              <w:rPr>
                <w:szCs w:val="24"/>
              </w:rPr>
              <w:t>през годината</w:t>
            </w:r>
          </w:p>
        </w:tc>
        <w:tc>
          <w:tcPr>
            <w:tcW w:w="1985" w:type="dxa"/>
            <w:vAlign w:val="center"/>
          </w:tcPr>
          <w:p w:rsidR="004700F8" w:rsidRPr="000B7C3F" w:rsidRDefault="004700F8" w:rsidP="00313200">
            <w:pPr>
              <w:rPr>
                <w:szCs w:val="24"/>
              </w:rPr>
            </w:pPr>
            <w:r w:rsidRPr="000B7C3F">
              <w:rPr>
                <w:szCs w:val="24"/>
              </w:rPr>
              <w:t>главни специалисти</w:t>
            </w:r>
          </w:p>
          <w:p w:rsidR="004700F8" w:rsidRPr="000B7C3F" w:rsidRDefault="004700F8" w:rsidP="00313200">
            <w:pPr>
              <w:rPr>
                <w:szCs w:val="24"/>
              </w:rPr>
            </w:pPr>
            <w:r w:rsidRPr="000B7C3F">
              <w:rPr>
                <w:szCs w:val="24"/>
              </w:rPr>
              <w:t>РКМЕ</w:t>
            </w:r>
          </w:p>
        </w:tc>
      </w:tr>
      <w:tr w:rsidR="009C16F4" w:rsidRPr="000B7C3F" w:rsidTr="001D6479">
        <w:trPr>
          <w:cantSplit/>
        </w:trPr>
        <w:tc>
          <w:tcPr>
            <w:tcW w:w="10774" w:type="dxa"/>
          </w:tcPr>
          <w:p w:rsidR="004700F8" w:rsidRPr="000B7C3F" w:rsidRDefault="004700F8" w:rsidP="00313200">
            <w:pPr>
              <w:rPr>
                <w:szCs w:val="24"/>
              </w:rPr>
            </w:pPr>
            <w:r w:rsidRPr="000B7C3F">
              <w:rPr>
                <w:szCs w:val="24"/>
              </w:rPr>
              <w:t>- архивиране на МЕД.</w:t>
            </w:r>
          </w:p>
        </w:tc>
        <w:tc>
          <w:tcPr>
            <w:tcW w:w="1701" w:type="dxa"/>
            <w:vAlign w:val="center"/>
          </w:tcPr>
          <w:p w:rsidR="004700F8" w:rsidRPr="000B7C3F" w:rsidRDefault="004700F8" w:rsidP="00331C67">
            <w:pPr>
              <w:ind w:left="-57" w:right="-57"/>
              <w:rPr>
                <w:spacing w:val="-20"/>
                <w:szCs w:val="24"/>
              </w:rPr>
            </w:pPr>
          </w:p>
        </w:tc>
        <w:tc>
          <w:tcPr>
            <w:tcW w:w="1559" w:type="dxa"/>
            <w:vAlign w:val="center"/>
          </w:tcPr>
          <w:p w:rsidR="004700F8" w:rsidRPr="000B7C3F" w:rsidRDefault="004700F8" w:rsidP="00331C67">
            <w:pPr>
              <w:rPr>
                <w:szCs w:val="24"/>
              </w:rPr>
            </w:pPr>
            <w:r w:rsidRPr="000B7C3F">
              <w:rPr>
                <w:szCs w:val="24"/>
              </w:rPr>
              <w:t>ежедневно</w:t>
            </w:r>
          </w:p>
        </w:tc>
        <w:tc>
          <w:tcPr>
            <w:tcW w:w="1985" w:type="dxa"/>
            <w:vAlign w:val="center"/>
          </w:tcPr>
          <w:p w:rsidR="004700F8" w:rsidRPr="000B7C3F" w:rsidRDefault="004700F8" w:rsidP="00313200">
            <w:pPr>
              <w:rPr>
                <w:szCs w:val="24"/>
              </w:rPr>
            </w:pPr>
            <w:r w:rsidRPr="000B7C3F">
              <w:rPr>
                <w:szCs w:val="24"/>
              </w:rPr>
              <w:t>главни специалисти</w:t>
            </w:r>
          </w:p>
          <w:p w:rsidR="004700F8" w:rsidRPr="000B7C3F" w:rsidRDefault="004700F8" w:rsidP="00313200">
            <w:pPr>
              <w:rPr>
                <w:szCs w:val="24"/>
              </w:rPr>
            </w:pPr>
            <w:r w:rsidRPr="000B7C3F">
              <w:rPr>
                <w:szCs w:val="24"/>
              </w:rPr>
              <w:t>РКМЕ</w:t>
            </w:r>
          </w:p>
        </w:tc>
      </w:tr>
      <w:tr w:rsidR="009C16F4" w:rsidRPr="000B7C3F" w:rsidTr="001D6479">
        <w:trPr>
          <w:cantSplit/>
          <w:trHeight w:val="557"/>
        </w:trPr>
        <w:tc>
          <w:tcPr>
            <w:tcW w:w="10774" w:type="dxa"/>
          </w:tcPr>
          <w:p w:rsidR="004700F8" w:rsidRPr="000B7C3F" w:rsidRDefault="004700F8" w:rsidP="00313200">
            <w:pPr>
              <w:rPr>
                <w:szCs w:val="24"/>
              </w:rPr>
            </w:pPr>
            <w:r w:rsidRPr="000B7C3F">
              <w:rPr>
                <w:szCs w:val="24"/>
              </w:rPr>
              <w:t xml:space="preserve">7. Извършване на  проверки по </w:t>
            </w:r>
            <w:r w:rsidRPr="000B7C3F">
              <w:rPr>
                <w:rStyle w:val="newdocreference1"/>
                <w:szCs w:val="24"/>
              </w:rPr>
              <w:t>чл. 93</w:t>
            </w:r>
            <w:r w:rsidRPr="000B7C3F">
              <w:rPr>
                <w:szCs w:val="24"/>
              </w:rPr>
              <w:t xml:space="preserve"> от Закона за здравето по жалби и сигнали при нарушаване на правата на пациентите или при спорове, свързани с медицинското обслужване.</w:t>
            </w:r>
          </w:p>
        </w:tc>
        <w:tc>
          <w:tcPr>
            <w:tcW w:w="1701" w:type="dxa"/>
            <w:vAlign w:val="center"/>
          </w:tcPr>
          <w:p w:rsidR="004700F8" w:rsidRPr="000B7C3F" w:rsidRDefault="004700F8" w:rsidP="00331C67">
            <w:pPr>
              <w:ind w:left="-57" w:right="-57"/>
              <w:rPr>
                <w:szCs w:val="24"/>
              </w:rPr>
            </w:pPr>
          </w:p>
          <w:p w:rsidR="004700F8" w:rsidRPr="000B7C3F" w:rsidRDefault="004700F8" w:rsidP="00331C67">
            <w:pPr>
              <w:ind w:left="-57" w:right="-57"/>
              <w:rPr>
                <w:szCs w:val="24"/>
              </w:rPr>
            </w:pPr>
          </w:p>
          <w:p w:rsidR="004700F8" w:rsidRPr="000B7C3F" w:rsidRDefault="004700F8" w:rsidP="00331C67">
            <w:pPr>
              <w:ind w:left="-57" w:right="-57"/>
              <w:rPr>
                <w:szCs w:val="24"/>
              </w:rPr>
            </w:pPr>
          </w:p>
        </w:tc>
        <w:tc>
          <w:tcPr>
            <w:tcW w:w="1559" w:type="dxa"/>
            <w:vAlign w:val="center"/>
          </w:tcPr>
          <w:p w:rsidR="004700F8" w:rsidRPr="000B7C3F" w:rsidRDefault="004700F8" w:rsidP="00331C67">
            <w:pPr>
              <w:rPr>
                <w:szCs w:val="24"/>
              </w:rPr>
            </w:pPr>
            <w:r w:rsidRPr="000B7C3F">
              <w:rPr>
                <w:szCs w:val="24"/>
              </w:rPr>
              <w:t>текущо</w:t>
            </w:r>
          </w:p>
          <w:p w:rsidR="004700F8" w:rsidRPr="000B7C3F" w:rsidRDefault="004700F8" w:rsidP="00331C67">
            <w:pPr>
              <w:rPr>
                <w:szCs w:val="24"/>
              </w:rPr>
            </w:pPr>
          </w:p>
          <w:p w:rsidR="004700F8" w:rsidRPr="000B7C3F" w:rsidRDefault="004700F8" w:rsidP="00331C67">
            <w:pPr>
              <w:rPr>
                <w:szCs w:val="24"/>
              </w:rPr>
            </w:pPr>
          </w:p>
        </w:tc>
        <w:tc>
          <w:tcPr>
            <w:tcW w:w="1985" w:type="dxa"/>
            <w:vAlign w:val="center"/>
          </w:tcPr>
          <w:p w:rsidR="004700F8" w:rsidRPr="000B7C3F" w:rsidRDefault="004700F8" w:rsidP="00313200">
            <w:pPr>
              <w:rPr>
                <w:szCs w:val="24"/>
              </w:rPr>
            </w:pPr>
            <w:r w:rsidRPr="000B7C3F">
              <w:rPr>
                <w:szCs w:val="24"/>
              </w:rPr>
              <w:t>главни експерти</w:t>
            </w:r>
          </w:p>
          <w:p w:rsidR="004700F8" w:rsidRPr="000B7C3F" w:rsidRDefault="004700F8" w:rsidP="00313200">
            <w:pPr>
              <w:rPr>
                <w:szCs w:val="24"/>
                <w:highlight w:val="yellow"/>
              </w:rPr>
            </w:pPr>
            <w:r w:rsidRPr="000B7C3F">
              <w:rPr>
                <w:szCs w:val="24"/>
              </w:rPr>
              <w:t>директор  дирекция</w:t>
            </w:r>
          </w:p>
        </w:tc>
      </w:tr>
      <w:tr w:rsidR="009C16F4" w:rsidRPr="000B7C3F" w:rsidTr="001D6479">
        <w:trPr>
          <w:cantSplit/>
        </w:trPr>
        <w:tc>
          <w:tcPr>
            <w:tcW w:w="10774" w:type="dxa"/>
          </w:tcPr>
          <w:p w:rsidR="004700F8" w:rsidRPr="000B7C3F" w:rsidRDefault="009C16F4" w:rsidP="00313200">
            <w:pPr>
              <w:rPr>
                <w:szCs w:val="24"/>
              </w:rPr>
            </w:pPr>
            <w:r>
              <w:rPr>
                <w:szCs w:val="24"/>
                <w:lang w:val="bg-BG"/>
              </w:rPr>
              <w:t>8</w:t>
            </w:r>
            <w:r w:rsidR="004700F8" w:rsidRPr="000B7C3F">
              <w:rPr>
                <w:szCs w:val="24"/>
              </w:rPr>
              <w:t xml:space="preserve">. Събиране и анализиране на информация, свързана с разходването на публични средства в лечебните и здравните заведения на територията на областта, и осъществяване на контрол по спазването на методиката за субсидиране на лечебни заведения със средства от бюджета на Министерството на здравеопазването - </w:t>
            </w:r>
            <w:r w:rsidR="004700F8" w:rsidRPr="000B7C3F">
              <w:rPr>
                <w:bCs/>
                <w:szCs w:val="24"/>
              </w:rPr>
              <w:t>ежемесечни и тримесечни отчети</w:t>
            </w:r>
            <w:r w:rsidR="004700F8" w:rsidRPr="000B7C3F">
              <w:rPr>
                <w:szCs w:val="24"/>
              </w:rPr>
              <w:t>.</w:t>
            </w:r>
          </w:p>
        </w:tc>
        <w:tc>
          <w:tcPr>
            <w:tcW w:w="1701" w:type="dxa"/>
            <w:vAlign w:val="center"/>
          </w:tcPr>
          <w:p w:rsidR="004700F8" w:rsidRPr="000B7C3F" w:rsidRDefault="004700F8" w:rsidP="00331C67">
            <w:pPr>
              <w:ind w:left="-57" w:right="-57"/>
              <w:rPr>
                <w:szCs w:val="24"/>
              </w:rPr>
            </w:pPr>
            <w:r w:rsidRPr="000B7C3F">
              <w:rPr>
                <w:szCs w:val="24"/>
              </w:rPr>
              <w:t>приети и изпратени в НЦОЗА отчети</w:t>
            </w:r>
          </w:p>
        </w:tc>
        <w:tc>
          <w:tcPr>
            <w:tcW w:w="1559" w:type="dxa"/>
            <w:vAlign w:val="center"/>
          </w:tcPr>
          <w:p w:rsidR="004700F8" w:rsidRPr="000B7C3F" w:rsidRDefault="004700F8" w:rsidP="00331C67">
            <w:pPr>
              <w:rPr>
                <w:szCs w:val="24"/>
              </w:rPr>
            </w:pPr>
            <w:r w:rsidRPr="000B7C3F">
              <w:rPr>
                <w:szCs w:val="24"/>
              </w:rPr>
              <w:t>ежемесечно</w:t>
            </w:r>
          </w:p>
        </w:tc>
        <w:tc>
          <w:tcPr>
            <w:tcW w:w="1985" w:type="dxa"/>
            <w:vAlign w:val="center"/>
          </w:tcPr>
          <w:p w:rsidR="004700F8" w:rsidRPr="000B7C3F" w:rsidRDefault="004700F8" w:rsidP="00313200">
            <w:pPr>
              <w:rPr>
                <w:szCs w:val="24"/>
                <w:highlight w:val="yellow"/>
              </w:rPr>
            </w:pPr>
            <w:r w:rsidRPr="000B7C3F">
              <w:rPr>
                <w:szCs w:val="24"/>
              </w:rPr>
              <w:t>главен експерт</w:t>
            </w:r>
          </w:p>
        </w:tc>
      </w:tr>
      <w:tr w:rsidR="009C16F4" w:rsidRPr="000B7C3F" w:rsidTr="001D6479">
        <w:trPr>
          <w:cantSplit/>
        </w:trPr>
        <w:tc>
          <w:tcPr>
            <w:tcW w:w="10774" w:type="dxa"/>
          </w:tcPr>
          <w:p w:rsidR="004700F8" w:rsidRPr="000B7C3F" w:rsidRDefault="004700F8" w:rsidP="009C16F4">
            <w:pPr>
              <w:rPr>
                <w:szCs w:val="24"/>
              </w:rPr>
            </w:pPr>
            <w:r w:rsidRPr="000B7C3F">
              <w:rPr>
                <w:szCs w:val="24"/>
              </w:rPr>
              <w:t>9.Извършване проверки на 5 % от случаите в ЛЗБП, сключили договор с МЗ, съгласно Наредба №3 на МЗ.</w:t>
            </w:r>
          </w:p>
        </w:tc>
        <w:tc>
          <w:tcPr>
            <w:tcW w:w="1701" w:type="dxa"/>
          </w:tcPr>
          <w:p w:rsidR="004700F8" w:rsidRPr="000B7C3F" w:rsidRDefault="004700F8" w:rsidP="00331C67">
            <w:pPr>
              <w:ind w:left="-57" w:right="-57"/>
              <w:rPr>
                <w:szCs w:val="24"/>
              </w:rPr>
            </w:pPr>
            <w:r w:rsidRPr="000B7C3F">
              <w:rPr>
                <w:szCs w:val="24"/>
              </w:rPr>
              <w:t>проверки</w:t>
            </w:r>
          </w:p>
        </w:tc>
        <w:tc>
          <w:tcPr>
            <w:tcW w:w="1559" w:type="dxa"/>
            <w:vAlign w:val="center"/>
          </w:tcPr>
          <w:p w:rsidR="004700F8" w:rsidRPr="000B7C3F" w:rsidRDefault="004700F8" w:rsidP="00331C67">
            <w:pPr>
              <w:textAlignment w:val="center"/>
              <w:rPr>
                <w:szCs w:val="24"/>
              </w:rPr>
            </w:pPr>
            <w:r w:rsidRPr="000B7C3F">
              <w:rPr>
                <w:bCs/>
                <w:szCs w:val="24"/>
              </w:rPr>
              <w:t>всяко тримесечие</w:t>
            </w:r>
          </w:p>
        </w:tc>
        <w:tc>
          <w:tcPr>
            <w:tcW w:w="1985" w:type="dxa"/>
            <w:vAlign w:val="center"/>
          </w:tcPr>
          <w:p w:rsidR="004700F8" w:rsidRPr="000B7C3F" w:rsidRDefault="004700F8" w:rsidP="00313200">
            <w:pPr>
              <w:rPr>
                <w:szCs w:val="24"/>
                <w:highlight w:val="yellow"/>
              </w:rPr>
            </w:pPr>
            <w:r w:rsidRPr="000B7C3F">
              <w:rPr>
                <w:szCs w:val="24"/>
              </w:rPr>
              <w:t>директор  дирекция главни  експерти</w:t>
            </w:r>
          </w:p>
        </w:tc>
      </w:tr>
      <w:tr w:rsidR="009C16F4" w:rsidRPr="000B7C3F" w:rsidTr="001D6479">
        <w:trPr>
          <w:cantSplit/>
        </w:trPr>
        <w:tc>
          <w:tcPr>
            <w:tcW w:w="10774" w:type="dxa"/>
          </w:tcPr>
          <w:p w:rsidR="004700F8" w:rsidRPr="000B7C3F" w:rsidRDefault="004700F8" w:rsidP="00313200">
            <w:pPr>
              <w:rPr>
                <w:szCs w:val="24"/>
              </w:rPr>
            </w:pPr>
            <w:r w:rsidRPr="000B7C3F">
              <w:rPr>
                <w:szCs w:val="24"/>
              </w:rPr>
              <w:t xml:space="preserve">10. Контрол по спазване на нормативните изисквания към формата, съдържанието, условията и реда за използване, обработка, анализ, съхраняване и предоставяне на медицинска документация от лечебните заведения и медицинските специалисти. </w:t>
            </w:r>
          </w:p>
        </w:tc>
        <w:tc>
          <w:tcPr>
            <w:tcW w:w="1701" w:type="dxa"/>
            <w:vAlign w:val="center"/>
          </w:tcPr>
          <w:p w:rsidR="004700F8" w:rsidRPr="000B7C3F" w:rsidRDefault="004700F8" w:rsidP="00331C67">
            <w:pPr>
              <w:ind w:left="-57" w:right="-57"/>
              <w:rPr>
                <w:szCs w:val="24"/>
              </w:rPr>
            </w:pPr>
            <w:r w:rsidRPr="000B7C3F">
              <w:rPr>
                <w:szCs w:val="24"/>
              </w:rPr>
              <w:t>проверки</w:t>
            </w:r>
          </w:p>
        </w:tc>
        <w:tc>
          <w:tcPr>
            <w:tcW w:w="1559" w:type="dxa"/>
            <w:vAlign w:val="center"/>
          </w:tcPr>
          <w:p w:rsidR="004700F8" w:rsidRPr="000B7C3F" w:rsidRDefault="004700F8" w:rsidP="00331C67">
            <w:pPr>
              <w:rPr>
                <w:szCs w:val="24"/>
              </w:rPr>
            </w:pPr>
            <w:r w:rsidRPr="000B7C3F">
              <w:rPr>
                <w:szCs w:val="24"/>
              </w:rPr>
              <w:t>постоянен</w:t>
            </w:r>
          </w:p>
        </w:tc>
        <w:tc>
          <w:tcPr>
            <w:tcW w:w="1985" w:type="dxa"/>
            <w:vAlign w:val="center"/>
          </w:tcPr>
          <w:p w:rsidR="004700F8" w:rsidRPr="000B7C3F" w:rsidRDefault="004700F8" w:rsidP="00313200">
            <w:pPr>
              <w:rPr>
                <w:szCs w:val="24"/>
              </w:rPr>
            </w:pPr>
            <w:r w:rsidRPr="000B7C3F">
              <w:rPr>
                <w:szCs w:val="24"/>
              </w:rPr>
              <w:t>главни експерти</w:t>
            </w:r>
          </w:p>
          <w:p w:rsidR="004700F8" w:rsidRPr="000B7C3F" w:rsidRDefault="004700F8" w:rsidP="00313200">
            <w:pPr>
              <w:rPr>
                <w:szCs w:val="24"/>
              </w:rPr>
            </w:pPr>
          </w:p>
        </w:tc>
      </w:tr>
      <w:tr w:rsidR="009C16F4" w:rsidRPr="000B7C3F" w:rsidTr="001D6479">
        <w:trPr>
          <w:cantSplit/>
        </w:trPr>
        <w:tc>
          <w:tcPr>
            <w:tcW w:w="10774" w:type="dxa"/>
          </w:tcPr>
          <w:p w:rsidR="004700F8" w:rsidRPr="000B7C3F" w:rsidRDefault="004700F8" w:rsidP="00313200">
            <w:pPr>
              <w:rPr>
                <w:szCs w:val="24"/>
              </w:rPr>
            </w:pPr>
            <w:r w:rsidRPr="000B7C3F">
              <w:rPr>
                <w:szCs w:val="24"/>
              </w:rPr>
              <w:t xml:space="preserve">11. Извършване на проверки и изготвяне на актове и наказателни постановления по </w:t>
            </w:r>
            <w:r w:rsidRPr="000B7C3F">
              <w:rPr>
                <w:rStyle w:val="newdocreference1"/>
                <w:szCs w:val="24"/>
              </w:rPr>
              <w:t>чл. 50</w:t>
            </w:r>
            <w:r w:rsidRPr="000B7C3F">
              <w:rPr>
                <w:color w:val="000000"/>
                <w:szCs w:val="24"/>
              </w:rPr>
              <w:t xml:space="preserve">, </w:t>
            </w:r>
            <w:r w:rsidRPr="000B7C3F">
              <w:rPr>
                <w:rStyle w:val="newdocreference1"/>
                <w:szCs w:val="24"/>
              </w:rPr>
              <w:t>51</w:t>
            </w:r>
            <w:r w:rsidRPr="000B7C3F">
              <w:rPr>
                <w:color w:val="000000"/>
                <w:szCs w:val="24"/>
              </w:rPr>
              <w:t xml:space="preserve"> и </w:t>
            </w:r>
            <w:r w:rsidRPr="000B7C3F">
              <w:rPr>
                <w:rStyle w:val="newdocreference1"/>
                <w:szCs w:val="24"/>
              </w:rPr>
              <w:t>53</w:t>
            </w:r>
            <w:r w:rsidRPr="000B7C3F">
              <w:rPr>
                <w:szCs w:val="24"/>
              </w:rPr>
              <w:t xml:space="preserve"> от Закона за кръвта, кръводаряването и кръвопреливането, с предоставяне на информация за издадените наказателни постановления на Изпълнителната агенция по лекарствата.</w:t>
            </w:r>
          </w:p>
        </w:tc>
        <w:tc>
          <w:tcPr>
            <w:tcW w:w="1701" w:type="dxa"/>
            <w:vAlign w:val="center"/>
          </w:tcPr>
          <w:p w:rsidR="004700F8" w:rsidRPr="000B7C3F" w:rsidRDefault="004700F8" w:rsidP="00331C67">
            <w:pPr>
              <w:ind w:left="-57" w:right="-57"/>
              <w:rPr>
                <w:szCs w:val="24"/>
              </w:rPr>
            </w:pPr>
            <w:r w:rsidRPr="000B7C3F">
              <w:rPr>
                <w:szCs w:val="24"/>
              </w:rPr>
              <w:t>проверки</w:t>
            </w:r>
          </w:p>
        </w:tc>
        <w:tc>
          <w:tcPr>
            <w:tcW w:w="1559" w:type="dxa"/>
            <w:vAlign w:val="center"/>
          </w:tcPr>
          <w:p w:rsidR="004700F8" w:rsidRPr="000B7C3F" w:rsidRDefault="004700F8" w:rsidP="00331C67">
            <w:pPr>
              <w:rPr>
                <w:szCs w:val="24"/>
              </w:rPr>
            </w:pPr>
            <w:r w:rsidRPr="000B7C3F">
              <w:rPr>
                <w:bCs/>
                <w:szCs w:val="24"/>
              </w:rPr>
              <w:t>всяко тримесечие</w:t>
            </w:r>
          </w:p>
        </w:tc>
        <w:tc>
          <w:tcPr>
            <w:tcW w:w="1985" w:type="dxa"/>
            <w:vAlign w:val="center"/>
          </w:tcPr>
          <w:p w:rsidR="004700F8" w:rsidRPr="000B7C3F" w:rsidRDefault="004700F8" w:rsidP="00313200">
            <w:pPr>
              <w:rPr>
                <w:szCs w:val="24"/>
              </w:rPr>
            </w:pPr>
            <w:r w:rsidRPr="000B7C3F">
              <w:rPr>
                <w:szCs w:val="24"/>
              </w:rPr>
              <w:t>държавен здравен инспектор II степен главен специалист</w:t>
            </w:r>
          </w:p>
        </w:tc>
      </w:tr>
      <w:tr w:rsidR="009C16F4" w:rsidRPr="009C16F4" w:rsidTr="001D6479">
        <w:trPr>
          <w:cantSplit/>
        </w:trPr>
        <w:tc>
          <w:tcPr>
            <w:tcW w:w="10774" w:type="dxa"/>
          </w:tcPr>
          <w:p w:rsidR="004700F8" w:rsidRPr="009C16F4" w:rsidRDefault="004700F8" w:rsidP="009C16F4">
            <w:pPr>
              <w:rPr>
                <w:szCs w:val="24"/>
                <w:lang w:val="bg-BG"/>
              </w:rPr>
            </w:pPr>
            <w:r w:rsidRPr="009C16F4">
              <w:rPr>
                <w:szCs w:val="24"/>
                <w:lang w:val="bg-BG"/>
              </w:rPr>
              <w:t>12. Проучване, съвместно с районните колегии на съсловните организации, на потребностите в областта от съответните специалисти и въз основа на информацията в регионалните регистри на членовете на съответната съсловна организация изготвяне и представяне на министъра на здравеопазването анализ на състоянието на специалистите в областта на здравеопазването</w:t>
            </w:r>
            <w:r w:rsidR="009C16F4">
              <w:rPr>
                <w:szCs w:val="24"/>
                <w:lang w:val="bg-BG"/>
              </w:rPr>
              <w:t>.</w:t>
            </w:r>
          </w:p>
        </w:tc>
        <w:tc>
          <w:tcPr>
            <w:tcW w:w="1701" w:type="dxa"/>
            <w:vAlign w:val="center"/>
          </w:tcPr>
          <w:p w:rsidR="004700F8" w:rsidRPr="009C16F4" w:rsidRDefault="004700F8" w:rsidP="00313200">
            <w:pPr>
              <w:ind w:left="-57" w:right="-57"/>
              <w:jc w:val="center"/>
              <w:rPr>
                <w:spacing w:val="-20"/>
                <w:szCs w:val="24"/>
                <w:lang w:val="bg-BG"/>
              </w:rPr>
            </w:pPr>
          </w:p>
        </w:tc>
        <w:tc>
          <w:tcPr>
            <w:tcW w:w="1559" w:type="dxa"/>
            <w:vAlign w:val="center"/>
          </w:tcPr>
          <w:p w:rsidR="004700F8" w:rsidRPr="009C16F4" w:rsidRDefault="004700F8" w:rsidP="001D6479">
            <w:pPr>
              <w:rPr>
                <w:szCs w:val="24"/>
                <w:lang w:val="bg-BG"/>
              </w:rPr>
            </w:pPr>
            <w:r w:rsidRPr="009C16F4">
              <w:rPr>
                <w:szCs w:val="24"/>
                <w:lang w:val="bg-BG"/>
              </w:rPr>
              <w:t>срок 15.06.</w:t>
            </w:r>
          </w:p>
        </w:tc>
        <w:tc>
          <w:tcPr>
            <w:tcW w:w="1985" w:type="dxa"/>
            <w:vAlign w:val="center"/>
          </w:tcPr>
          <w:p w:rsidR="004700F8" w:rsidRPr="009C16F4" w:rsidRDefault="004700F8" w:rsidP="00313200">
            <w:pPr>
              <w:rPr>
                <w:szCs w:val="24"/>
                <w:highlight w:val="yellow"/>
                <w:lang w:val="bg-BG"/>
              </w:rPr>
            </w:pPr>
            <w:r w:rsidRPr="009C16F4">
              <w:rPr>
                <w:szCs w:val="24"/>
                <w:lang w:val="bg-BG"/>
              </w:rPr>
              <w:t>главни експерти</w:t>
            </w:r>
          </w:p>
        </w:tc>
      </w:tr>
      <w:tr w:rsidR="009C16F4" w:rsidRPr="000B7C3F" w:rsidTr="001D6479">
        <w:trPr>
          <w:cantSplit/>
        </w:trPr>
        <w:tc>
          <w:tcPr>
            <w:tcW w:w="10774" w:type="dxa"/>
          </w:tcPr>
          <w:p w:rsidR="004700F8" w:rsidRPr="000B7C3F" w:rsidRDefault="004700F8" w:rsidP="00696B58">
            <w:pPr>
              <w:rPr>
                <w:szCs w:val="24"/>
              </w:rPr>
            </w:pPr>
            <w:r w:rsidRPr="000B7C3F">
              <w:rPr>
                <w:szCs w:val="24"/>
              </w:rPr>
              <w:t>1</w:t>
            </w:r>
            <w:r w:rsidR="00696B58">
              <w:rPr>
                <w:szCs w:val="24"/>
                <w:lang w:val="bg-BG"/>
              </w:rPr>
              <w:t>3.</w:t>
            </w:r>
            <w:r w:rsidRPr="000B7C3F">
              <w:rPr>
                <w:szCs w:val="24"/>
              </w:rPr>
              <w:t xml:space="preserve"> Подаване на информация в НЦОЗА във връзка с определяне места, финансирани от държавата. </w:t>
            </w:r>
          </w:p>
        </w:tc>
        <w:tc>
          <w:tcPr>
            <w:tcW w:w="1701" w:type="dxa"/>
            <w:vAlign w:val="center"/>
          </w:tcPr>
          <w:p w:rsidR="004700F8" w:rsidRPr="000B7C3F" w:rsidRDefault="004700F8" w:rsidP="00313200">
            <w:pPr>
              <w:ind w:left="-57" w:right="-57"/>
              <w:jc w:val="center"/>
              <w:rPr>
                <w:spacing w:val="-20"/>
                <w:szCs w:val="24"/>
              </w:rPr>
            </w:pPr>
          </w:p>
        </w:tc>
        <w:tc>
          <w:tcPr>
            <w:tcW w:w="1559" w:type="dxa"/>
            <w:vAlign w:val="center"/>
          </w:tcPr>
          <w:p w:rsidR="009C16F4" w:rsidRPr="00696B58" w:rsidRDefault="004700F8" w:rsidP="00331C67">
            <w:pPr>
              <w:rPr>
                <w:szCs w:val="24"/>
                <w:lang w:val="bg-BG"/>
              </w:rPr>
            </w:pPr>
            <w:r w:rsidRPr="000B7C3F">
              <w:rPr>
                <w:szCs w:val="24"/>
              </w:rPr>
              <w:t>до 30.04</w:t>
            </w:r>
          </w:p>
          <w:p w:rsidR="004700F8" w:rsidRPr="000B7C3F" w:rsidRDefault="004700F8" w:rsidP="00331C67">
            <w:pPr>
              <w:rPr>
                <w:szCs w:val="24"/>
              </w:rPr>
            </w:pPr>
            <w:r w:rsidRPr="000B7C3F">
              <w:rPr>
                <w:szCs w:val="24"/>
              </w:rPr>
              <w:t>до 30.09</w:t>
            </w:r>
          </w:p>
        </w:tc>
        <w:tc>
          <w:tcPr>
            <w:tcW w:w="1985" w:type="dxa"/>
            <w:vAlign w:val="center"/>
          </w:tcPr>
          <w:p w:rsidR="004700F8" w:rsidRPr="000B7C3F" w:rsidRDefault="004700F8" w:rsidP="00313200">
            <w:pPr>
              <w:rPr>
                <w:szCs w:val="24"/>
              </w:rPr>
            </w:pPr>
            <w:r w:rsidRPr="000B7C3F">
              <w:rPr>
                <w:szCs w:val="24"/>
              </w:rPr>
              <w:t>главни експерти</w:t>
            </w:r>
          </w:p>
        </w:tc>
      </w:tr>
      <w:tr w:rsidR="009C16F4" w:rsidRPr="000B7C3F" w:rsidTr="001D6479">
        <w:trPr>
          <w:cantSplit/>
        </w:trPr>
        <w:tc>
          <w:tcPr>
            <w:tcW w:w="10774" w:type="dxa"/>
          </w:tcPr>
          <w:p w:rsidR="004700F8" w:rsidRPr="000B7C3F" w:rsidRDefault="004700F8" w:rsidP="00313200">
            <w:pPr>
              <w:rPr>
                <w:szCs w:val="24"/>
              </w:rPr>
            </w:pPr>
            <w:r w:rsidRPr="000B7C3F">
              <w:rPr>
                <w:szCs w:val="24"/>
              </w:rPr>
              <w:t>14. Събиране, обработване и предоставяне на финансово-икономическа статистическа информация за дейността и ресурсното осигуряване на лечебните и здравните заведения на територията на региона.</w:t>
            </w:r>
          </w:p>
        </w:tc>
        <w:tc>
          <w:tcPr>
            <w:tcW w:w="1701" w:type="dxa"/>
            <w:vAlign w:val="center"/>
          </w:tcPr>
          <w:p w:rsidR="004700F8" w:rsidRPr="000B7C3F" w:rsidRDefault="004700F8" w:rsidP="00313200">
            <w:pPr>
              <w:ind w:left="-57" w:right="-57"/>
              <w:jc w:val="center"/>
              <w:rPr>
                <w:szCs w:val="24"/>
              </w:rPr>
            </w:pPr>
          </w:p>
        </w:tc>
        <w:tc>
          <w:tcPr>
            <w:tcW w:w="1559" w:type="dxa"/>
            <w:vAlign w:val="center"/>
          </w:tcPr>
          <w:p w:rsidR="004700F8" w:rsidRPr="000B7C3F" w:rsidRDefault="004700F8" w:rsidP="00331C67">
            <w:pPr>
              <w:rPr>
                <w:szCs w:val="24"/>
              </w:rPr>
            </w:pPr>
          </w:p>
        </w:tc>
        <w:tc>
          <w:tcPr>
            <w:tcW w:w="1985" w:type="dxa"/>
            <w:vAlign w:val="center"/>
          </w:tcPr>
          <w:p w:rsidR="004700F8" w:rsidRPr="000B7C3F" w:rsidRDefault="004700F8" w:rsidP="00313200">
            <w:pPr>
              <w:rPr>
                <w:szCs w:val="24"/>
              </w:rPr>
            </w:pPr>
            <w:r w:rsidRPr="000B7C3F">
              <w:rPr>
                <w:szCs w:val="24"/>
              </w:rPr>
              <w:t xml:space="preserve">главни експерти </w:t>
            </w:r>
          </w:p>
        </w:tc>
      </w:tr>
      <w:tr w:rsidR="009C16F4" w:rsidRPr="000B7C3F" w:rsidTr="001D6479">
        <w:trPr>
          <w:cantSplit/>
        </w:trPr>
        <w:tc>
          <w:tcPr>
            <w:tcW w:w="10774" w:type="dxa"/>
          </w:tcPr>
          <w:p w:rsidR="004700F8" w:rsidRPr="000B7C3F" w:rsidRDefault="004700F8" w:rsidP="00696B58">
            <w:pPr>
              <w:rPr>
                <w:szCs w:val="24"/>
              </w:rPr>
            </w:pPr>
            <w:r w:rsidRPr="000B7C3F">
              <w:rPr>
                <w:szCs w:val="24"/>
              </w:rPr>
              <w:t>14.</w:t>
            </w:r>
            <w:r w:rsidR="00696B58">
              <w:rPr>
                <w:szCs w:val="24"/>
                <w:lang w:val="bg-BG"/>
              </w:rPr>
              <w:t>1</w:t>
            </w:r>
            <w:r w:rsidRPr="000B7C3F">
              <w:rPr>
                <w:szCs w:val="24"/>
              </w:rPr>
              <w:t xml:space="preserve">. </w:t>
            </w:r>
            <w:r w:rsidRPr="000B7C3F">
              <w:rPr>
                <w:color w:val="333333"/>
                <w:szCs w:val="24"/>
              </w:rPr>
              <w:t xml:space="preserve">Събиране, обработване, контрол и предоставяне в МЗ на справка за натуралните показатели в делегираните от държавата дейности по здравеопазване. </w:t>
            </w:r>
          </w:p>
        </w:tc>
        <w:tc>
          <w:tcPr>
            <w:tcW w:w="1701" w:type="dxa"/>
          </w:tcPr>
          <w:p w:rsidR="004700F8" w:rsidRPr="000B7C3F" w:rsidRDefault="004700F8" w:rsidP="00696B58">
            <w:pPr>
              <w:ind w:left="-57" w:right="-57"/>
              <w:rPr>
                <w:szCs w:val="24"/>
              </w:rPr>
            </w:pPr>
            <w:r w:rsidRPr="000B7C3F">
              <w:rPr>
                <w:szCs w:val="24"/>
              </w:rPr>
              <w:t>справка образец</w:t>
            </w:r>
          </w:p>
        </w:tc>
        <w:tc>
          <w:tcPr>
            <w:tcW w:w="1559" w:type="dxa"/>
            <w:vAlign w:val="center"/>
          </w:tcPr>
          <w:p w:rsidR="004700F8" w:rsidRPr="000B7C3F" w:rsidRDefault="004700F8" w:rsidP="00331C67">
            <w:pPr>
              <w:textAlignment w:val="center"/>
              <w:rPr>
                <w:szCs w:val="24"/>
              </w:rPr>
            </w:pPr>
            <w:r w:rsidRPr="000B7C3F">
              <w:rPr>
                <w:szCs w:val="24"/>
              </w:rPr>
              <w:t>всяко тримесечие</w:t>
            </w:r>
          </w:p>
          <w:p w:rsidR="004700F8" w:rsidRPr="000B7C3F" w:rsidRDefault="004700F8" w:rsidP="00331C67">
            <w:pPr>
              <w:rPr>
                <w:b/>
                <w:szCs w:val="24"/>
              </w:rPr>
            </w:pPr>
          </w:p>
        </w:tc>
        <w:tc>
          <w:tcPr>
            <w:tcW w:w="1985" w:type="dxa"/>
            <w:vAlign w:val="center"/>
          </w:tcPr>
          <w:p w:rsidR="004700F8" w:rsidRPr="000B7C3F" w:rsidRDefault="004700F8" w:rsidP="00313200">
            <w:pPr>
              <w:rPr>
                <w:b/>
                <w:szCs w:val="24"/>
              </w:rPr>
            </w:pPr>
            <w:r w:rsidRPr="000B7C3F">
              <w:rPr>
                <w:szCs w:val="24"/>
              </w:rPr>
              <w:t>гл. експерт</w:t>
            </w:r>
          </w:p>
        </w:tc>
      </w:tr>
      <w:tr w:rsidR="009C16F4" w:rsidRPr="000B7C3F" w:rsidTr="001D6479">
        <w:trPr>
          <w:cantSplit/>
        </w:trPr>
        <w:tc>
          <w:tcPr>
            <w:tcW w:w="10774" w:type="dxa"/>
          </w:tcPr>
          <w:p w:rsidR="004700F8" w:rsidRPr="000B7C3F" w:rsidRDefault="004700F8" w:rsidP="00696B58">
            <w:pPr>
              <w:jc w:val="both"/>
              <w:rPr>
                <w:szCs w:val="24"/>
              </w:rPr>
            </w:pPr>
            <w:r w:rsidRPr="000B7C3F">
              <w:rPr>
                <w:szCs w:val="24"/>
              </w:rPr>
              <w:t>15.</w:t>
            </w:r>
            <w:r w:rsidRPr="000B7C3F">
              <w:rPr>
                <w:b/>
                <w:szCs w:val="24"/>
              </w:rPr>
              <w:t xml:space="preserve"> </w:t>
            </w:r>
            <w:r w:rsidRPr="000B7C3F">
              <w:rPr>
                <w:szCs w:val="24"/>
              </w:rPr>
              <w:t>Събиране, извършване на контрол и предоставяне на НСИ отчетите за дейността на Детски ясли, Обединени детски заведения и ДМСГД</w:t>
            </w:r>
            <w:r w:rsidR="00696B58">
              <w:rPr>
                <w:szCs w:val="24"/>
                <w:lang w:val="bg-BG"/>
              </w:rPr>
              <w:t xml:space="preserve">, ЛЗБП, </w:t>
            </w:r>
            <w:r w:rsidR="00696B58" w:rsidRPr="000B7C3F">
              <w:rPr>
                <w:szCs w:val="24"/>
              </w:rPr>
              <w:t>хосписите, ЛЗИБП /ДКЦ, МЦ, МДЦ, СМДЛ, СМТЛ/, ЦСМП, РЗИ и други дейности в здравеопазването към общините</w:t>
            </w:r>
          </w:p>
        </w:tc>
        <w:tc>
          <w:tcPr>
            <w:tcW w:w="1701" w:type="dxa"/>
            <w:vAlign w:val="center"/>
          </w:tcPr>
          <w:p w:rsidR="004700F8" w:rsidRPr="000B7C3F" w:rsidRDefault="004700F8" w:rsidP="00313200">
            <w:pPr>
              <w:ind w:left="-57" w:right="-57"/>
              <w:jc w:val="center"/>
              <w:rPr>
                <w:szCs w:val="24"/>
              </w:rPr>
            </w:pPr>
          </w:p>
        </w:tc>
        <w:tc>
          <w:tcPr>
            <w:tcW w:w="1559" w:type="dxa"/>
            <w:vAlign w:val="center"/>
          </w:tcPr>
          <w:p w:rsidR="004700F8" w:rsidRPr="000B7C3F" w:rsidRDefault="004700F8" w:rsidP="00331C67">
            <w:pPr>
              <w:rPr>
                <w:szCs w:val="24"/>
              </w:rPr>
            </w:pPr>
            <w:r w:rsidRPr="000B7C3F">
              <w:rPr>
                <w:szCs w:val="24"/>
              </w:rPr>
              <w:t>един път годишно</w:t>
            </w:r>
          </w:p>
          <w:p w:rsidR="004700F8" w:rsidRPr="000B7C3F" w:rsidRDefault="004700F8" w:rsidP="00331C67">
            <w:pPr>
              <w:rPr>
                <w:szCs w:val="24"/>
              </w:rPr>
            </w:pPr>
          </w:p>
        </w:tc>
        <w:tc>
          <w:tcPr>
            <w:tcW w:w="1985" w:type="dxa"/>
            <w:vAlign w:val="center"/>
          </w:tcPr>
          <w:p w:rsidR="004700F8" w:rsidRPr="000B7C3F" w:rsidRDefault="004700F8" w:rsidP="00313200">
            <w:pPr>
              <w:rPr>
                <w:szCs w:val="24"/>
              </w:rPr>
            </w:pPr>
            <w:r w:rsidRPr="000B7C3F">
              <w:rPr>
                <w:szCs w:val="24"/>
              </w:rPr>
              <w:t xml:space="preserve">гл. експерт </w:t>
            </w:r>
          </w:p>
        </w:tc>
      </w:tr>
      <w:tr w:rsidR="009C16F4" w:rsidRPr="009C16F4" w:rsidTr="001D6479">
        <w:trPr>
          <w:cantSplit/>
          <w:trHeight w:val="1263"/>
        </w:trPr>
        <w:tc>
          <w:tcPr>
            <w:tcW w:w="10774" w:type="dxa"/>
          </w:tcPr>
          <w:p w:rsidR="004700F8" w:rsidRPr="009C16F4" w:rsidRDefault="004700F8" w:rsidP="009C16F4">
            <w:pPr>
              <w:pStyle w:val="Title"/>
              <w:spacing w:before="0"/>
              <w:jc w:val="left"/>
              <w:rPr>
                <w:b w:val="0"/>
                <w:i w:val="0"/>
                <w:sz w:val="24"/>
                <w:szCs w:val="24"/>
              </w:rPr>
            </w:pPr>
            <w:r w:rsidRPr="009C16F4">
              <w:rPr>
                <w:b w:val="0"/>
                <w:i w:val="0"/>
                <w:sz w:val="24"/>
                <w:szCs w:val="24"/>
              </w:rPr>
              <w:lastRenderedPageBreak/>
              <w:t>15.</w:t>
            </w:r>
            <w:r w:rsidR="00696B58">
              <w:rPr>
                <w:b w:val="0"/>
                <w:i w:val="0"/>
                <w:sz w:val="24"/>
                <w:szCs w:val="24"/>
                <w:lang w:val="bg-BG"/>
              </w:rPr>
              <w:t>1</w:t>
            </w:r>
            <w:r w:rsidRPr="009C16F4">
              <w:rPr>
                <w:b w:val="0"/>
                <w:i w:val="0"/>
                <w:sz w:val="24"/>
                <w:szCs w:val="24"/>
              </w:rPr>
              <w:t xml:space="preserve">. Събиране, извършване на контрол, обработка и предоставяне на НЦОЗА на </w:t>
            </w:r>
            <w:r w:rsidRPr="009C16F4">
              <w:rPr>
                <w:b w:val="0"/>
                <w:bCs/>
                <w:i w:val="0"/>
                <w:sz w:val="24"/>
                <w:szCs w:val="24"/>
              </w:rPr>
              <w:t>годишните</w:t>
            </w:r>
            <w:r w:rsidRPr="009C16F4">
              <w:rPr>
                <w:b w:val="0"/>
                <w:i w:val="0"/>
                <w:sz w:val="24"/>
                <w:szCs w:val="24"/>
              </w:rPr>
              <w:t xml:space="preserve"> статистически отчети на:</w:t>
            </w:r>
          </w:p>
          <w:p w:rsidR="004700F8" w:rsidRPr="009C16F4" w:rsidRDefault="004700F8" w:rsidP="009C16F4">
            <w:pPr>
              <w:pStyle w:val="Title"/>
              <w:spacing w:before="0"/>
              <w:ind w:firstLine="709"/>
              <w:jc w:val="left"/>
              <w:rPr>
                <w:b w:val="0"/>
                <w:i w:val="0"/>
                <w:sz w:val="24"/>
                <w:szCs w:val="24"/>
              </w:rPr>
            </w:pPr>
            <w:r w:rsidRPr="009C16F4">
              <w:rPr>
                <w:b w:val="0"/>
                <w:i w:val="0"/>
                <w:sz w:val="24"/>
                <w:szCs w:val="24"/>
              </w:rPr>
              <w:t>- ЛЗБП и хосписите;</w:t>
            </w:r>
          </w:p>
          <w:p w:rsidR="004700F8" w:rsidRPr="009C16F4" w:rsidRDefault="004700F8" w:rsidP="009C16F4">
            <w:pPr>
              <w:pStyle w:val="Title"/>
              <w:spacing w:before="0"/>
              <w:ind w:firstLine="709"/>
              <w:jc w:val="left"/>
              <w:rPr>
                <w:b w:val="0"/>
                <w:i w:val="0"/>
                <w:sz w:val="24"/>
                <w:szCs w:val="24"/>
              </w:rPr>
            </w:pPr>
            <w:r w:rsidRPr="009C16F4">
              <w:rPr>
                <w:b w:val="0"/>
                <w:i w:val="0"/>
                <w:sz w:val="24"/>
                <w:szCs w:val="24"/>
              </w:rPr>
              <w:t>- ЦСМП по филиали и ЛЗИБП по групировки;</w:t>
            </w:r>
          </w:p>
          <w:p w:rsidR="004700F8" w:rsidRPr="009C16F4" w:rsidRDefault="004700F8" w:rsidP="009C16F4">
            <w:pPr>
              <w:pStyle w:val="Title"/>
              <w:spacing w:before="0"/>
              <w:ind w:firstLine="709"/>
              <w:jc w:val="left"/>
              <w:rPr>
                <w:b w:val="0"/>
                <w:i w:val="0"/>
                <w:sz w:val="24"/>
                <w:szCs w:val="24"/>
              </w:rPr>
            </w:pPr>
            <w:r w:rsidRPr="009C16F4">
              <w:rPr>
                <w:b w:val="0"/>
                <w:i w:val="0"/>
                <w:sz w:val="24"/>
                <w:szCs w:val="24"/>
              </w:rPr>
              <w:t xml:space="preserve">- специализирани кабинети /психиатрични, КВ и пневмо-фтизиатрични/ към ЛЗИБП; </w:t>
            </w:r>
          </w:p>
          <w:p w:rsidR="004700F8" w:rsidRPr="009C16F4" w:rsidRDefault="004700F8" w:rsidP="009C16F4">
            <w:pPr>
              <w:pStyle w:val="Title"/>
              <w:spacing w:before="0"/>
              <w:ind w:firstLine="709"/>
              <w:jc w:val="left"/>
              <w:rPr>
                <w:b w:val="0"/>
                <w:i w:val="0"/>
                <w:sz w:val="24"/>
                <w:szCs w:val="24"/>
              </w:rPr>
            </w:pPr>
            <w:r w:rsidRPr="009C16F4">
              <w:rPr>
                <w:b w:val="0"/>
                <w:i w:val="0"/>
                <w:sz w:val="24"/>
                <w:szCs w:val="24"/>
              </w:rPr>
              <w:t>- ИП за СМП / психиатрични, КВ, пневмо-фтизиатримни и онкологични</w:t>
            </w:r>
          </w:p>
        </w:tc>
        <w:tc>
          <w:tcPr>
            <w:tcW w:w="1701" w:type="dxa"/>
            <w:vAlign w:val="center"/>
          </w:tcPr>
          <w:p w:rsidR="004700F8" w:rsidRPr="009C16F4" w:rsidRDefault="004700F8" w:rsidP="009C16F4">
            <w:pPr>
              <w:ind w:left="-57" w:right="-57"/>
              <w:jc w:val="center"/>
              <w:rPr>
                <w:szCs w:val="24"/>
              </w:rPr>
            </w:pPr>
          </w:p>
        </w:tc>
        <w:tc>
          <w:tcPr>
            <w:tcW w:w="1559" w:type="dxa"/>
            <w:vAlign w:val="center"/>
          </w:tcPr>
          <w:p w:rsidR="004700F8" w:rsidRPr="009C16F4" w:rsidRDefault="004700F8" w:rsidP="00331C67">
            <w:pPr>
              <w:rPr>
                <w:szCs w:val="24"/>
              </w:rPr>
            </w:pPr>
            <w:r w:rsidRPr="009C16F4">
              <w:rPr>
                <w:szCs w:val="24"/>
              </w:rPr>
              <w:t>един път годишно</w:t>
            </w:r>
          </w:p>
          <w:p w:rsidR="004700F8" w:rsidRPr="009C16F4" w:rsidRDefault="004700F8" w:rsidP="00331C67">
            <w:pPr>
              <w:rPr>
                <w:szCs w:val="24"/>
              </w:rPr>
            </w:pPr>
          </w:p>
        </w:tc>
        <w:tc>
          <w:tcPr>
            <w:tcW w:w="1985" w:type="dxa"/>
            <w:vAlign w:val="center"/>
          </w:tcPr>
          <w:p w:rsidR="004700F8" w:rsidRPr="009C16F4" w:rsidRDefault="004700F8" w:rsidP="009C16F4">
            <w:pPr>
              <w:rPr>
                <w:szCs w:val="24"/>
              </w:rPr>
            </w:pPr>
            <w:r w:rsidRPr="009C16F4">
              <w:rPr>
                <w:szCs w:val="24"/>
              </w:rPr>
              <w:t xml:space="preserve">гл. експерти </w:t>
            </w:r>
          </w:p>
          <w:p w:rsidR="004700F8" w:rsidRPr="009C16F4" w:rsidRDefault="004700F8" w:rsidP="009C16F4">
            <w:pPr>
              <w:rPr>
                <w:szCs w:val="24"/>
                <w:highlight w:val="yellow"/>
              </w:rPr>
            </w:pPr>
          </w:p>
        </w:tc>
      </w:tr>
      <w:tr w:rsidR="009C16F4" w:rsidRPr="000B7C3F" w:rsidTr="001D6479">
        <w:trPr>
          <w:cantSplit/>
          <w:trHeight w:val="598"/>
        </w:trPr>
        <w:tc>
          <w:tcPr>
            <w:tcW w:w="10774" w:type="dxa"/>
          </w:tcPr>
          <w:p w:rsidR="004700F8" w:rsidRPr="000B7C3F" w:rsidRDefault="004700F8" w:rsidP="00696B58">
            <w:pPr>
              <w:rPr>
                <w:szCs w:val="24"/>
                <w:lang w:val="ru-RU"/>
              </w:rPr>
            </w:pPr>
            <w:r w:rsidRPr="000B7C3F">
              <w:rPr>
                <w:szCs w:val="24"/>
                <w:lang w:val="ru-RU"/>
              </w:rPr>
              <w:t>15.</w:t>
            </w:r>
            <w:r w:rsidR="00696B58">
              <w:rPr>
                <w:szCs w:val="24"/>
                <w:lang w:val="ru-RU"/>
              </w:rPr>
              <w:t>2</w:t>
            </w:r>
            <w:r w:rsidRPr="000B7C3F">
              <w:rPr>
                <w:szCs w:val="24"/>
                <w:lang w:val="ru-RU"/>
              </w:rPr>
              <w:t>.</w:t>
            </w:r>
            <w:r w:rsidRPr="000B7C3F">
              <w:rPr>
                <w:b/>
                <w:szCs w:val="24"/>
              </w:rPr>
              <w:t xml:space="preserve"> </w:t>
            </w:r>
            <w:r w:rsidRPr="000B7C3F">
              <w:rPr>
                <w:szCs w:val="24"/>
              </w:rPr>
              <w:t>Събиране, извършване на контрол и обработка на оперативна статистическа информация;</w:t>
            </w:r>
          </w:p>
        </w:tc>
        <w:tc>
          <w:tcPr>
            <w:tcW w:w="1701" w:type="dxa"/>
            <w:vAlign w:val="center"/>
          </w:tcPr>
          <w:p w:rsidR="004700F8" w:rsidRPr="000B7C3F" w:rsidRDefault="004700F8" w:rsidP="00313200">
            <w:pPr>
              <w:ind w:left="-57" w:right="-57"/>
              <w:jc w:val="center"/>
              <w:rPr>
                <w:b/>
                <w:i/>
                <w:szCs w:val="24"/>
              </w:rPr>
            </w:pPr>
          </w:p>
        </w:tc>
        <w:tc>
          <w:tcPr>
            <w:tcW w:w="1559" w:type="dxa"/>
            <w:vAlign w:val="center"/>
          </w:tcPr>
          <w:p w:rsidR="004700F8" w:rsidRPr="000B7C3F" w:rsidRDefault="004700F8" w:rsidP="004E3B8B">
            <w:pPr>
              <w:jc w:val="both"/>
              <w:textAlignment w:val="center"/>
              <w:rPr>
                <w:szCs w:val="24"/>
              </w:rPr>
            </w:pPr>
            <w:r w:rsidRPr="000B7C3F">
              <w:rPr>
                <w:bCs/>
                <w:szCs w:val="24"/>
              </w:rPr>
              <w:t>всяко тримесечие</w:t>
            </w:r>
          </w:p>
        </w:tc>
        <w:tc>
          <w:tcPr>
            <w:tcW w:w="1985" w:type="dxa"/>
            <w:vAlign w:val="center"/>
          </w:tcPr>
          <w:p w:rsidR="004700F8" w:rsidRPr="000B7C3F" w:rsidRDefault="004700F8" w:rsidP="00313200">
            <w:pPr>
              <w:rPr>
                <w:b/>
                <w:szCs w:val="24"/>
              </w:rPr>
            </w:pPr>
            <w:r w:rsidRPr="000B7C3F">
              <w:rPr>
                <w:szCs w:val="24"/>
              </w:rPr>
              <w:t>гл. експерти</w:t>
            </w:r>
          </w:p>
        </w:tc>
      </w:tr>
      <w:tr w:rsidR="009C16F4" w:rsidRPr="000B7C3F" w:rsidTr="001D6479">
        <w:trPr>
          <w:cantSplit/>
        </w:trPr>
        <w:tc>
          <w:tcPr>
            <w:tcW w:w="10774" w:type="dxa"/>
          </w:tcPr>
          <w:p w:rsidR="004700F8" w:rsidRPr="000B7C3F" w:rsidRDefault="004700F8" w:rsidP="00696B58">
            <w:pPr>
              <w:rPr>
                <w:szCs w:val="24"/>
              </w:rPr>
            </w:pPr>
            <w:r w:rsidRPr="000B7C3F">
              <w:rPr>
                <w:szCs w:val="24"/>
              </w:rPr>
              <w:t>15.</w:t>
            </w:r>
            <w:r w:rsidR="00696B58">
              <w:rPr>
                <w:szCs w:val="24"/>
                <w:lang w:val="bg-BG"/>
              </w:rPr>
              <w:t>3</w:t>
            </w:r>
            <w:r w:rsidRPr="000B7C3F">
              <w:rPr>
                <w:szCs w:val="24"/>
              </w:rPr>
              <w:t>.</w:t>
            </w:r>
            <w:r w:rsidRPr="000B7C3F">
              <w:rPr>
                <w:b/>
                <w:szCs w:val="24"/>
                <w:lang w:val="ru-RU"/>
              </w:rPr>
              <w:t xml:space="preserve"> </w:t>
            </w:r>
            <w:r w:rsidRPr="000B7C3F">
              <w:rPr>
                <w:szCs w:val="24"/>
                <w:lang w:val="ru-RU"/>
              </w:rPr>
              <w:t>С</w:t>
            </w:r>
            <w:r w:rsidRPr="000B7C3F">
              <w:rPr>
                <w:szCs w:val="24"/>
              </w:rPr>
              <w:t>ъбиране на информация и изготвяне информационна карта за починалите деца на територията на областта</w:t>
            </w:r>
            <w:r w:rsidR="00696B58">
              <w:rPr>
                <w:szCs w:val="24"/>
                <w:lang w:val="bg-BG"/>
              </w:rPr>
              <w:t>,</w:t>
            </w:r>
            <w:r w:rsidR="00696B58" w:rsidRPr="000B7C3F">
              <w:rPr>
                <w:szCs w:val="24"/>
              </w:rPr>
              <w:t xml:space="preserve"> </w:t>
            </w:r>
            <w:r w:rsidR="00696B58">
              <w:rPr>
                <w:szCs w:val="24"/>
                <w:lang w:val="bg-BG"/>
              </w:rPr>
              <w:t>к</w:t>
            </w:r>
            <w:r w:rsidR="00696B58" w:rsidRPr="000B7C3F">
              <w:rPr>
                <w:szCs w:val="24"/>
              </w:rPr>
              <w:t>одиране и обработване на съобщенията за смърт на територията на областта;</w:t>
            </w:r>
          </w:p>
        </w:tc>
        <w:tc>
          <w:tcPr>
            <w:tcW w:w="1701" w:type="dxa"/>
            <w:vAlign w:val="center"/>
          </w:tcPr>
          <w:p w:rsidR="004700F8" w:rsidRPr="000B7C3F" w:rsidRDefault="004700F8" w:rsidP="00313200">
            <w:pPr>
              <w:ind w:left="-57" w:right="-57"/>
              <w:jc w:val="center"/>
              <w:rPr>
                <w:i/>
                <w:szCs w:val="24"/>
              </w:rPr>
            </w:pPr>
          </w:p>
        </w:tc>
        <w:tc>
          <w:tcPr>
            <w:tcW w:w="1559" w:type="dxa"/>
            <w:vAlign w:val="center"/>
          </w:tcPr>
          <w:p w:rsidR="004700F8" w:rsidRPr="000B7C3F" w:rsidRDefault="004700F8" w:rsidP="00331C67">
            <w:pPr>
              <w:rPr>
                <w:i/>
                <w:szCs w:val="24"/>
              </w:rPr>
            </w:pPr>
            <w:r w:rsidRPr="000B7C3F">
              <w:rPr>
                <w:bCs/>
                <w:szCs w:val="24"/>
              </w:rPr>
              <w:t xml:space="preserve">ежемесечно </w:t>
            </w:r>
          </w:p>
        </w:tc>
        <w:tc>
          <w:tcPr>
            <w:tcW w:w="1985" w:type="dxa"/>
            <w:vAlign w:val="center"/>
          </w:tcPr>
          <w:p w:rsidR="004700F8" w:rsidRPr="000B7C3F" w:rsidRDefault="004700F8" w:rsidP="00313200">
            <w:pPr>
              <w:rPr>
                <w:szCs w:val="24"/>
              </w:rPr>
            </w:pPr>
            <w:r w:rsidRPr="000B7C3F">
              <w:rPr>
                <w:szCs w:val="24"/>
              </w:rPr>
              <w:t>главен специалист ЛП</w:t>
            </w:r>
          </w:p>
        </w:tc>
      </w:tr>
      <w:tr w:rsidR="009C16F4" w:rsidRPr="000B7C3F" w:rsidTr="001D6479">
        <w:trPr>
          <w:cantSplit/>
        </w:trPr>
        <w:tc>
          <w:tcPr>
            <w:tcW w:w="10774" w:type="dxa"/>
          </w:tcPr>
          <w:p w:rsidR="004700F8" w:rsidRPr="000B7C3F" w:rsidRDefault="004700F8" w:rsidP="00696B58">
            <w:pPr>
              <w:rPr>
                <w:szCs w:val="24"/>
              </w:rPr>
            </w:pPr>
            <w:r w:rsidRPr="000B7C3F">
              <w:rPr>
                <w:szCs w:val="24"/>
              </w:rPr>
              <w:t>15.</w:t>
            </w:r>
            <w:r w:rsidR="00696B58">
              <w:rPr>
                <w:szCs w:val="24"/>
                <w:lang w:val="bg-BG"/>
              </w:rPr>
              <w:t>4</w:t>
            </w:r>
            <w:r w:rsidRPr="000B7C3F">
              <w:rPr>
                <w:szCs w:val="24"/>
              </w:rPr>
              <w:t>.</w:t>
            </w:r>
            <w:r w:rsidRPr="000B7C3F">
              <w:rPr>
                <w:b/>
                <w:szCs w:val="24"/>
              </w:rPr>
              <w:t xml:space="preserve"> </w:t>
            </w:r>
            <w:r w:rsidRPr="000B7C3F">
              <w:rPr>
                <w:szCs w:val="24"/>
              </w:rPr>
              <w:t>Събиране и предоставяне на НЦОЗА на съобщения за суицидно действие.</w:t>
            </w:r>
          </w:p>
        </w:tc>
        <w:tc>
          <w:tcPr>
            <w:tcW w:w="1701" w:type="dxa"/>
            <w:vAlign w:val="center"/>
          </w:tcPr>
          <w:p w:rsidR="004700F8" w:rsidRPr="000B7C3F" w:rsidRDefault="004700F8" w:rsidP="00313200">
            <w:pPr>
              <w:ind w:left="-57" w:right="-57"/>
              <w:jc w:val="center"/>
              <w:rPr>
                <w:szCs w:val="24"/>
              </w:rPr>
            </w:pPr>
          </w:p>
        </w:tc>
        <w:tc>
          <w:tcPr>
            <w:tcW w:w="1559" w:type="dxa"/>
            <w:vAlign w:val="center"/>
          </w:tcPr>
          <w:p w:rsidR="004700F8" w:rsidRPr="000B7C3F" w:rsidRDefault="004700F8" w:rsidP="00331C67">
            <w:pPr>
              <w:rPr>
                <w:szCs w:val="24"/>
              </w:rPr>
            </w:pPr>
            <w:r w:rsidRPr="000B7C3F">
              <w:rPr>
                <w:bCs/>
                <w:szCs w:val="24"/>
              </w:rPr>
              <w:t>всяко тримесечие</w:t>
            </w:r>
          </w:p>
        </w:tc>
        <w:tc>
          <w:tcPr>
            <w:tcW w:w="1985" w:type="dxa"/>
            <w:vAlign w:val="center"/>
          </w:tcPr>
          <w:p w:rsidR="004700F8" w:rsidRPr="000B7C3F" w:rsidRDefault="004700F8" w:rsidP="00313200">
            <w:pPr>
              <w:rPr>
                <w:szCs w:val="24"/>
                <w:highlight w:val="yellow"/>
              </w:rPr>
            </w:pPr>
            <w:r w:rsidRPr="000B7C3F">
              <w:rPr>
                <w:szCs w:val="24"/>
              </w:rPr>
              <w:t>гл. експерт</w:t>
            </w:r>
          </w:p>
        </w:tc>
      </w:tr>
      <w:tr w:rsidR="009C16F4" w:rsidRPr="000B7C3F" w:rsidTr="001D6479">
        <w:trPr>
          <w:cantSplit/>
        </w:trPr>
        <w:tc>
          <w:tcPr>
            <w:tcW w:w="10774" w:type="dxa"/>
          </w:tcPr>
          <w:p w:rsidR="004700F8" w:rsidRPr="000B7C3F" w:rsidRDefault="004700F8" w:rsidP="00696B58">
            <w:pPr>
              <w:textAlignment w:val="center"/>
              <w:rPr>
                <w:szCs w:val="24"/>
              </w:rPr>
            </w:pPr>
            <w:r w:rsidRPr="000B7C3F">
              <w:rPr>
                <w:szCs w:val="24"/>
              </w:rPr>
              <w:t>15.</w:t>
            </w:r>
            <w:r w:rsidR="00696B58">
              <w:rPr>
                <w:szCs w:val="24"/>
                <w:lang w:val="bg-BG"/>
              </w:rPr>
              <w:t>5</w:t>
            </w:r>
            <w:r w:rsidRPr="000B7C3F">
              <w:rPr>
                <w:szCs w:val="24"/>
              </w:rPr>
              <w:t>. Изготвяне и изпращане в МЗ на Информационна карта за новородените с увреждания, новородени, припознати от лица с чуждо или двойно гражданство, деца – жертви на насилие или в риск от насилие.</w:t>
            </w:r>
          </w:p>
        </w:tc>
        <w:tc>
          <w:tcPr>
            <w:tcW w:w="1701" w:type="dxa"/>
            <w:vAlign w:val="center"/>
          </w:tcPr>
          <w:p w:rsidR="004700F8" w:rsidRPr="000B7C3F" w:rsidRDefault="004700F8" w:rsidP="00313200">
            <w:pPr>
              <w:ind w:left="-57" w:right="-57"/>
              <w:jc w:val="center"/>
              <w:rPr>
                <w:szCs w:val="24"/>
              </w:rPr>
            </w:pPr>
          </w:p>
        </w:tc>
        <w:tc>
          <w:tcPr>
            <w:tcW w:w="1559" w:type="dxa"/>
            <w:vAlign w:val="center"/>
          </w:tcPr>
          <w:p w:rsidR="004700F8" w:rsidRPr="000B7C3F" w:rsidRDefault="004700F8" w:rsidP="00331C67">
            <w:pPr>
              <w:rPr>
                <w:szCs w:val="24"/>
              </w:rPr>
            </w:pPr>
            <w:r w:rsidRPr="000B7C3F">
              <w:rPr>
                <w:szCs w:val="24"/>
              </w:rPr>
              <w:t>годишно</w:t>
            </w:r>
          </w:p>
        </w:tc>
        <w:tc>
          <w:tcPr>
            <w:tcW w:w="1985" w:type="dxa"/>
            <w:vAlign w:val="center"/>
          </w:tcPr>
          <w:p w:rsidR="004700F8" w:rsidRPr="000B7C3F" w:rsidRDefault="004700F8" w:rsidP="00313200">
            <w:pPr>
              <w:rPr>
                <w:szCs w:val="24"/>
              </w:rPr>
            </w:pPr>
            <w:r w:rsidRPr="000B7C3F">
              <w:rPr>
                <w:szCs w:val="24"/>
              </w:rPr>
              <w:t>главен експерт и</w:t>
            </w:r>
          </w:p>
          <w:p w:rsidR="004700F8" w:rsidRPr="000B7C3F" w:rsidRDefault="004700F8" w:rsidP="00313200">
            <w:pPr>
              <w:rPr>
                <w:szCs w:val="24"/>
              </w:rPr>
            </w:pPr>
            <w:r w:rsidRPr="000B7C3F">
              <w:rPr>
                <w:szCs w:val="24"/>
              </w:rPr>
              <w:t>гл. спец. ЛП</w:t>
            </w:r>
          </w:p>
        </w:tc>
      </w:tr>
      <w:tr w:rsidR="009C16F4" w:rsidRPr="000B7C3F" w:rsidTr="001D6479">
        <w:trPr>
          <w:cantSplit/>
        </w:trPr>
        <w:tc>
          <w:tcPr>
            <w:tcW w:w="10774" w:type="dxa"/>
          </w:tcPr>
          <w:p w:rsidR="004700F8" w:rsidRPr="000B7C3F" w:rsidRDefault="004700F8" w:rsidP="00696B58">
            <w:pPr>
              <w:rPr>
                <w:szCs w:val="24"/>
              </w:rPr>
            </w:pPr>
            <w:r w:rsidRPr="000B7C3F">
              <w:rPr>
                <w:szCs w:val="24"/>
              </w:rPr>
              <w:t>1</w:t>
            </w:r>
            <w:r w:rsidR="00696B58">
              <w:rPr>
                <w:szCs w:val="24"/>
                <w:lang w:val="bg-BG"/>
              </w:rPr>
              <w:t>6</w:t>
            </w:r>
            <w:r w:rsidRPr="000B7C3F">
              <w:rPr>
                <w:szCs w:val="24"/>
              </w:rPr>
              <w:t>. Изработване, анализ и оценка на здравно-демографските процеси на територията на региона, необходими за формирането на национална и регионална здравна политика.</w:t>
            </w:r>
          </w:p>
        </w:tc>
        <w:tc>
          <w:tcPr>
            <w:tcW w:w="1701" w:type="dxa"/>
            <w:vAlign w:val="center"/>
          </w:tcPr>
          <w:p w:rsidR="004700F8" w:rsidRPr="000B7C3F" w:rsidRDefault="004700F8" w:rsidP="00313200">
            <w:pPr>
              <w:ind w:left="-57" w:right="-57"/>
              <w:jc w:val="center"/>
              <w:rPr>
                <w:szCs w:val="24"/>
              </w:rPr>
            </w:pPr>
          </w:p>
        </w:tc>
        <w:tc>
          <w:tcPr>
            <w:tcW w:w="1559" w:type="dxa"/>
            <w:vAlign w:val="center"/>
          </w:tcPr>
          <w:p w:rsidR="004700F8" w:rsidRPr="000B7C3F" w:rsidRDefault="004700F8" w:rsidP="00331C67">
            <w:pPr>
              <w:rPr>
                <w:szCs w:val="24"/>
              </w:rPr>
            </w:pPr>
            <w:r w:rsidRPr="000B7C3F">
              <w:rPr>
                <w:szCs w:val="24"/>
              </w:rPr>
              <w:t>годишно</w:t>
            </w:r>
          </w:p>
        </w:tc>
        <w:tc>
          <w:tcPr>
            <w:tcW w:w="1985" w:type="dxa"/>
            <w:vAlign w:val="center"/>
          </w:tcPr>
          <w:p w:rsidR="004700F8" w:rsidRPr="000B7C3F" w:rsidRDefault="004700F8" w:rsidP="00313200">
            <w:pPr>
              <w:rPr>
                <w:szCs w:val="24"/>
                <w:highlight w:val="yellow"/>
              </w:rPr>
            </w:pPr>
            <w:r w:rsidRPr="000B7C3F">
              <w:rPr>
                <w:szCs w:val="24"/>
              </w:rPr>
              <w:t>главни експерти</w:t>
            </w:r>
          </w:p>
        </w:tc>
      </w:tr>
      <w:tr w:rsidR="009C16F4" w:rsidRPr="000B7C3F" w:rsidTr="001D6479">
        <w:trPr>
          <w:cantSplit/>
        </w:trPr>
        <w:tc>
          <w:tcPr>
            <w:tcW w:w="10774" w:type="dxa"/>
          </w:tcPr>
          <w:p w:rsidR="004700F8" w:rsidRPr="000B7C3F" w:rsidRDefault="004700F8" w:rsidP="00696B58">
            <w:pPr>
              <w:jc w:val="both"/>
              <w:rPr>
                <w:szCs w:val="24"/>
              </w:rPr>
            </w:pPr>
            <w:r w:rsidRPr="000B7C3F">
              <w:rPr>
                <w:szCs w:val="24"/>
              </w:rPr>
              <w:t>1</w:t>
            </w:r>
            <w:r w:rsidR="00696B58">
              <w:rPr>
                <w:szCs w:val="24"/>
                <w:lang w:val="bg-BG"/>
              </w:rPr>
              <w:t>7</w:t>
            </w:r>
            <w:r w:rsidRPr="000B7C3F">
              <w:rPr>
                <w:szCs w:val="24"/>
              </w:rPr>
              <w:t>. Контрол върху дейността на лечебните и здравните заведения по осъществяването на метрологичен контрол върху медицинската техника и апаратура – изготвяне на обобщен отчет.</w:t>
            </w:r>
          </w:p>
        </w:tc>
        <w:tc>
          <w:tcPr>
            <w:tcW w:w="1701" w:type="dxa"/>
            <w:vAlign w:val="center"/>
          </w:tcPr>
          <w:p w:rsidR="004700F8" w:rsidRPr="000B7C3F" w:rsidRDefault="004700F8" w:rsidP="00331C67">
            <w:pPr>
              <w:ind w:left="-57" w:right="-57"/>
              <w:rPr>
                <w:szCs w:val="24"/>
              </w:rPr>
            </w:pPr>
            <w:r w:rsidRPr="000B7C3F">
              <w:rPr>
                <w:szCs w:val="24"/>
              </w:rPr>
              <w:t>проверки</w:t>
            </w:r>
          </w:p>
        </w:tc>
        <w:tc>
          <w:tcPr>
            <w:tcW w:w="1559" w:type="dxa"/>
            <w:vAlign w:val="center"/>
          </w:tcPr>
          <w:p w:rsidR="004700F8" w:rsidRPr="000B7C3F" w:rsidRDefault="004700F8" w:rsidP="004E3B8B">
            <w:pPr>
              <w:rPr>
                <w:szCs w:val="24"/>
              </w:rPr>
            </w:pPr>
            <w:r w:rsidRPr="000B7C3F">
              <w:rPr>
                <w:szCs w:val="24"/>
              </w:rPr>
              <w:t>един път годишно</w:t>
            </w:r>
          </w:p>
        </w:tc>
        <w:tc>
          <w:tcPr>
            <w:tcW w:w="1985" w:type="dxa"/>
            <w:vAlign w:val="center"/>
          </w:tcPr>
          <w:p w:rsidR="004700F8" w:rsidRPr="000B7C3F" w:rsidRDefault="004700F8" w:rsidP="00313200">
            <w:pPr>
              <w:rPr>
                <w:szCs w:val="24"/>
              </w:rPr>
            </w:pPr>
            <w:r w:rsidRPr="000B7C3F">
              <w:rPr>
                <w:szCs w:val="24"/>
              </w:rPr>
              <w:t xml:space="preserve">гл. експерт </w:t>
            </w:r>
          </w:p>
          <w:p w:rsidR="004700F8" w:rsidRPr="000B7C3F" w:rsidRDefault="004700F8" w:rsidP="00313200">
            <w:pPr>
              <w:rPr>
                <w:szCs w:val="24"/>
              </w:rPr>
            </w:pPr>
          </w:p>
        </w:tc>
      </w:tr>
      <w:tr w:rsidR="009C16F4" w:rsidRPr="000B7C3F" w:rsidTr="001D6479">
        <w:trPr>
          <w:cantSplit/>
        </w:trPr>
        <w:tc>
          <w:tcPr>
            <w:tcW w:w="10774" w:type="dxa"/>
          </w:tcPr>
          <w:p w:rsidR="004700F8" w:rsidRPr="000B7C3F" w:rsidRDefault="00331C67" w:rsidP="00313200">
            <w:pPr>
              <w:textAlignment w:val="center"/>
              <w:rPr>
                <w:szCs w:val="24"/>
              </w:rPr>
            </w:pPr>
            <w:r>
              <w:rPr>
                <w:szCs w:val="24"/>
                <w:lang w:val="bg-BG"/>
              </w:rPr>
              <w:t>18</w:t>
            </w:r>
            <w:r w:rsidR="004700F8" w:rsidRPr="000B7C3F">
              <w:rPr>
                <w:szCs w:val="24"/>
              </w:rPr>
              <w:t>. Контрол на обекти извършващи дейности с наркотични вещества;</w:t>
            </w:r>
          </w:p>
          <w:p w:rsidR="004700F8" w:rsidRPr="000B7C3F" w:rsidRDefault="004700F8" w:rsidP="00313200">
            <w:pPr>
              <w:rPr>
                <w:szCs w:val="24"/>
              </w:rPr>
            </w:pPr>
          </w:p>
        </w:tc>
        <w:tc>
          <w:tcPr>
            <w:tcW w:w="1701" w:type="dxa"/>
            <w:vAlign w:val="center"/>
          </w:tcPr>
          <w:p w:rsidR="004700F8" w:rsidRPr="000B7C3F" w:rsidRDefault="004700F8" w:rsidP="00331C67">
            <w:pPr>
              <w:ind w:left="-57" w:right="-57"/>
              <w:rPr>
                <w:szCs w:val="24"/>
              </w:rPr>
            </w:pPr>
            <w:r w:rsidRPr="000B7C3F">
              <w:rPr>
                <w:szCs w:val="24"/>
              </w:rPr>
              <w:t>проверки</w:t>
            </w:r>
          </w:p>
        </w:tc>
        <w:tc>
          <w:tcPr>
            <w:tcW w:w="1559" w:type="dxa"/>
            <w:vAlign w:val="center"/>
          </w:tcPr>
          <w:p w:rsidR="004700F8" w:rsidRPr="000B7C3F" w:rsidRDefault="004700F8" w:rsidP="00331C67">
            <w:pPr>
              <w:rPr>
                <w:szCs w:val="24"/>
              </w:rPr>
            </w:pPr>
            <w:r w:rsidRPr="000B7C3F">
              <w:rPr>
                <w:szCs w:val="24"/>
              </w:rPr>
              <w:t>периодично и при подадени заявления</w:t>
            </w:r>
          </w:p>
        </w:tc>
        <w:tc>
          <w:tcPr>
            <w:tcW w:w="1985" w:type="dxa"/>
            <w:vAlign w:val="center"/>
          </w:tcPr>
          <w:p w:rsidR="004700F8" w:rsidRPr="000B7C3F" w:rsidRDefault="004700F8" w:rsidP="00313200">
            <w:pPr>
              <w:rPr>
                <w:szCs w:val="24"/>
                <w:highlight w:val="yellow"/>
              </w:rPr>
            </w:pPr>
            <w:r w:rsidRPr="000B7C3F">
              <w:rPr>
                <w:szCs w:val="24"/>
              </w:rPr>
              <w:t>държавен здравен инспектор II степен</w:t>
            </w:r>
          </w:p>
        </w:tc>
      </w:tr>
      <w:tr w:rsidR="00331C67" w:rsidRPr="000B7C3F" w:rsidTr="001D6479">
        <w:trPr>
          <w:cantSplit/>
        </w:trPr>
        <w:tc>
          <w:tcPr>
            <w:tcW w:w="10774" w:type="dxa"/>
          </w:tcPr>
          <w:p w:rsidR="00331C67" w:rsidRPr="000B7C3F" w:rsidRDefault="00331C67" w:rsidP="00331C67">
            <w:pPr>
              <w:rPr>
                <w:szCs w:val="24"/>
              </w:rPr>
            </w:pPr>
            <w:r>
              <w:rPr>
                <w:szCs w:val="24"/>
                <w:lang w:val="bg-BG"/>
              </w:rPr>
              <w:t>19</w:t>
            </w:r>
            <w:r w:rsidRPr="000B7C3F">
              <w:rPr>
                <w:szCs w:val="24"/>
              </w:rPr>
              <w:t>. Заявяване и предоставяне на специални рецептурни бланки – жълти и зелени и специални формуляри за поръчка на лекарствени продукти съдържащи наркотични вещества;</w:t>
            </w:r>
          </w:p>
        </w:tc>
        <w:tc>
          <w:tcPr>
            <w:tcW w:w="1701" w:type="dxa"/>
            <w:vAlign w:val="center"/>
          </w:tcPr>
          <w:p w:rsidR="00331C67" w:rsidRPr="000B7C3F" w:rsidRDefault="00331C67" w:rsidP="00331C67">
            <w:pPr>
              <w:ind w:left="-57" w:right="-57"/>
              <w:jc w:val="center"/>
              <w:rPr>
                <w:szCs w:val="24"/>
              </w:rPr>
            </w:pPr>
          </w:p>
        </w:tc>
        <w:tc>
          <w:tcPr>
            <w:tcW w:w="1559" w:type="dxa"/>
            <w:vAlign w:val="center"/>
          </w:tcPr>
          <w:p w:rsidR="00331C67" w:rsidRPr="000B7C3F" w:rsidRDefault="00331C67" w:rsidP="00331C67">
            <w:pPr>
              <w:rPr>
                <w:szCs w:val="24"/>
                <w:lang w:val="ru-RU"/>
              </w:rPr>
            </w:pPr>
            <w:r w:rsidRPr="000B7C3F">
              <w:rPr>
                <w:bCs/>
                <w:szCs w:val="24"/>
              </w:rPr>
              <w:t>постоянен</w:t>
            </w:r>
          </w:p>
        </w:tc>
        <w:tc>
          <w:tcPr>
            <w:tcW w:w="1985" w:type="dxa"/>
            <w:vAlign w:val="center"/>
          </w:tcPr>
          <w:p w:rsidR="00331C67" w:rsidRPr="000B7C3F" w:rsidRDefault="00331C67" w:rsidP="00331C67">
            <w:pPr>
              <w:rPr>
                <w:szCs w:val="24"/>
              </w:rPr>
            </w:pPr>
            <w:r w:rsidRPr="000B7C3F">
              <w:rPr>
                <w:szCs w:val="24"/>
              </w:rPr>
              <w:t>главен специалист ЛП</w:t>
            </w:r>
          </w:p>
        </w:tc>
      </w:tr>
      <w:tr w:rsidR="009C16F4" w:rsidRPr="000B7C3F" w:rsidTr="001D6479">
        <w:trPr>
          <w:cantSplit/>
        </w:trPr>
        <w:tc>
          <w:tcPr>
            <w:tcW w:w="10774" w:type="dxa"/>
          </w:tcPr>
          <w:p w:rsidR="004700F8" w:rsidRPr="000B7C3F" w:rsidRDefault="004700F8" w:rsidP="00331C67">
            <w:pPr>
              <w:rPr>
                <w:szCs w:val="24"/>
                <w:lang w:val="ru-RU"/>
              </w:rPr>
            </w:pPr>
            <w:r w:rsidRPr="000B7C3F">
              <w:rPr>
                <w:szCs w:val="24"/>
                <w:lang w:val="ru-RU"/>
              </w:rPr>
              <w:t>20.</w:t>
            </w:r>
            <w:r w:rsidRPr="000B7C3F">
              <w:rPr>
                <w:szCs w:val="24"/>
              </w:rPr>
              <w:t xml:space="preserve"> Изготвяне на обобщен отчет за движението на наркотични вещества;</w:t>
            </w:r>
          </w:p>
        </w:tc>
        <w:tc>
          <w:tcPr>
            <w:tcW w:w="1701" w:type="dxa"/>
            <w:vAlign w:val="center"/>
          </w:tcPr>
          <w:p w:rsidR="004700F8" w:rsidRPr="000B7C3F" w:rsidRDefault="004700F8" w:rsidP="00313200">
            <w:pPr>
              <w:ind w:left="-57" w:right="-57"/>
              <w:jc w:val="center"/>
              <w:rPr>
                <w:szCs w:val="24"/>
              </w:rPr>
            </w:pPr>
          </w:p>
        </w:tc>
        <w:tc>
          <w:tcPr>
            <w:tcW w:w="1559" w:type="dxa"/>
            <w:vAlign w:val="center"/>
          </w:tcPr>
          <w:p w:rsidR="004700F8" w:rsidRPr="000B7C3F" w:rsidRDefault="004700F8" w:rsidP="00331C67">
            <w:pPr>
              <w:rPr>
                <w:szCs w:val="24"/>
              </w:rPr>
            </w:pPr>
            <w:r w:rsidRPr="000B7C3F">
              <w:rPr>
                <w:bCs/>
                <w:szCs w:val="24"/>
              </w:rPr>
              <w:t>всяко тримесечие</w:t>
            </w:r>
          </w:p>
        </w:tc>
        <w:tc>
          <w:tcPr>
            <w:tcW w:w="1985" w:type="dxa"/>
            <w:vAlign w:val="center"/>
          </w:tcPr>
          <w:p w:rsidR="004700F8" w:rsidRPr="000B7C3F" w:rsidRDefault="004700F8" w:rsidP="00313200">
            <w:pPr>
              <w:rPr>
                <w:szCs w:val="24"/>
              </w:rPr>
            </w:pPr>
            <w:r w:rsidRPr="000B7C3F">
              <w:rPr>
                <w:szCs w:val="24"/>
              </w:rPr>
              <w:t xml:space="preserve"> главен специалист ЛП</w:t>
            </w:r>
          </w:p>
        </w:tc>
      </w:tr>
      <w:tr w:rsidR="00331C67" w:rsidRPr="000B7C3F" w:rsidTr="001D6479">
        <w:trPr>
          <w:cantSplit/>
        </w:trPr>
        <w:tc>
          <w:tcPr>
            <w:tcW w:w="10774" w:type="dxa"/>
          </w:tcPr>
          <w:p w:rsidR="00331C67" w:rsidRPr="000B7C3F" w:rsidRDefault="00331C67" w:rsidP="00331C67">
            <w:pPr>
              <w:rPr>
                <w:szCs w:val="24"/>
                <w:lang w:val="ru-RU"/>
              </w:rPr>
            </w:pPr>
            <w:r w:rsidRPr="000B7C3F">
              <w:rPr>
                <w:szCs w:val="24"/>
                <w:lang w:val="ru-RU"/>
              </w:rPr>
              <w:t>21.</w:t>
            </w:r>
            <w:r w:rsidRPr="000B7C3F">
              <w:rPr>
                <w:szCs w:val="24"/>
              </w:rPr>
              <w:t xml:space="preserve"> Водене на регистър на лекарите и лекарите по дентална медицина, които предписват лекарствени продукти, съдържащи наркотични вещества от </w:t>
            </w:r>
            <w:r w:rsidRPr="000B7C3F">
              <w:rPr>
                <w:rStyle w:val="newdocreference1"/>
                <w:color w:val="auto"/>
                <w:szCs w:val="24"/>
              </w:rPr>
              <w:t>приложения №2</w:t>
            </w:r>
            <w:r w:rsidRPr="000B7C3F">
              <w:rPr>
                <w:szCs w:val="24"/>
              </w:rPr>
              <w:t xml:space="preserve"> и </w:t>
            </w:r>
            <w:r w:rsidRPr="000B7C3F">
              <w:rPr>
                <w:rStyle w:val="newdocreference1"/>
                <w:color w:val="auto"/>
                <w:szCs w:val="24"/>
              </w:rPr>
              <w:t>3 на Закона за контрол върху наркотичните вещества и прекурсорите.</w:t>
            </w:r>
          </w:p>
        </w:tc>
        <w:tc>
          <w:tcPr>
            <w:tcW w:w="1701" w:type="dxa"/>
            <w:vAlign w:val="center"/>
          </w:tcPr>
          <w:p w:rsidR="00331C67" w:rsidRPr="000B7C3F" w:rsidRDefault="00331C67" w:rsidP="00331C67">
            <w:pPr>
              <w:ind w:left="-57" w:right="-57"/>
              <w:jc w:val="center"/>
              <w:rPr>
                <w:szCs w:val="24"/>
                <w:lang w:val="ru-RU"/>
              </w:rPr>
            </w:pPr>
          </w:p>
        </w:tc>
        <w:tc>
          <w:tcPr>
            <w:tcW w:w="1559" w:type="dxa"/>
            <w:vAlign w:val="center"/>
          </w:tcPr>
          <w:p w:rsidR="00331C67" w:rsidRPr="000B7C3F" w:rsidRDefault="00331C67" w:rsidP="00331C67">
            <w:pPr>
              <w:rPr>
                <w:szCs w:val="24"/>
                <w:lang w:val="ru-RU"/>
              </w:rPr>
            </w:pPr>
            <w:r w:rsidRPr="000B7C3F">
              <w:rPr>
                <w:bCs/>
                <w:szCs w:val="24"/>
              </w:rPr>
              <w:t>постоянен</w:t>
            </w:r>
          </w:p>
        </w:tc>
        <w:tc>
          <w:tcPr>
            <w:tcW w:w="1985" w:type="dxa"/>
            <w:vAlign w:val="center"/>
          </w:tcPr>
          <w:p w:rsidR="00331C67" w:rsidRPr="000B7C3F" w:rsidRDefault="00331C67" w:rsidP="00331C67">
            <w:pPr>
              <w:rPr>
                <w:szCs w:val="24"/>
              </w:rPr>
            </w:pPr>
            <w:r w:rsidRPr="000B7C3F">
              <w:rPr>
                <w:szCs w:val="24"/>
              </w:rPr>
              <w:t>главен специалист ЛП</w:t>
            </w:r>
          </w:p>
          <w:p w:rsidR="00331C67" w:rsidRPr="000B7C3F" w:rsidRDefault="00331C67" w:rsidP="00331C67">
            <w:pPr>
              <w:rPr>
                <w:szCs w:val="24"/>
              </w:rPr>
            </w:pPr>
          </w:p>
        </w:tc>
      </w:tr>
      <w:tr w:rsidR="009C16F4" w:rsidRPr="000B7C3F" w:rsidTr="001D6479">
        <w:trPr>
          <w:cantSplit/>
        </w:trPr>
        <w:tc>
          <w:tcPr>
            <w:tcW w:w="10774" w:type="dxa"/>
          </w:tcPr>
          <w:p w:rsidR="004700F8" w:rsidRPr="000B7C3F" w:rsidRDefault="004700F8" w:rsidP="00313200">
            <w:pPr>
              <w:rPr>
                <w:szCs w:val="24"/>
                <w:lang w:val="ru-RU"/>
              </w:rPr>
            </w:pPr>
            <w:r w:rsidRPr="000B7C3F">
              <w:rPr>
                <w:szCs w:val="24"/>
              </w:rPr>
              <w:t>22.</w:t>
            </w:r>
            <w:r w:rsidRPr="000B7C3F">
              <w:rPr>
                <w:bCs/>
                <w:iCs/>
                <w:szCs w:val="24"/>
              </w:rPr>
              <w:t xml:space="preserve"> Проучване на потенциалните рискове за здравето на населението при бедствия, аварии и инциденти от невоенен характер, потребностите от медицинска помощ, ресурсите на лечебната мрежа и разработва планове за медицинското осигуряване на населението.</w:t>
            </w:r>
          </w:p>
        </w:tc>
        <w:tc>
          <w:tcPr>
            <w:tcW w:w="1701" w:type="dxa"/>
            <w:vAlign w:val="center"/>
          </w:tcPr>
          <w:p w:rsidR="004700F8" w:rsidRPr="000B7C3F" w:rsidRDefault="004700F8" w:rsidP="00313200">
            <w:pPr>
              <w:ind w:left="-57" w:right="-57"/>
              <w:jc w:val="center"/>
              <w:rPr>
                <w:szCs w:val="24"/>
                <w:lang w:val="ru-RU"/>
              </w:rPr>
            </w:pPr>
          </w:p>
        </w:tc>
        <w:tc>
          <w:tcPr>
            <w:tcW w:w="1559" w:type="dxa"/>
            <w:vAlign w:val="center"/>
          </w:tcPr>
          <w:p w:rsidR="004700F8" w:rsidRPr="000B7C3F" w:rsidRDefault="004700F8" w:rsidP="004E3B8B">
            <w:pPr>
              <w:rPr>
                <w:szCs w:val="24"/>
                <w:lang w:val="ru-RU"/>
              </w:rPr>
            </w:pPr>
            <w:r w:rsidRPr="000B7C3F">
              <w:rPr>
                <w:szCs w:val="24"/>
                <w:lang w:val="ru-RU"/>
              </w:rPr>
              <w:t>годишно и  възлагане от МЗ</w:t>
            </w:r>
          </w:p>
        </w:tc>
        <w:tc>
          <w:tcPr>
            <w:tcW w:w="1985" w:type="dxa"/>
            <w:vAlign w:val="center"/>
          </w:tcPr>
          <w:p w:rsidR="004700F8" w:rsidRPr="000B7C3F" w:rsidRDefault="004700F8" w:rsidP="00313200">
            <w:pPr>
              <w:rPr>
                <w:szCs w:val="24"/>
              </w:rPr>
            </w:pPr>
            <w:r w:rsidRPr="000B7C3F">
              <w:rPr>
                <w:szCs w:val="24"/>
              </w:rPr>
              <w:t>гл. експерт</w:t>
            </w:r>
          </w:p>
        </w:tc>
      </w:tr>
      <w:tr w:rsidR="009C16F4" w:rsidRPr="000B7C3F" w:rsidTr="001D6479">
        <w:trPr>
          <w:cantSplit/>
        </w:trPr>
        <w:tc>
          <w:tcPr>
            <w:tcW w:w="10774" w:type="dxa"/>
          </w:tcPr>
          <w:p w:rsidR="004700F8" w:rsidRPr="000B7C3F" w:rsidRDefault="004700F8" w:rsidP="00313200">
            <w:pPr>
              <w:rPr>
                <w:szCs w:val="24"/>
                <w:lang w:val="ru-RU"/>
              </w:rPr>
            </w:pPr>
            <w:r w:rsidRPr="000B7C3F">
              <w:rPr>
                <w:szCs w:val="24"/>
                <w:lang w:val="ru-RU"/>
              </w:rPr>
              <w:t>22.1.</w:t>
            </w:r>
            <w:r w:rsidRPr="000B7C3F">
              <w:rPr>
                <w:bCs/>
                <w:iCs/>
                <w:szCs w:val="24"/>
                <w:lang w:val="ru-RU"/>
              </w:rPr>
              <w:t xml:space="preserve"> </w:t>
            </w:r>
            <w:r w:rsidRPr="000B7C3F">
              <w:rPr>
                <w:szCs w:val="24"/>
              </w:rPr>
              <w:t>Своевременно актуализиране и поддържане на планове по медицинското осигуряване на населението при бедствия</w:t>
            </w:r>
            <w:r w:rsidRPr="000B7C3F">
              <w:rPr>
                <w:bCs/>
                <w:iCs/>
                <w:szCs w:val="24"/>
                <w:lang w:val="ru-RU"/>
              </w:rPr>
              <w:t>;</w:t>
            </w:r>
          </w:p>
        </w:tc>
        <w:tc>
          <w:tcPr>
            <w:tcW w:w="1701" w:type="dxa"/>
            <w:vAlign w:val="center"/>
          </w:tcPr>
          <w:p w:rsidR="004700F8" w:rsidRPr="000B7C3F" w:rsidRDefault="004700F8" w:rsidP="00313200">
            <w:pPr>
              <w:ind w:left="-57" w:right="-57"/>
              <w:jc w:val="center"/>
              <w:rPr>
                <w:szCs w:val="24"/>
                <w:lang w:val="ru-RU"/>
              </w:rPr>
            </w:pPr>
          </w:p>
        </w:tc>
        <w:tc>
          <w:tcPr>
            <w:tcW w:w="1559" w:type="dxa"/>
            <w:vAlign w:val="center"/>
          </w:tcPr>
          <w:p w:rsidR="004700F8" w:rsidRPr="000B7C3F" w:rsidRDefault="004700F8" w:rsidP="00331C67">
            <w:pPr>
              <w:rPr>
                <w:szCs w:val="24"/>
                <w:lang w:val="ru-RU"/>
              </w:rPr>
            </w:pPr>
            <w:r w:rsidRPr="000B7C3F">
              <w:rPr>
                <w:bCs/>
                <w:szCs w:val="24"/>
              </w:rPr>
              <w:t>постоянен</w:t>
            </w:r>
          </w:p>
        </w:tc>
        <w:tc>
          <w:tcPr>
            <w:tcW w:w="1985" w:type="dxa"/>
            <w:vAlign w:val="center"/>
          </w:tcPr>
          <w:p w:rsidR="004700F8" w:rsidRPr="000B7C3F" w:rsidRDefault="004700F8" w:rsidP="00313200">
            <w:pPr>
              <w:rPr>
                <w:szCs w:val="24"/>
                <w:lang w:val="ru-RU"/>
              </w:rPr>
            </w:pPr>
            <w:r w:rsidRPr="000B7C3F">
              <w:rPr>
                <w:szCs w:val="24"/>
              </w:rPr>
              <w:t>гл. експерт</w:t>
            </w:r>
          </w:p>
        </w:tc>
      </w:tr>
      <w:tr w:rsidR="009C16F4" w:rsidRPr="000B7C3F" w:rsidTr="001D6479">
        <w:trPr>
          <w:cantSplit/>
        </w:trPr>
        <w:tc>
          <w:tcPr>
            <w:tcW w:w="10774" w:type="dxa"/>
          </w:tcPr>
          <w:p w:rsidR="004700F8" w:rsidRPr="000B7C3F" w:rsidRDefault="004700F8" w:rsidP="00313200">
            <w:pPr>
              <w:rPr>
                <w:szCs w:val="24"/>
                <w:lang w:val="ru-RU"/>
              </w:rPr>
            </w:pPr>
            <w:r w:rsidRPr="000B7C3F">
              <w:rPr>
                <w:szCs w:val="24"/>
                <w:lang w:val="ru-RU"/>
              </w:rPr>
              <w:t xml:space="preserve">22.2. </w:t>
            </w:r>
            <w:r w:rsidRPr="000B7C3F">
              <w:rPr>
                <w:szCs w:val="24"/>
              </w:rPr>
              <w:t>Осъществяване на контрол на лечебните заведени</w:t>
            </w:r>
            <w:r w:rsidRPr="000B7C3F">
              <w:rPr>
                <w:bCs/>
                <w:iCs/>
                <w:szCs w:val="24"/>
              </w:rPr>
              <w:t>я на територията на областта по отношение на организацията на медицинското осигуряване при бедствия, аварии и инциденти;</w:t>
            </w:r>
          </w:p>
        </w:tc>
        <w:tc>
          <w:tcPr>
            <w:tcW w:w="1701" w:type="dxa"/>
            <w:vAlign w:val="center"/>
          </w:tcPr>
          <w:p w:rsidR="004700F8" w:rsidRPr="000B7C3F" w:rsidRDefault="004700F8" w:rsidP="00313200">
            <w:pPr>
              <w:ind w:left="-57" w:right="-57"/>
              <w:jc w:val="center"/>
              <w:rPr>
                <w:szCs w:val="24"/>
                <w:lang w:val="ru-RU"/>
              </w:rPr>
            </w:pPr>
          </w:p>
        </w:tc>
        <w:tc>
          <w:tcPr>
            <w:tcW w:w="1559" w:type="dxa"/>
            <w:vAlign w:val="center"/>
          </w:tcPr>
          <w:p w:rsidR="004700F8" w:rsidRPr="000B7C3F" w:rsidRDefault="004700F8" w:rsidP="00331C67">
            <w:pPr>
              <w:rPr>
                <w:szCs w:val="24"/>
                <w:lang w:val="ru-RU"/>
              </w:rPr>
            </w:pPr>
            <w:r w:rsidRPr="000B7C3F">
              <w:rPr>
                <w:szCs w:val="24"/>
                <w:lang w:val="ru-RU"/>
              </w:rPr>
              <w:t>постоянен</w:t>
            </w:r>
          </w:p>
        </w:tc>
        <w:tc>
          <w:tcPr>
            <w:tcW w:w="1985" w:type="dxa"/>
            <w:vAlign w:val="center"/>
          </w:tcPr>
          <w:p w:rsidR="004700F8" w:rsidRPr="000B7C3F" w:rsidRDefault="004700F8" w:rsidP="00313200">
            <w:pPr>
              <w:rPr>
                <w:szCs w:val="24"/>
              </w:rPr>
            </w:pPr>
            <w:r w:rsidRPr="000B7C3F">
              <w:rPr>
                <w:szCs w:val="24"/>
              </w:rPr>
              <w:t>гл. експерт</w:t>
            </w:r>
          </w:p>
        </w:tc>
      </w:tr>
      <w:tr w:rsidR="009C16F4" w:rsidRPr="000B7C3F" w:rsidTr="001D6479">
        <w:trPr>
          <w:cantSplit/>
        </w:trPr>
        <w:tc>
          <w:tcPr>
            <w:tcW w:w="10774" w:type="dxa"/>
          </w:tcPr>
          <w:p w:rsidR="004700F8" w:rsidRPr="000B7C3F" w:rsidRDefault="004700F8" w:rsidP="00331C67">
            <w:pPr>
              <w:rPr>
                <w:szCs w:val="24"/>
                <w:lang w:val="ru-RU"/>
              </w:rPr>
            </w:pPr>
            <w:r w:rsidRPr="000B7C3F">
              <w:rPr>
                <w:iCs/>
                <w:szCs w:val="24"/>
              </w:rPr>
              <w:t>22.</w:t>
            </w:r>
            <w:r w:rsidR="00331C67">
              <w:rPr>
                <w:iCs/>
                <w:szCs w:val="24"/>
                <w:lang w:val="bg-BG"/>
              </w:rPr>
              <w:t>3</w:t>
            </w:r>
            <w:r w:rsidRPr="000B7C3F">
              <w:rPr>
                <w:iCs/>
                <w:szCs w:val="24"/>
              </w:rPr>
              <w:t>. Участие в провежданите тренировки и учения на територията на областта по защита на населението при бедствия.</w:t>
            </w:r>
          </w:p>
        </w:tc>
        <w:tc>
          <w:tcPr>
            <w:tcW w:w="1701" w:type="dxa"/>
            <w:vAlign w:val="center"/>
          </w:tcPr>
          <w:p w:rsidR="004700F8" w:rsidRPr="000B7C3F" w:rsidRDefault="004700F8" w:rsidP="00313200">
            <w:pPr>
              <w:ind w:left="-57" w:right="-57"/>
              <w:jc w:val="center"/>
              <w:rPr>
                <w:szCs w:val="24"/>
                <w:lang w:val="ru-RU"/>
              </w:rPr>
            </w:pPr>
          </w:p>
        </w:tc>
        <w:tc>
          <w:tcPr>
            <w:tcW w:w="1559" w:type="dxa"/>
            <w:vAlign w:val="center"/>
          </w:tcPr>
          <w:p w:rsidR="004700F8" w:rsidRPr="000B7C3F" w:rsidRDefault="004700F8" w:rsidP="00331C67">
            <w:pPr>
              <w:rPr>
                <w:szCs w:val="24"/>
                <w:lang w:val="ru-RU"/>
              </w:rPr>
            </w:pPr>
            <w:r w:rsidRPr="000B7C3F">
              <w:rPr>
                <w:szCs w:val="24"/>
                <w:lang w:val="ru-RU"/>
              </w:rPr>
              <w:t>възлагане от МЗ</w:t>
            </w:r>
          </w:p>
        </w:tc>
        <w:tc>
          <w:tcPr>
            <w:tcW w:w="1985" w:type="dxa"/>
            <w:vAlign w:val="center"/>
          </w:tcPr>
          <w:p w:rsidR="004700F8" w:rsidRPr="000B7C3F" w:rsidRDefault="004700F8" w:rsidP="00313200">
            <w:pPr>
              <w:rPr>
                <w:szCs w:val="24"/>
              </w:rPr>
            </w:pPr>
            <w:r w:rsidRPr="000B7C3F">
              <w:rPr>
                <w:szCs w:val="24"/>
              </w:rPr>
              <w:t>гл. експерт</w:t>
            </w:r>
          </w:p>
        </w:tc>
      </w:tr>
      <w:tr w:rsidR="00331C67" w:rsidRPr="000B7C3F" w:rsidTr="001D6479">
        <w:trPr>
          <w:cantSplit/>
        </w:trPr>
        <w:tc>
          <w:tcPr>
            <w:tcW w:w="10774" w:type="dxa"/>
          </w:tcPr>
          <w:p w:rsidR="00331C67" w:rsidRPr="000B7C3F" w:rsidRDefault="00331C67" w:rsidP="00331C67">
            <w:pPr>
              <w:rPr>
                <w:szCs w:val="24"/>
              </w:rPr>
            </w:pPr>
            <w:r w:rsidRPr="000B7C3F">
              <w:rPr>
                <w:szCs w:val="24"/>
              </w:rPr>
              <w:lastRenderedPageBreak/>
              <w:t>23. Организиране и провеждане на Отбранително мобилизационна подготовка, съгласно регламентиращите документи и указанията на Министерство на здравеопазването за 2026 г.:</w:t>
            </w:r>
          </w:p>
        </w:tc>
        <w:tc>
          <w:tcPr>
            <w:tcW w:w="1701" w:type="dxa"/>
            <w:vAlign w:val="center"/>
          </w:tcPr>
          <w:p w:rsidR="00331C67" w:rsidRPr="000B7C3F" w:rsidRDefault="00331C67" w:rsidP="00331C67">
            <w:pPr>
              <w:ind w:left="-57" w:right="-57"/>
              <w:jc w:val="center"/>
              <w:rPr>
                <w:szCs w:val="24"/>
                <w:lang w:val="ru-RU"/>
              </w:rPr>
            </w:pPr>
          </w:p>
        </w:tc>
        <w:tc>
          <w:tcPr>
            <w:tcW w:w="1559" w:type="dxa"/>
            <w:vAlign w:val="center"/>
          </w:tcPr>
          <w:p w:rsidR="00331C67" w:rsidRPr="000B7C3F" w:rsidRDefault="00331C67" w:rsidP="00331C67">
            <w:pPr>
              <w:rPr>
                <w:szCs w:val="24"/>
                <w:lang w:val="ru-RU"/>
              </w:rPr>
            </w:pPr>
            <w:r w:rsidRPr="000B7C3F">
              <w:rPr>
                <w:bCs/>
                <w:szCs w:val="24"/>
              </w:rPr>
              <w:t>постоянен</w:t>
            </w:r>
          </w:p>
        </w:tc>
        <w:tc>
          <w:tcPr>
            <w:tcW w:w="1985" w:type="dxa"/>
            <w:vAlign w:val="center"/>
          </w:tcPr>
          <w:p w:rsidR="00331C67" w:rsidRPr="000B7C3F" w:rsidRDefault="00331C67" w:rsidP="00331C67">
            <w:pPr>
              <w:rPr>
                <w:szCs w:val="24"/>
              </w:rPr>
            </w:pPr>
            <w:r w:rsidRPr="000B7C3F">
              <w:rPr>
                <w:szCs w:val="24"/>
              </w:rPr>
              <w:t>гл. експерт</w:t>
            </w:r>
          </w:p>
        </w:tc>
      </w:tr>
      <w:tr w:rsidR="00331C67" w:rsidRPr="000B7C3F" w:rsidTr="001D6479">
        <w:trPr>
          <w:cantSplit/>
        </w:trPr>
        <w:tc>
          <w:tcPr>
            <w:tcW w:w="10774" w:type="dxa"/>
          </w:tcPr>
          <w:p w:rsidR="00331C67" w:rsidRPr="000B7C3F" w:rsidRDefault="00331C67" w:rsidP="00331C67">
            <w:pPr>
              <w:rPr>
                <w:szCs w:val="24"/>
                <w:lang w:val="ru-RU"/>
              </w:rPr>
            </w:pPr>
            <w:r w:rsidRPr="000B7C3F">
              <w:rPr>
                <w:szCs w:val="24"/>
              </w:rPr>
              <w:t>23.1. Разработване на военновременни планове за организацията на медицинската помощ за населението в областта при привеждане на страната за работа от мирно във военно време;</w:t>
            </w:r>
          </w:p>
        </w:tc>
        <w:tc>
          <w:tcPr>
            <w:tcW w:w="1701" w:type="dxa"/>
            <w:vAlign w:val="center"/>
          </w:tcPr>
          <w:p w:rsidR="00331C67" w:rsidRPr="000B7C3F" w:rsidRDefault="00331C67" w:rsidP="00331C67">
            <w:pPr>
              <w:ind w:left="-57" w:right="-57"/>
              <w:jc w:val="center"/>
              <w:rPr>
                <w:szCs w:val="24"/>
                <w:lang w:val="ru-RU"/>
              </w:rPr>
            </w:pPr>
          </w:p>
        </w:tc>
        <w:tc>
          <w:tcPr>
            <w:tcW w:w="1559" w:type="dxa"/>
            <w:vAlign w:val="center"/>
          </w:tcPr>
          <w:p w:rsidR="00331C67" w:rsidRPr="000B7C3F" w:rsidRDefault="00331C67" w:rsidP="00331C67">
            <w:pPr>
              <w:rPr>
                <w:szCs w:val="24"/>
                <w:lang w:val="ru-RU"/>
              </w:rPr>
            </w:pPr>
            <w:r w:rsidRPr="000B7C3F">
              <w:rPr>
                <w:bCs/>
                <w:szCs w:val="24"/>
              </w:rPr>
              <w:t>постоянен</w:t>
            </w:r>
          </w:p>
        </w:tc>
        <w:tc>
          <w:tcPr>
            <w:tcW w:w="1985" w:type="dxa"/>
            <w:vAlign w:val="center"/>
          </w:tcPr>
          <w:p w:rsidR="00331C67" w:rsidRPr="000B7C3F" w:rsidRDefault="00331C67" w:rsidP="00331C67">
            <w:pPr>
              <w:rPr>
                <w:szCs w:val="24"/>
                <w:lang w:val="ru-RU"/>
              </w:rPr>
            </w:pPr>
            <w:r w:rsidRPr="000B7C3F">
              <w:rPr>
                <w:szCs w:val="24"/>
              </w:rPr>
              <w:t>гл. експерт</w:t>
            </w:r>
          </w:p>
        </w:tc>
      </w:tr>
      <w:tr w:rsidR="009C16F4" w:rsidRPr="000B7C3F" w:rsidTr="001D6479">
        <w:trPr>
          <w:cantSplit/>
        </w:trPr>
        <w:tc>
          <w:tcPr>
            <w:tcW w:w="10774" w:type="dxa"/>
          </w:tcPr>
          <w:p w:rsidR="004700F8" w:rsidRPr="000B7C3F" w:rsidRDefault="004700F8" w:rsidP="00313200">
            <w:pPr>
              <w:rPr>
                <w:szCs w:val="24"/>
              </w:rPr>
            </w:pPr>
            <w:r w:rsidRPr="000B7C3F">
              <w:rPr>
                <w:szCs w:val="24"/>
              </w:rPr>
              <w:t>23.2. Оказване на методична помощ на специалистите по Отбранително мобилизационна подготовка на лечебните заведения при изготвяне на плановете за работа във военно време</w:t>
            </w:r>
            <w:r w:rsidRPr="000B7C3F">
              <w:rPr>
                <w:b/>
                <w:bCs/>
                <w:szCs w:val="24"/>
              </w:rPr>
              <w:t>;</w:t>
            </w:r>
          </w:p>
        </w:tc>
        <w:tc>
          <w:tcPr>
            <w:tcW w:w="1701" w:type="dxa"/>
            <w:vAlign w:val="center"/>
          </w:tcPr>
          <w:p w:rsidR="004700F8" w:rsidRPr="000B7C3F" w:rsidRDefault="004700F8" w:rsidP="00313200">
            <w:pPr>
              <w:ind w:left="-57" w:right="-57"/>
              <w:jc w:val="center"/>
              <w:rPr>
                <w:szCs w:val="24"/>
                <w:lang w:val="ru-RU"/>
              </w:rPr>
            </w:pPr>
          </w:p>
        </w:tc>
        <w:tc>
          <w:tcPr>
            <w:tcW w:w="1559" w:type="dxa"/>
            <w:vAlign w:val="center"/>
          </w:tcPr>
          <w:p w:rsidR="004700F8" w:rsidRPr="000B7C3F" w:rsidRDefault="004700F8" w:rsidP="00331C67">
            <w:pPr>
              <w:rPr>
                <w:szCs w:val="24"/>
                <w:lang w:val="ru-RU"/>
              </w:rPr>
            </w:pPr>
            <w:r w:rsidRPr="000B7C3F">
              <w:rPr>
                <w:bCs/>
                <w:szCs w:val="24"/>
              </w:rPr>
              <w:t>постоянен</w:t>
            </w:r>
          </w:p>
        </w:tc>
        <w:tc>
          <w:tcPr>
            <w:tcW w:w="1985" w:type="dxa"/>
            <w:vAlign w:val="center"/>
          </w:tcPr>
          <w:p w:rsidR="004700F8" w:rsidRPr="000B7C3F" w:rsidRDefault="004700F8" w:rsidP="00313200">
            <w:pPr>
              <w:rPr>
                <w:szCs w:val="24"/>
              </w:rPr>
            </w:pPr>
            <w:r w:rsidRPr="000B7C3F">
              <w:rPr>
                <w:szCs w:val="24"/>
              </w:rPr>
              <w:t>гл. експерт</w:t>
            </w:r>
          </w:p>
          <w:p w:rsidR="004700F8" w:rsidRPr="000B7C3F" w:rsidRDefault="004700F8" w:rsidP="00313200">
            <w:pPr>
              <w:rPr>
                <w:szCs w:val="24"/>
                <w:lang w:val="ru-RU"/>
              </w:rPr>
            </w:pPr>
          </w:p>
        </w:tc>
      </w:tr>
      <w:tr w:rsidR="009C16F4" w:rsidRPr="000B7C3F" w:rsidTr="001D6479">
        <w:trPr>
          <w:cantSplit/>
        </w:trPr>
        <w:tc>
          <w:tcPr>
            <w:tcW w:w="10774" w:type="dxa"/>
          </w:tcPr>
          <w:p w:rsidR="004700F8" w:rsidRPr="000B7C3F" w:rsidRDefault="004700F8" w:rsidP="00313200">
            <w:pPr>
              <w:rPr>
                <w:szCs w:val="24"/>
                <w:lang w:val="ru-RU"/>
              </w:rPr>
            </w:pPr>
            <w:r w:rsidRPr="000B7C3F">
              <w:rPr>
                <w:szCs w:val="24"/>
                <w:lang w:val="ru-RU"/>
              </w:rPr>
              <w:t>23.3.</w:t>
            </w:r>
            <w:r w:rsidRPr="000B7C3F">
              <w:rPr>
                <w:szCs w:val="24"/>
              </w:rPr>
              <w:t xml:space="preserve"> Участие в заседания на Постоянната областна комисия за бедствия, аварии и катастрофи.</w:t>
            </w:r>
          </w:p>
        </w:tc>
        <w:tc>
          <w:tcPr>
            <w:tcW w:w="1701" w:type="dxa"/>
            <w:vAlign w:val="center"/>
          </w:tcPr>
          <w:p w:rsidR="004700F8" w:rsidRPr="000B7C3F" w:rsidRDefault="004700F8" w:rsidP="00313200">
            <w:pPr>
              <w:ind w:left="-57" w:right="-57"/>
              <w:jc w:val="center"/>
              <w:rPr>
                <w:szCs w:val="24"/>
              </w:rPr>
            </w:pPr>
          </w:p>
        </w:tc>
        <w:tc>
          <w:tcPr>
            <w:tcW w:w="1559" w:type="dxa"/>
            <w:vAlign w:val="center"/>
          </w:tcPr>
          <w:p w:rsidR="004700F8" w:rsidRPr="000B7C3F" w:rsidRDefault="004700F8" w:rsidP="00331C67">
            <w:pPr>
              <w:rPr>
                <w:szCs w:val="24"/>
              </w:rPr>
            </w:pPr>
            <w:r w:rsidRPr="000B7C3F">
              <w:rPr>
                <w:bCs/>
                <w:szCs w:val="24"/>
              </w:rPr>
              <w:t>постоянен</w:t>
            </w:r>
          </w:p>
        </w:tc>
        <w:tc>
          <w:tcPr>
            <w:tcW w:w="1985" w:type="dxa"/>
            <w:vAlign w:val="center"/>
          </w:tcPr>
          <w:p w:rsidR="004700F8" w:rsidRPr="000B7C3F" w:rsidRDefault="004700F8" w:rsidP="00313200">
            <w:pPr>
              <w:rPr>
                <w:szCs w:val="24"/>
              </w:rPr>
            </w:pPr>
            <w:r w:rsidRPr="000B7C3F">
              <w:rPr>
                <w:szCs w:val="24"/>
              </w:rPr>
              <w:t>гл. експерт</w:t>
            </w:r>
          </w:p>
        </w:tc>
      </w:tr>
      <w:tr w:rsidR="009C16F4" w:rsidRPr="000B7C3F" w:rsidTr="001D6479">
        <w:trPr>
          <w:cantSplit/>
          <w:trHeight w:val="1122"/>
        </w:trPr>
        <w:tc>
          <w:tcPr>
            <w:tcW w:w="10774" w:type="dxa"/>
          </w:tcPr>
          <w:p w:rsidR="004700F8" w:rsidRPr="000B7C3F" w:rsidRDefault="004700F8" w:rsidP="00331C67">
            <w:pPr>
              <w:pStyle w:val="ListParagraph"/>
              <w:ind w:left="0"/>
              <w:rPr>
                <w:szCs w:val="24"/>
              </w:rPr>
            </w:pPr>
            <w:r w:rsidRPr="000B7C3F">
              <w:rPr>
                <w:szCs w:val="24"/>
              </w:rPr>
              <w:t>2</w:t>
            </w:r>
            <w:r w:rsidR="00331C67">
              <w:rPr>
                <w:szCs w:val="24"/>
                <w:lang w:val="bg-BG"/>
              </w:rPr>
              <w:t>4</w:t>
            </w:r>
            <w:r w:rsidRPr="000B7C3F">
              <w:rPr>
                <w:szCs w:val="24"/>
              </w:rPr>
              <w:t xml:space="preserve">. Поддържане на актуална информация за броя на децата, ползващи детски ясли и детски кухни на територията на региона. Подаване на информация в МЗ за броя на децата в детските ясли и броя на децата ползващи детски кухни, по зададен образец; </w:t>
            </w:r>
          </w:p>
        </w:tc>
        <w:tc>
          <w:tcPr>
            <w:tcW w:w="1701" w:type="dxa"/>
            <w:vAlign w:val="center"/>
          </w:tcPr>
          <w:p w:rsidR="004700F8" w:rsidRPr="000B7C3F" w:rsidRDefault="004700F8" w:rsidP="00313200">
            <w:pPr>
              <w:ind w:left="-57" w:right="-57"/>
              <w:jc w:val="center"/>
              <w:rPr>
                <w:szCs w:val="24"/>
              </w:rPr>
            </w:pPr>
          </w:p>
        </w:tc>
        <w:tc>
          <w:tcPr>
            <w:tcW w:w="1559" w:type="dxa"/>
            <w:vAlign w:val="center"/>
          </w:tcPr>
          <w:p w:rsidR="004700F8" w:rsidRPr="000B7C3F" w:rsidRDefault="004700F8" w:rsidP="00331C67">
            <w:pPr>
              <w:rPr>
                <w:szCs w:val="24"/>
                <w:lang w:val="ru-RU"/>
              </w:rPr>
            </w:pPr>
            <w:r w:rsidRPr="000B7C3F">
              <w:rPr>
                <w:szCs w:val="24"/>
              </w:rPr>
              <w:t>събиране и изпращане  тримесечно до 10-то число  в МЗ</w:t>
            </w:r>
          </w:p>
        </w:tc>
        <w:tc>
          <w:tcPr>
            <w:tcW w:w="1985" w:type="dxa"/>
            <w:vAlign w:val="center"/>
          </w:tcPr>
          <w:p w:rsidR="004700F8" w:rsidRPr="000B7C3F" w:rsidRDefault="004700F8" w:rsidP="00313200">
            <w:pPr>
              <w:rPr>
                <w:szCs w:val="24"/>
              </w:rPr>
            </w:pPr>
            <w:r w:rsidRPr="000B7C3F">
              <w:rPr>
                <w:szCs w:val="24"/>
              </w:rPr>
              <w:t>гл. експерт</w:t>
            </w:r>
          </w:p>
          <w:p w:rsidR="004700F8" w:rsidRPr="000B7C3F" w:rsidRDefault="004700F8" w:rsidP="00313200">
            <w:pPr>
              <w:rPr>
                <w:szCs w:val="24"/>
              </w:rPr>
            </w:pPr>
          </w:p>
        </w:tc>
      </w:tr>
      <w:tr w:rsidR="009C16F4" w:rsidRPr="000B7C3F" w:rsidTr="001D6479">
        <w:trPr>
          <w:cantSplit/>
        </w:trPr>
        <w:tc>
          <w:tcPr>
            <w:tcW w:w="10774" w:type="dxa"/>
          </w:tcPr>
          <w:p w:rsidR="004700F8" w:rsidRPr="000B7C3F" w:rsidRDefault="004700F8" w:rsidP="00331C67">
            <w:pPr>
              <w:rPr>
                <w:szCs w:val="24"/>
              </w:rPr>
            </w:pPr>
            <w:r w:rsidRPr="000B7C3F">
              <w:rPr>
                <w:szCs w:val="24"/>
              </w:rPr>
              <w:t>25. Участие в  междуведомствените мултидисциплинарни екипи в случай на дете в риск, заседанията на общинските комисии за детето;</w:t>
            </w:r>
          </w:p>
        </w:tc>
        <w:tc>
          <w:tcPr>
            <w:tcW w:w="1701" w:type="dxa"/>
            <w:vAlign w:val="center"/>
          </w:tcPr>
          <w:p w:rsidR="004700F8" w:rsidRPr="000B7C3F" w:rsidRDefault="004700F8" w:rsidP="00313200">
            <w:pPr>
              <w:ind w:left="-57" w:right="-57"/>
              <w:jc w:val="center"/>
              <w:rPr>
                <w:szCs w:val="24"/>
              </w:rPr>
            </w:pPr>
          </w:p>
        </w:tc>
        <w:tc>
          <w:tcPr>
            <w:tcW w:w="1559" w:type="dxa"/>
            <w:vAlign w:val="center"/>
          </w:tcPr>
          <w:p w:rsidR="004700F8" w:rsidRPr="000B7C3F" w:rsidRDefault="004700F8" w:rsidP="00331C67">
            <w:pPr>
              <w:rPr>
                <w:szCs w:val="24"/>
              </w:rPr>
            </w:pPr>
            <w:r w:rsidRPr="000B7C3F">
              <w:rPr>
                <w:szCs w:val="24"/>
              </w:rPr>
              <w:t>през годината</w:t>
            </w:r>
          </w:p>
        </w:tc>
        <w:tc>
          <w:tcPr>
            <w:tcW w:w="1985" w:type="dxa"/>
            <w:vAlign w:val="center"/>
          </w:tcPr>
          <w:p w:rsidR="004700F8" w:rsidRPr="000B7C3F" w:rsidRDefault="004700F8" w:rsidP="00313200">
            <w:pPr>
              <w:rPr>
                <w:szCs w:val="24"/>
              </w:rPr>
            </w:pPr>
            <w:r w:rsidRPr="000B7C3F">
              <w:rPr>
                <w:szCs w:val="24"/>
              </w:rPr>
              <w:t>зам.-директор РЗИ,</w:t>
            </w:r>
          </w:p>
          <w:p w:rsidR="004700F8" w:rsidRPr="000B7C3F" w:rsidRDefault="004700F8" w:rsidP="00313200">
            <w:pPr>
              <w:rPr>
                <w:szCs w:val="24"/>
              </w:rPr>
            </w:pPr>
            <w:r w:rsidRPr="000B7C3F">
              <w:rPr>
                <w:szCs w:val="24"/>
              </w:rPr>
              <w:t>главен експерт</w:t>
            </w:r>
          </w:p>
        </w:tc>
      </w:tr>
      <w:tr w:rsidR="009C16F4" w:rsidRPr="000B7C3F" w:rsidTr="001D6479">
        <w:trPr>
          <w:cantSplit/>
        </w:trPr>
        <w:tc>
          <w:tcPr>
            <w:tcW w:w="10774" w:type="dxa"/>
          </w:tcPr>
          <w:p w:rsidR="004700F8" w:rsidRPr="000B7C3F" w:rsidRDefault="004700F8" w:rsidP="000C2EE0">
            <w:pPr>
              <w:rPr>
                <w:szCs w:val="24"/>
              </w:rPr>
            </w:pPr>
            <w:r w:rsidRPr="000B7C3F">
              <w:rPr>
                <w:szCs w:val="24"/>
              </w:rPr>
              <w:t>2</w:t>
            </w:r>
            <w:r w:rsidR="000C2EE0">
              <w:rPr>
                <w:szCs w:val="24"/>
                <w:lang w:val="bg-BG"/>
              </w:rPr>
              <w:t>6</w:t>
            </w:r>
            <w:r w:rsidRPr="000B7C3F">
              <w:rPr>
                <w:szCs w:val="24"/>
              </w:rPr>
              <w:t>. Участие в Съвета по осиновяване.</w:t>
            </w:r>
          </w:p>
        </w:tc>
        <w:tc>
          <w:tcPr>
            <w:tcW w:w="1701" w:type="dxa"/>
            <w:vAlign w:val="center"/>
          </w:tcPr>
          <w:p w:rsidR="004700F8" w:rsidRPr="000B7C3F" w:rsidRDefault="004700F8" w:rsidP="00313200">
            <w:pPr>
              <w:ind w:left="-57" w:right="-57"/>
              <w:jc w:val="center"/>
              <w:rPr>
                <w:szCs w:val="24"/>
              </w:rPr>
            </w:pPr>
          </w:p>
        </w:tc>
        <w:tc>
          <w:tcPr>
            <w:tcW w:w="1559" w:type="dxa"/>
            <w:vAlign w:val="center"/>
          </w:tcPr>
          <w:p w:rsidR="004700F8" w:rsidRPr="000B7C3F" w:rsidRDefault="004700F8" w:rsidP="00331C67">
            <w:pPr>
              <w:rPr>
                <w:szCs w:val="24"/>
              </w:rPr>
            </w:pPr>
            <w:r w:rsidRPr="000B7C3F">
              <w:rPr>
                <w:szCs w:val="24"/>
              </w:rPr>
              <w:t>ежеседмично</w:t>
            </w:r>
          </w:p>
        </w:tc>
        <w:tc>
          <w:tcPr>
            <w:tcW w:w="1985" w:type="dxa"/>
            <w:vAlign w:val="center"/>
          </w:tcPr>
          <w:p w:rsidR="004700F8" w:rsidRPr="000B7C3F" w:rsidRDefault="004700F8" w:rsidP="00313200">
            <w:pPr>
              <w:rPr>
                <w:szCs w:val="24"/>
              </w:rPr>
            </w:pPr>
            <w:r w:rsidRPr="000B7C3F">
              <w:rPr>
                <w:szCs w:val="24"/>
              </w:rPr>
              <w:t>главен експерт</w:t>
            </w:r>
          </w:p>
        </w:tc>
      </w:tr>
      <w:tr w:rsidR="009C16F4" w:rsidRPr="000B7C3F" w:rsidTr="001D6479">
        <w:trPr>
          <w:cantSplit/>
        </w:trPr>
        <w:tc>
          <w:tcPr>
            <w:tcW w:w="10774" w:type="dxa"/>
          </w:tcPr>
          <w:p w:rsidR="004700F8" w:rsidRPr="000B7C3F" w:rsidRDefault="004700F8" w:rsidP="00331C67">
            <w:pPr>
              <w:rPr>
                <w:szCs w:val="24"/>
              </w:rPr>
            </w:pPr>
            <w:r w:rsidRPr="000B7C3F">
              <w:rPr>
                <w:szCs w:val="24"/>
              </w:rPr>
              <w:t>27</w:t>
            </w:r>
            <w:r w:rsidR="00331C67">
              <w:rPr>
                <w:szCs w:val="24"/>
                <w:lang w:val="bg-BG"/>
              </w:rPr>
              <w:t>.</w:t>
            </w:r>
            <w:r w:rsidRPr="000B7C3F">
              <w:rPr>
                <w:szCs w:val="24"/>
              </w:rPr>
              <w:t xml:space="preserve"> Изготвяне на отчет за дейността по „Национална програма за подобряване на майчиното и детско здраве 2021-2030 г.“.</w:t>
            </w:r>
          </w:p>
        </w:tc>
        <w:tc>
          <w:tcPr>
            <w:tcW w:w="1701" w:type="dxa"/>
            <w:vAlign w:val="center"/>
          </w:tcPr>
          <w:p w:rsidR="004700F8" w:rsidRPr="000B7C3F" w:rsidRDefault="004700F8" w:rsidP="00313200">
            <w:pPr>
              <w:ind w:left="-57" w:right="-57"/>
              <w:jc w:val="center"/>
              <w:rPr>
                <w:szCs w:val="24"/>
              </w:rPr>
            </w:pPr>
          </w:p>
        </w:tc>
        <w:tc>
          <w:tcPr>
            <w:tcW w:w="1559" w:type="dxa"/>
            <w:vAlign w:val="center"/>
          </w:tcPr>
          <w:p w:rsidR="004700F8" w:rsidRPr="000B7C3F" w:rsidRDefault="004700F8" w:rsidP="00331C67">
            <w:pPr>
              <w:rPr>
                <w:szCs w:val="24"/>
              </w:rPr>
            </w:pPr>
            <w:r w:rsidRPr="000B7C3F">
              <w:rPr>
                <w:szCs w:val="24"/>
              </w:rPr>
              <w:t>2 пъти в годината</w:t>
            </w:r>
          </w:p>
        </w:tc>
        <w:tc>
          <w:tcPr>
            <w:tcW w:w="1985" w:type="dxa"/>
            <w:vAlign w:val="center"/>
          </w:tcPr>
          <w:p w:rsidR="004700F8" w:rsidRPr="000B7C3F" w:rsidRDefault="004700F8" w:rsidP="00313200">
            <w:pPr>
              <w:rPr>
                <w:szCs w:val="24"/>
              </w:rPr>
            </w:pPr>
            <w:r w:rsidRPr="000B7C3F">
              <w:rPr>
                <w:szCs w:val="24"/>
              </w:rPr>
              <w:t>директор МД,</w:t>
            </w:r>
          </w:p>
          <w:p w:rsidR="004700F8" w:rsidRPr="000B7C3F" w:rsidRDefault="004700F8" w:rsidP="00313200">
            <w:pPr>
              <w:rPr>
                <w:szCs w:val="24"/>
              </w:rPr>
            </w:pPr>
            <w:r w:rsidRPr="000B7C3F">
              <w:rPr>
                <w:szCs w:val="24"/>
              </w:rPr>
              <w:t>гл. експерт</w:t>
            </w:r>
          </w:p>
        </w:tc>
      </w:tr>
      <w:tr w:rsidR="009C16F4" w:rsidRPr="000B7C3F" w:rsidTr="001D6479">
        <w:trPr>
          <w:cantSplit/>
        </w:trPr>
        <w:tc>
          <w:tcPr>
            <w:tcW w:w="10774" w:type="dxa"/>
          </w:tcPr>
          <w:p w:rsidR="004700F8" w:rsidRPr="000B7C3F" w:rsidRDefault="004700F8" w:rsidP="00313200">
            <w:pPr>
              <w:pStyle w:val="ListParagraph"/>
              <w:ind w:left="0"/>
              <w:rPr>
                <w:szCs w:val="24"/>
                <w:lang w:val="ru-RU"/>
              </w:rPr>
            </w:pPr>
            <w:r w:rsidRPr="000B7C3F">
              <w:rPr>
                <w:szCs w:val="24"/>
              </w:rPr>
              <w:t>28. Участие в изработването и актуализиране на областната здравна карта.</w:t>
            </w:r>
          </w:p>
        </w:tc>
        <w:tc>
          <w:tcPr>
            <w:tcW w:w="1701" w:type="dxa"/>
            <w:vAlign w:val="center"/>
          </w:tcPr>
          <w:p w:rsidR="004700F8" w:rsidRPr="000B7C3F" w:rsidRDefault="004700F8" w:rsidP="00313200">
            <w:pPr>
              <w:ind w:left="-57" w:right="-57"/>
              <w:jc w:val="center"/>
              <w:rPr>
                <w:szCs w:val="24"/>
              </w:rPr>
            </w:pPr>
          </w:p>
        </w:tc>
        <w:tc>
          <w:tcPr>
            <w:tcW w:w="1559" w:type="dxa"/>
            <w:vAlign w:val="center"/>
          </w:tcPr>
          <w:p w:rsidR="004700F8" w:rsidRPr="000B7C3F" w:rsidRDefault="004700F8" w:rsidP="00331C67">
            <w:pPr>
              <w:rPr>
                <w:szCs w:val="24"/>
              </w:rPr>
            </w:pPr>
            <w:r w:rsidRPr="000B7C3F">
              <w:rPr>
                <w:szCs w:val="24"/>
              </w:rPr>
              <w:t>в изпълнение на инструкции от МЗ</w:t>
            </w:r>
          </w:p>
        </w:tc>
        <w:tc>
          <w:tcPr>
            <w:tcW w:w="1985" w:type="dxa"/>
            <w:vAlign w:val="center"/>
          </w:tcPr>
          <w:p w:rsidR="004700F8" w:rsidRPr="000B7C3F" w:rsidRDefault="004700F8" w:rsidP="00313200">
            <w:pPr>
              <w:rPr>
                <w:szCs w:val="24"/>
              </w:rPr>
            </w:pPr>
            <w:r w:rsidRPr="000B7C3F">
              <w:rPr>
                <w:szCs w:val="24"/>
              </w:rPr>
              <w:t>зам.-директор РЗИ</w:t>
            </w:r>
          </w:p>
          <w:p w:rsidR="004700F8" w:rsidRPr="000B7C3F" w:rsidRDefault="004700F8" w:rsidP="00313200">
            <w:pPr>
              <w:rPr>
                <w:szCs w:val="24"/>
              </w:rPr>
            </w:pPr>
            <w:r w:rsidRPr="000B7C3F">
              <w:rPr>
                <w:szCs w:val="24"/>
              </w:rPr>
              <w:t>главни експерти</w:t>
            </w:r>
          </w:p>
        </w:tc>
      </w:tr>
      <w:tr w:rsidR="009C16F4" w:rsidRPr="000B7C3F" w:rsidTr="001D6479">
        <w:trPr>
          <w:cantSplit/>
        </w:trPr>
        <w:tc>
          <w:tcPr>
            <w:tcW w:w="10774" w:type="dxa"/>
          </w:tcPr>
          <w:p w:rsidR="004700F8" w:rsidRPr="000B7C3F" w:rsidRDefault="004700F8" w:rsidP="001D6479">
            <w:pPr>
              <w:pStyle w:val="ListParagraph"/>
              <w:ind w:left="0"/>
              <w:rPr>
                <w:szCs w:val="24"/>
              </w:rPr>
            </w:pPr>
            <w:r w:rsidRPr="000B7C3F">
              <w:rPr>
                <w:szCs w:val="24"/>
              </w:rPr>
              <w:t>29. Изготвяне на справочник „Здравеопазване” за 202</w:t>
            </w:r>
            <w:r w:rsidR="001D6479">
              <w:rPr>
                <w:szCs w:val="24"/>
                <w:lang w:val="bg-BG"/>
              </w:rPr>
              <w:t>5</w:t>
            </w:r>
            <w:r w:rsidRPr="000B7C3F">
              <w:rPr>
                <w:szCs w:val="24"/>
              </w:rPr>
              <w:t xml:space="preserve"> г.</w:t>
            </w:r>
          </w:p>
        </w:tc>
        <w:tc>
          <w:tcPr>
            <w:tcW w:w="1701" w:type="dxa"/>
            <w:vAlign w:val="center"/>
          </w:tcPr>
          <w:p w:rsidR="004700F8" w:rsidRPr="000B7C3F" w:rsidRDefault="004700F8" w:rsidP="00313200">
            <w:pPr>
              <w:ind w:left="-57" w:right="-57"/>
              <w:jc w:val="center"/>
              <w:rPr>
                <w:szCs w:val="24"/>
              </w:rPr>
            </w:pPr>
          </w:p>
        </w:tc>
        <w:tc>
          <w:tcPr>
            <w:tcW w:w="1559" w:type="dxa"/>
            <w:vAlign w:val="center"/>
          </w:tcPr>
          <w:p w:rsidR="004700F8" w:rsidRPr="000B7C3F" w:rsidRDefault="004700F8" w:rsidP="00331C67">
            <w:pPr>
              <w:rPr>
                <w:szCs w:val="24"/>
              </w:rPr>
            </w:pPr>
            <w:r w:rsidRPr="000B7C3F">
              <w:rPr>
                <w:szCs w:val="24"/>
              </w:rPr>
              <w:t>м. юни</w:t>
            </w:r>
          </w:p>
        </w:tc>
        <w:tc>
          <w:tcPr>
            <w:tcW w:w="1985" w:type="dxa"/>
            <w:vAlign w:val="center"/>
          </w:tcPr>
          <w:p w:rsidR="004700F8" w:rsidRPr="000B7C3F" w:rsidRDefault="004700F8" w:rsidP="00313200">
            <w:pPr>
              <w:rPr>
                <w:szCs w:val="24"/>
              </w:rPr>
            </w:pPr>
            <w:r w:rsidRPr="000B7C3F">
              <w:rPr>
                <w:szCs w:val="24"/>
              </w:rPr>
              <w:t>главни експерти</w:t>
            </w:r>
          </w:p>
        </w:tc>
      </w:tr>
    </w:tbl>
    <w:p w:rsidR="00CD11EC" w:rsidRDefault="00CD11EC" w:rsidP="005F32C5">
      <w:pPr>
        <w:spacing w:after="120"/>
        <w:ind w:firstLine="720"/>
        <w:rPr>
          <w:b/>
        </w:rPr>
      </w:pPr>
    </w:p>
    <w:p w:rsidR="00A45477" w:rsidRPr="006918AC" w:rsidRDefault="00A45477" w:rsidP="00E34C3B">
      <w:pPr>
        <w:pStyle w:val="40"/>
        <w:shd w:val="clear" w:color="auto" w:fill="auto"/>
        <w:ind w:firstLine="0"/>
        <w:rPr>
          <w:rFonts w:ascii="Times New Roman" w:hAnsi="Times New Roman" w:cs="Times New Roman"/>
          <w:sz w:val="24"/>
          <w:szCs w:val="24"/>
          <w:u w:val="single"/>
        </w:rPr>
      </w:pPr>
      <w:r w:rsidRPr="006918AC">
        <w:rPr>
          <w:rFonts w:ascii="Times New Roman" w:hAnsi="Times New Roman" w:cs="Times New Roman"/>
          <w:sz w:val="24"/>
          <w:szCs w:val="24"/>
          <w:u w:val="single"/>
        </w:rPr>
        <w:t>БЮДЖЕТНА ПРОГРАМА “АДМИНИСТРАЦИЯ”</w:t>
      </w:r>
    </w:p>
    <w:p w:rsidR="00A45477" w:rsidRPr="00FE5997" w:rsidRDefault="00A45477" w:rsidP="00E34C3B">
      <w:pPr>
        <w:keepNext/>
        <w:keepLines/>
        <w:tabs>
          <w:tab w:val="left" w:pos="567"/>
        </w:tabs>
        <w:ind w:firstLine="567"/>
        <w:outlineLvl w:val="1"/>
        <w:rPr>
          <w:b/>
          <w:bCs/>
          <w:lang w:eastAsia="en-US"/>
        </w:rPr>
      </w:pPr>
      <w:r w:rsidRPr="00FE5997">
        <w:rPr>
          <w:b/>
          <w:bCs/>
          <w:i/>
          <w:iCs/>
          <w:lang w:eastAsia="en-US"/>
        </w:rPr>
        <w:t>Цел на програмата:</w:t>
      </w:r>
    </w:p>
    <w:p w:rsidR="00E34C3B" w:rsidRDefault="00E34C3B" w:rsidP="00E34C3B">
      <w:pPr>
        <w:ind w:left="567" w:firstLine="567"/>
        <w:jc w:val="both"/>
      </w:pPr>
    </w:p>
    <w:p w:rsidR="00A45477" w:rsidRPr="00FE5997" w:rsidRDefault="00A45477" w:rsidP="001D6479">
      <w:pPr>
        <w:ind w:firstLine="284"/>
        <w:jc w:val="both"/>
      </w:pPr>
      <w:r w:rsidRPr="00FE5997">
        <w:t>Дейностите на бюджетната програма са насочени към подпомагане осъществяването на правомощията на директора на РЗИ - Р</w:t>
      </w:r>
      <w:r>
        <w:t>усе</w:t>
      </w:r>
      <w:r w:rsidRPr="00FE5997">
        <w:t xml:space="preserve"> като ръководител на администрацията и създаване  условия  за осъществяването на дейността на специализираната администрация и извършване на технически дейности, свързани с цялостният процес на административно обслужване.</w:t>
      </w:r>
    </w:p>
    <w:p w:rsidR="00A45477" w:rsidRPr="00FE5997" w:rsidRDefault="00A45477" w:rsidP="001D6479">
      <w:pPr>
        <w:ind w:firstLine="284"/>
        <w:jc w:val="both"/>
      </w:pPr>
      <w:r w:rsidRPr="00FE5997">
        <w:t xml:space="preserve">Планирането на дейностите по програмата се извършва при спазване на принципите за законосъобразност, добро финансово управление и прозрачност и са целево ориентирани към създаване на максимално благоприятни условия за изпълнение на останалите бюджетни програми, формиращи структурата на програмният бюджет на РЗИ </w:t>
      </w:r>
      <w:r>
        <w:t xml:space="preserve">- </w:t>
      </w:r>
      <w:r w:rsidRPr="00FE5997">
        <w:t>Р</w:t>
      </w:r>
      <w:r>
        <w:t>усе</w:t>
      </w:r>
      <w:r w:rsidRPr="00FE5997">
        <w:t>.</w:t>
      </w:r>
    </w:p>
    <w:p w:rsidR="00A45477" w:rsidRPr="00FE5997" w:rsidRDefault="00A45477" w:rsidP="001D6479">
      <w:pPr>
        <w:ind w:firstLine="284"/>
        <w:jc w:val="both"/>
      </w:pPr>
      <w:r w:rsidRPr="00FE5997">
        <w:t>Бюджетната програма е с фокус към клиента (вътрешен - външен) и цели ефективното удовлетворяване потребностите, интересите и очакванията на клиентите или потребителите на услугите и дейностите, явяващи се структурни елементи на програмата.</w:t>
      </w:r>
    </w:p>
    <w:p w:rsidR="00A45477" w:rsidRDefault="00A45477" w:rsidP="00055FA1">
      <w:pPr>
        <w:tabs>
          <w:tab w:val="left" w:pos="567"/>
        </w:tabs>
        <w:spacing w:before="120"/>
        <w:rPr>
          <w:b/>
          <w:bCs/>
          <w:i/>
          <w:iCs/>
          <w:lang w:eastAsia="en-US"/>
        </w:rPr>
      </w:pPr>
      <w:r w:rsidRPr="00FE5997">
        <w:rPr>
          <w:b/>
          <w:bCs/>
          <w:i/>
          <w:iCs/>
          <w:lang w:eastAsia="en-US"/>
        </w:rPr>
        <w:lastRenderedPageBreak/>
        <w:t>Оперативни цели:</w:t>
      </w:r>
    </w:p>
    <w:p w:rsidR="00A45477" w:rsidRPr="00FE5997" w:rsidRDefault="00A45477" w:rsidP="00055FA1">
      <w:pPr>
        <w:widowControl w:val="0"/>
        <w:numPr>
          <w:ilvl w:val="0"/>
          <w:numId w:val="27"/>
        </w:numPr>
        <w:ind w:left="709" w:hanging="142"/>
        <w:rPr>
          <w:lang w:eastAsia="en-US"/>
        </w:rPr>
      </w:pPr>
      <w:r w:rsidRPr="00FE5997">
        <w:rPr>
          <w:lang w:eastAsia="en-US"/>
        </w:rPr>
        <w:t>Изготвя и актуализира длъжностното разписание и поименното разписание на длъжностите;</w:t>
      </w:r>
    </w:p>
    <w:p w:rsidR="00A45477" w:rsidRPr="00FE5997" w:rsidRDefault="00A45477" w:rsidP="006B3346">
      <w:pPr>
        <w:widowControl w:val="0"/>
        <w:numPr>
          <w:ilvl w:val="0"/>
          <w:numId w:val="27"/>
        </w:numPr>
        <w:tabs>
          <w:tab w:val="left" w:pos="1134"/>
        </w:tabs>
        <w:ind w:left="567" w:firstLine="0"/>
        <w:rPr>
          <w:lang w:eastAsia="en-US"/>
        </w:rPr>
      </w:pPr>
      <w:r w:rsidRPr="00FE5997">
        <w:rPr>
          <w:lang w:eastAsia="en-US"/>
        </w:rPr>
        <w:t>Организира и участва в разработването, актуализирането и утвърждаването на длъжностните характеристики и процеса на атестиране на служителите в РЗИ - Р</w:t>
      </w:r>
      <w:r>
        <w:rPr>
          <w:lang w:eastAsia="en-US"/>
        </w:rPr>
        <w:t>усе</w:t>
      </w:r>
      <w:r w:rsidRPr="00FE5997">
        <w:rPr>
          <w:lang w:eastAsia="en-US"/>
        </w:rPr>
        <w:t>;</w:t>
      </w:r>
    </w:p>
    <w:p w:rsidR="00A45477" w:rsidRPr="00FE5997" w:rsidRDefault="00A45477" w:rsidP="006B3346">
      <w:pPr>
        <w:widowControl w:val="0"/>
        <w:numPr>
          <w:ilvl w:val="0"/>
          <w:numId w:val="27"/>
        </w:numPr>
        <w:tabs>
          <w:tab w:val="left" w:pos="1134"/>
        </w:tabs>
        <w:ind w:left="567" w:firstLine="0"/>
        <w:rPr>
          <w:lang w:eastAsia="en-US"/>
        </w:rPr>
      </w:pPr>
      <w:r w:rsidRPr="00FE5997">
        <w:rPr>
          <w:lang w:eastAsia="en-US"/>
        </w:rPr>
        <w:t>Поддържа служебните и трудовите досиета на служителите, издава и заверява служебни и трудови книжки;</w:t>
      </w:r>
    </w:p>
    <w:p w:rsidR="00A45477" w:rsidRPr="00FE5997" w:rsidRDefault="00A45477" w:rsidP="006B3346">
      <w:pPr>
        <w:widowControl w:val="0"/>
        <w:numPr>
          <w:ilvl w:val="0"/>
          <w:numId w:val="27"/>
        </w:numPr>
        <w:tabs>
          <w:tab w:val="left" w:pos="1134"/>
        </w:tabs>
        <w:ind w:left="567" w:firstLine="0"/>
        <w:jc w:val="both"/>
        <w:rPr>
          <w:lang w:eastAsia="en-US"/>
        </w:rPr>
      </w:pPr>
      <w:r w:rsidRPr="00FE5997">
        <w:rPr>
          <w:lang w:eastAsia="en-US"/>
        </w:rPr>
        <w:t>Организира дейността и участва със свои представители в комисии за провеждане на конкурси по Закона за държавния служител и по Кодекса на труда, изготвя и отговаря за законосъобразното съставяне на актовете, свързани с възникване, изменение и прекратяване на служебните и трудовите правоотношения на служителите в РЗИ - Р</w:t>
      </w:r>
      <w:r>
        <w:rPr>
          <w:lang w:eastAsia="en-US"/>
        </w:rPr>
        <w:t>усе</w:t>
      </w:r>
      <w:r w:rsidRPr="00FE5997">
        <w:rPr>
          <w:lang w:eastAsia="en-US"/>
        </w:rPr>
        <w:t>;</w:t>
      </w:r>
    </w:p>
    <w:p w:rsidR="00A45477" w:rsidRPr="00FE5997" w:rsidRDefault="00A45477" w:rsidP="006B3346">
      <w:pPr>
        <w:widowControl w:val="0"/>
        <w:numPr>
          <w:ilvl w:val="0"/>
          <w:numId w:val="27"/>
        </w:numPr>
        <w:tabs>
          <w:tab w:val="left" w:pos="1134"/>
        </w:tabs>
        <w:ind w:left="567" w:firstLine="0"/>
        <w:jc w:val="both"/>
        <w:rPr>
          <w:lang w:eastAsia="en-US"/>
        </w:rPr>
      </w:pPr>
      <w:r w:rsidRPr="00FE5997">
        <w:rPr>
          <w:lang w:eastAsia="en-US"/>
        </w:rPr>
        <w:t>Организира и осигурява дейността по административно обслужване на физически и юридически лица на принципа "едно гише" и предприема действия в съответствие с Административно</w:t>
      </w:r>
      <w:r>
        <w:rPr>
          <w:lang w:eastAsia="en-US"/>
        </w:rPr>
        <w:t>-</w:t>
      </w:r>
      <w:r w:rsidRPr="00FE5997">
        <w:rPr>
          <w:lang w:eastAsia="en-US"/>
        </w:rPr>
        <w:t>процесуалния кодекс и Наредбата за административното обслужване.</w:t>
      </w:r>
    </w:p>
    <w:p w:rsidR="00A45477" w:rsidRPr="00FE5997" w:rsidRDefault="00A45477" w:rsidP="006B3346">
      <w:pPr>
        <w:widowControl w:val="0"/>
        <w:numPr>
          <w:ilvl w:val="0"/>
          <w:numId w:val="27"/>
        </w:numPr>
        <w:tabs>
          <w:tab w:val="left" w:pos="1134"/>
        </w:tabs>
        <w:ind w:left="567" w:firstLine="0"/>
        <w:jc w:val="both"/>
        <w:rPr>
          <w:lang w:eastAsia="en-US"/>
        </w:rPr>
      </w:pPr>
      <w:r w:rsidRPr="00FE5997">
        <w:rPr>
          <w:lang w:eastAsia="en-US"/>
        </w:rPr>
        <w:t>Организира и извършва деловодната дейност в РЗИ - Р</w:t>
      </w:r>
      <w:r>
        <w:rPr>
          <w:lang w:eastAsia="en-US"/>
        </w:rPr>
        <w:t>усе</w:t>
      </w:r>
      <w:r w:rsidRPr="00FE5997">
        <w:rPr>
          <w:lang w:eastAsia="en-US"/>
        </w:rPr>
        <w:t>, систематизира и съхранява документи в съответствие с изискванията на Закона за Националния архивен фонд и отговаря за организирането на куриерски услуги;</w:t>
      </w:r>
    </w:p>
    <w:p w:rsidR="00A45477" w:rsidRPr="00FE5997" w:rsidRDefault="00A45477" w:rsidP="006B3346">
      <w:pPr>
        <w:widowControl w:val="0"/>
        <w:numPr>
          <w:ilvl w:val="0"/>
          <w:numId w:val="27"/>
        </w:numPr>
        <w:tabs>
          <w:tab w:val="left" w:pos="1134"/>
        </w:tabs>
        <w:ind w:left="567" w:firstLine="0"/>
        <w:jc w:val="both"/>
        <w:rPr>
          <w:lang w:eastAsia="en-US"/>
        </w:rPr>
      </w:pPr>
      <w:r w:rsidRPr="00FE5997">
        <w:rPr>
          <w:lang w:eastAsia="en-US"/>
        </w:rPr>
        <w:t>Изразява становища за законосъобразността на проектите на актове по Административно</w:t>
      </w:r>
      <w:r>
        <w:rPr>
          <w:lang w:eastAsia="en-US"/>
        </w:rPr>
        <w:t>-</w:t>
      </w:r>
      <w:r w:rsidRPr="00FE5997">
        <w:rPr>
          <w:lang w:eastAsia="en-US"/>
        </w:rPr>
        <w:t>процесуалния кодекс и на актовете и наказателните постановления по Закона за административните нарушения и наказания;</w:t>
      </w:r>
    </w:p>
    <w:p w:rsidR="00A45477" w:rsidRPr="00FE5997" w:rsidRDefault="00A45477" w:rsidP="006B3346">
      <w:pPr>
        <w:widowControl w:val="0"/>
        <w:numPr>
          <w:ilvl w:val="0"/>
          <w:numId w:val="27"/>
        </w:numPr>
        <w:tabs>
          <w:tab w:val="left" w:pos="1134"/>
        </w:tabs>
        <w:ind w:left="567" w:firstLine="0"/>
        <w:jc w:val="both"/>
        <w:rPr>
          <w:lang w:eastAsia="en-US"/>
        </w:rPr>
      </w:pPr>
      <w:r w:rsidRPr="00FE5997">
        <w:rPr>
          <w:lang w:eastAsia="en-US"/>
        </w:rPr>
        <w:t>Разработва предложения за решаване на правни проблеми, свързани с дейността на РЗИ - Р</w:t>
      </w:r>
      <w:r>
        <w:rPr>
          <w:lang w:eastAsia="en-US"/>
        </w:rPr>
        <w:t>усе</w:t>
      </w:r>
      <w:r w:rsidRPr="00FE5997">
        <w:rPr>
          <w:lang w:eastAsia="en-US"/>
        </w:rPr>
        <w:t>;</w:t>
      </w:r>
    </w:p>
    <w:p w:rsidR="00A45477" w:rsidRPr="00FE5997" w:rsidRDefault="00A45477" w:rsidP="006B3346">
      <w:pPr>
        <w:widowControl w:val="0"/>
        <w:numPr>
          <w:ilvl w:val="0"/>
          <w:numId w:val="27"/>
        </w:numPr>
        <w:tabs>
          <w:tab w:val="left" w:pos="1134"/>
        </w:tabs>
        <w:ind w:left="567" w:firstLine="0"/>
        <w:jc w:val="both"/>
        <w:rPr>
          <w:lang w:eastAsia="en-US"/>
        </w:rPr>
      </w:pPr>
      <w:r w:rsidRPr="00FE5997">
        <w:rPr>
          <w:lang w:eastAsia="en-US"/>
        </w:rPr>
        <w:t>Изготвя договорите, по които РЗИ - Р</w:t>
      </w:r>
      <w:r>
        <w:rPr>
          <w:lang w:eastAsia="en-US"/>
        </w:rPr>
        <w:t>усе</w:t>
      </w:r>
      <w:r w:rsidRPr="00FE5997">
        <w:rPr>
          <w:lang w:eastAsia="en-US"/>
        </w:rPr>
        <w:t xml:space="preserve"> е страна;</w:t>
      </w:r>
    </w:p>
    <w:p w:rsidR="00A45477" w:rsidRPr="00FE5997" w:rsidRDefault="00A45477" w:rsidP="006B3346">
      <w:pPr>
        <w:widowControl w:val="0"/>
        <w:numPr>
          <w:ilvl w:val="0"/>
          <w:numId w:val="27"/>
        </w:numPr>
        <w:tabs>
          <w:tab w:val="left" w:pos="1134"/>
        </w:tabs>
        <w:ind w:left="567" w:firstLine="0"/>
        <w:jc w:val="both"/>
        <w:rPr>
          <w:lang w:eastAsia="en-US"/>
        </w:rPr>
      </w:pPr>
      <w:r w:rsidRPr="00FE5997">
        <w:rPr>
          <w:lang w:eastAsia="en-US"/>
        </w:rPr>
        <w:t>Осъществява процесуално представителство пред органите на съдебната власт и Комисията за защита на конкуренцията, Комисията за защита на личните данни и Комисията за защита от дискриминация;</w:t>
      </w:r>
    </w:p>
    <w:p w:rsidR="00A45477" w:rsidRPr="00FE5997" w:rsidRDefault="00A45477" w:rsidP="006B3346">
      <w:pPr>
        <w:widowControl w:val="0"/>
        <w:numPr>
          <w:ilvl w:val="0"/>
          <w:numId w:val="27"/>
        </w:numPr>
        <w:tabs>
          <w:tab w:val="left" w:pos="1134"/>
        </w:tabs>
        <w:ind w:left="567" w:firstLine="0"/>
        <w:jc w:val="both"/>
        <w:rPr>
          <w:lang w:eastAsia="en-US"/>
        </w:rPr>
      </w:pPr>
      <w:r w:rsidRPr="00FE5997">
        <w:rPr>
          <w:lang w:eastAsia="en-US"/>
        </w:rPr>
        <w:t>Изготвя план за бюджетните средства, необходими за дейността на РЗИ - Р</w:t>
      </w:r>
      <w:r>
        <w:rPr>
          <w:lang w:eastAsia="en-US"/>
        </w:rPr>
        <w:t>усе</w:t>
      </w:r>
      <w:r w:rsidRPr="00FE5997">
        <w:rPr>
          <w:lang w:eastAsia="en-US"/>
        </w:rPr>
        <w:t>;</w:t>
      </w:r>
    </w:p>
    <w:p w:rsidR="00A45477" w:rsidRPr="00FE5997" w:rsidRDefault="00A45477" w:rsidP="006B3346">
      <w:pPr>
        <w:widowControl w:val="0"/>
        <w:numPr>
          <w:ilvl w:val="0"/>
          <w:numId w:val="27"/>
        </w:numPr>
        <w:tabs>
          <w:tab w:val="left" w:pos="1134"/>
        </w:tabs>
        <w:ind w:left="567" w:firstLine="0"/>
        <w:jc w:val="both"/>
        <w:rPr>
          <w:lang w:eastAsia="en-US"/>
        </w:rPr>
      </w:pPr>
      <w:r w:rsidRPr="00FE5997">
        <w:rPr>
          <w:lang w:eastAsia="en-US"/>
        </w:rPr>
        <w:t>Осъществява финансово-счетоводното обслужване на РЗИ - Р</w:t>
      </w:r>
      <w:r>
        <w:rPr>
          <w:lang w:eastAsia="en-US"/>
        </w:rPr>
        <w:t>усе</w:t>
      </w:r>
      <w:r w:rsidRPr="00FE5997">
        <w:rPr>
          <w:lang w:eastAsia="en-US"/>
        </w:rPr>
        <w:t xml:space="preserve"> и предприема действия за своевременно събиране вземанията на РЗИ и тяхното администриране;</w:t>
      </w:r>
    </w:p>
    <w:p w:rsidR="00A45477" w:rsidRPr="00FE5997" w:rsidRDefault="00A45477" w:rsidP="006B3346">
      <w:pPr>
        <w:widowControl w:val="0"/>
        <w:numPr>
          <w:ilvl w:val="0"/>
          <w:numId w:val="27"/>
        </w:numPr>
        <w:tabs>
          <w:tab w:val="left" w:pos="1134"/>
        </w:tabs>
        <w:ind w:left="567" w:firstLine="0"/>
        <w:jc w:val="both"/>
        <w:rPr>
          <w:lang w:eastAsia="en-US"/>
        </w:rPr>
      </w:pPr>
      <w:r w:rsidRPr="00FE5997">
        <w:rPr>
          <w:lang w:eastAsia="en-US"/>
        </w:rPr>
        <w:t>Организира провеждането на процедури за възлагане на обществени поръчки;</w:t>
      </w:r>
    </w:p>
    <w:p w:rsidR="00A45477" w:rsidRDefault="00A45477" w:rsidP="006B3346">
      <w:pPr>
        <w:widowControl w:val="0"/>
        <w:numPr>
          <w:ilvl w:val="0"/>
          <w:numId w:val="27"/>
        </w:numPr>
        <w:tabs>
          <w:tab w:val="left" w:pos="1134"/>
        </w:tabs>
        <w:ind w:left="567" w:firstLine="0"/>
        <w:jc w:val="both"/>
        <w:rPr>
          <w:lang w:eastAsia="en-US"/>
        </w:rPr>
      </w:pPr>
      <w:r w:rsidRPr="00FE5997">
        <w:rPr>
          <w:lang w:eastAsia="en-US"/>
        </w:rPr>
        <w:t>Създава и поддържа публични регистри и база данни и поддържа интернет страницата на РЗИ - Р</w:t>
      </w:r>
      <w:r>
        <w:rPr>
          <w:lang w:eastAsia="en-US"/>
        </w:rPr>
        <w:t>усе</w:t>
      </w:r>
      <w:r w:rsidRPr="00FE5997">
        <w:rPr>
          <w:lang w:eastAsia="en-US"/>
        </w:rPr>
        <w:t xml:space="preserve"> в актуално състояние;</w:t>
      </w:r>
    </w:p>
    <w:p w:rsidR="00B9314B" w:rsidRPr="00FE5997" w:rsidRDefault="00B9314B" w:rsidP="006B3346">
      <w:pPr>
        <w:widowControl w:val="0"/>
        <w:numPr>
          <w:ilvl w:val="0"/>
          <w:numId w:val="27"/>
        </w:numPr>
        <w:tabs>
          <w:tab w:val="left" w:pos="1134"/>
        </w:tabs>
        <w:ind w:left="567" w:firstLine="0"/>
        <w:jc w:val="both"/>
        <w:rPr>
          <w:lang w:eastAsia="en-US"/>
        </w:rPr>
      </w:pPr>
      <w:r w:rsidRPr="00FE5997">
        <w:rPr>
          <w:lang w:eastAsia="en-US"/>
        </w:rPr>
        <w:t>Организира работата с електронни документи, предоставянето на административни услуги по електронен път и обмена на електронни документи между административните органи;</w:t>
      </w:r>
    </w:p>
    <w:p w:rsidR="00B9314B" w:rsidRPr="00FE5997" w:rsidRDefault="00B9314B" w:rsidP="006B3346">
      <w:pPr>
        <w:widowControl w:val="0"/>
        <w:numPr>
          <w:ilvl w:val="0"/>
          <w:numId w:val="27"/>
        </w:numPr>
        <w:tabs>
          <w:tab w:val="left" w:pos="1134"/>
        </w:tabs>
        <w:ind w:left="567" w:firstLine="0"/>
        <w:rPr>
          <w:lang w:eastAsia="en-US"/>
        </w:rPr>
      </w:pPr>
      <w:r w:rsidRPr="00FE5997">
        <w:rPr>
          <w:lang w:eastAsia="en-US"/>
        </w:rPr>
        <w:t>Съгласува и осъществява автоматизирания обмен на данни с национални и ведомствени информационни системи и интеграцията в единната комуникационна инфраструктура на администрацията;</w:t>
      </w:r>
    </w:p>
    <w:p w:rsidR="00B9314B" w:rsidRPr="00FE5997" w:rsidRDefault="00B9314B" w:rsidP="006B3346">
      <w:pPr>
        <w:widowControl w:val="0"/>
        <w:numPr>
          <w:ilvl w:val="0"/>
          <w:numId w:val="27"/>
        </w:numPr>
        <w:tabs>
          <w:tab w:val="left" w:pos="1134"/>
        </w:tabs>
        <w:ind w:left="567" w:firstLine="0"/>
        <w:rPr>
          <w:lang w:eastAsia="en-US"/>
        </w:rPr>
      </w:pPr>
      <w:r w:rsidRPr="00FE5997">
        <w:rPr>
          <w:lang w:eastAsia="en-US"/>
        </w:rPr>
        <w:t>Организира, контролира и отговаря за поддържането, изправността и сигурността на автоматизираната информационна инфраструктура на РЗИ - Р</w:t>
      </w:r>
      <w:r>
        <w:rPr>
          <w:lang w:eastAsia="en-US"/>
        </w:rPr>
        <w:t>усе</w:t>
      </w:r>
      <w:r w:rsidRPr="00FE5997">
        <w:rPr>
          <w:lang w:eastAsia="en-US"/>
        </w:rPr>
        <w:t xml:space="preserve"> - локални мрежи, комуникационно оборудване, компютърна техника и др.;</w:t>
      </w:r>
    </w:p>
    <w:p w:rsidR="00B9314B" w:rsidRPr="00FE5997" w:rsidRDefault="00B9314B" w:rsidP="006B3346">
      <w:pPr>
        <w:widowControl w:val="0"/>
        <w:numPr>
          <w:ilvl w:val="0"/>
          <w:numId w:val="27"/>
        </w:numPr>
        <w:tabs>
          <w:tab w:val="left" w:pos="1134"/>
        </w:tabs>
        <w:ind w:left="567" w:firstLine="0"/>
        <w:rPr>
          <w:lang w:eastAsia="en-US"/>
        </w:rPr>
      </w:pPr>
      <w:r w:rsidRPr="00FE5997">
        <w:rPr>
          <w:lang w:eastAsia="en-US"/>
        </w:rPr>
        <w:t>Организира стопанското и транспортното обслужване в РЗИ – Р</w:t>
      </w:r>
      <w:r>
        <w:rPr>
          <w:lang w:eastAsia="en-US"/>
        </w:rPr>
        <w:t>усе</w:t>
      </w:r>
      <w:r w:rsidRPr="00FE5997">
        <w:rPr>
          <w:lang w:eastAsia="en-US"/>
        </w:rPr>
        <w:t>;</w:t>
      </w:r>
    </w:p>
    <w:p w:rsidR="00B9314B" w:rsidRDefault="00B9314B" w:rsidP="006B3346">
      <w:pPr>
        <w:widowControl w:val="0"/>
        <w:numPr>
          <w:ilvl w:val="0"/>
          <w:numId w:val="27"/>
        </w:numPr>
        <w:tabs>
          <w:tab w:val="left" w:pos="1134"/>
        </w:tabs>
        <w:ind w:left="567" w:firstLine="0"/>
        <w:rPr>
          <w:lang w:eastAsia="en-US"/>
        </w:rPr>
      </w:pPr>
      <w:r w:rsidRPr="00FE5997">
        <w:rPr>
          <w:lang w:eastAsia="en-US"/>
        </w:rPr>
        <w:t>Организира и контролира дейностите по осигуряване на пожарна и аварийна безопасност в инспекцията.</w:t>
      </w:r>
    </w:p>
    <w:p w:rsidR="00B9314B" w:rsidRPr="00FE5997" w:rsidRDefault="00B9314B" w:rsidP="006B3346">
      <w:pPr>
        <w:widowControl w:val="0"/>
        <w:tabs>
          <w:tab w:val="left" w:pos="1134"/>
        </w:tabs>
        <w:ind w:left="1134"/>
        <w:rPr>
          <w:lang w:eastAsia="en-US"/>
        </w:rPr>
      </w:pPr>
    </w:p>
    <w:p w:rsidR="004E3B8B" w:rsidRDefault="004E3B8B">
      <w:pPr>
        <w:spacing w:after="160" w:line="259" w:lineRule="auto"/>
        <w:rPr>
          <w:b/>
          <w:lang w:val="bg-BG" w:eastAsia="en-US"/>
        </w:rPr>
      </w:pPr>
      <w:r>
        <w:rPr>
          <w:b/>
          <w:lang w:val="bg-BG" w:eastAsia="en-US"/>
        </w:rPr>
        <w:br w:type="page"/>
      </w:r>
    </w:p>
    <w:p w:rsidR="00B9314B" w:rsidRDefault="006B3346" w:rsidP="006B3346">
      <w:pPr>
        <w:widowControl w:val="0"/>
        <w:ind w:firstLine="142"/>
        <w:jc w:val="center"/>
      </w:pPr>
      <w:r w:rsidRPr="00B9314B">
        <w:rPr>
          <w:b/>
          <w:lang w:val="bg-BG" w:eastAsia="en-US"/>
        </w:rPr>
        <w:lastRenderedPageBreak/>
        <w:t>ДИРЕКЦИЯ „АДМИНИСТРАТИВНО-ПРАВНО И СТОПАНСКО ОБСЛУЖВАНЕ“</w:t>
      </w:r>
      <w:r w:rsidR="00B9314B">
        <w:br w:type="textWrapping" w:clear="all"/>
      </w:r>
    </w:p>
    <w:tbl>
      <w:tblPr>
        <w:tblW w:w="14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9"/>
        <w:gridCol w:w="3260"/>
        <w:gridCol w:w="2834"/>
      </w:tblGrid>
      <w:tr w:rsidR="006A3761" w:rsidRPr="00E4695B" w:rsidTr="00523F61">
        <w:trPr>
          <w:cantSplit/>
          <w:trHeight w:val="289"/>
          <w:jc w:val="center"/>
        </w:trPr>
        <w:tc>
          <w:tcPr>
            <w:tcW w:w="8359" w:type="dxa"/>
          </w:tcPr>
          <w:p w:rsidR="006A3761" w:rsidRPr="00E4695B" w:rsidRDefault="006A3761" w:rsidP="001D6479">
            <w:pPr>
              <w:ind w:right="-108"/>
              <w:jc w:val="center"/>
              <w:rPr>
                <w:b/>
                <w:color w:val="292929"/>
              </w:rPr>
            </w:pPr>
            <w:r w:rsidRPr="00E4695B">
              <w:rPr>
                <w:b/>
                <w:color w:val="292929"/>
                <w:u w:val="single"/>
              </w:rPr>
              <w:br w:type="page"/>
            </w:r>
            <w:r w:rsidRPr="00E4695B">
              <w:rPr>
                <w:b/>
                <w:color w:val="292929"/>
              </w:rPr>
              <w:t>Годишни задачи/мероприятия</w:t>
            </w:r>
          </w:p>
        </w:tc>
        <w:tc>
          <w:tcPr>
            <w:tcW w:w="3260" w:type="dxa"/>
            <w:vAlign w:val="center"/>
          </w:tcPr>
          <w:p w:rsidR="006A3761" w:rsidRPr="000A5816" w:rsidRDefault="006A3761" w:rsidP="000A5816">
            <w:pPr>
              <w:jc w:val="center"/>
              <w:rPr>
                <w:b/>
                <w:color w:val="292929"/>
                <w:sz w:val="20"/>
              </w:rPr>
            </w:pPr>
            <w:r w:rsidRPr="000A5816">
              <w:rPr>
                <w:b/>
                <w:color w:val="292929"/>
                <w:sz w:val="20"/>
              </w:rPr>
              <w:t>Срок за изпълнение</w:t>
            </w:r>
          </w:p>
        </w:tc>
        <w:tc>
          <w:tcPr>
            <w:tcW w:w="2834" w:type="dxa"/>
            <w:vAlign w:val="center"/>
          </w:tcPr>
          <w:p w:rsidR="006A3761" w:rsidRPr="000A5816" w:rsidRDefault="006A3761" w:rsidP="001D6479">
            <w:pPr>
              <w:pStyle w:val="Heading1"/>
              <w:spacing w:before="0" w:after="0"/>
              <w:jc w:val="left"/>
              <w:rPr>
                <w:b w:val="0"/>
                <w:i w:val="0"/>
                <w:color w:val="292929"/>
                <w:sz w:val="20"/>
              </w:rPr>
            </w:pPr>
            <w:r w:rsidRPr="000A5816">
              <w:rPr>
                <w:b w:val="0"/>
                <w:i w:val="0"/>
                <w:color w:val="292929"/>
                <w:sz w:val="20"/>
              </w:rPr>
              <w:t>Отговорник</w:t>
            </w:r>
          </w:p>
        </w:tc>
      </w:tr>
      <w:tr w:rsidR="006A3761" w:rsidRPr="00C43A07" w:rsidTr="00523F61">
        <w:trPr>
          <w:trHeight w:val="427"/>
          <w:jc w:val="center"/>
        </w:trPr>
        <w:tc>
          <w:tcPr>
            <w:tcW w:w="8359" w:type="dxa"/>
          </w:tcPr>
          <w:p w:rsidR="006A3761" w:rsidRPr="001D6479" w:rsidRDefault="006A3761" w:rsidP="001D6479">
            <w:pPr>
              <w:ind w:firstLine="74"/>
              <w:jc w:val="both"/>
              <w:rPr>
                <w:color w:val="292929"/>
                <w:sz w:val="22"/>
                <w:szCs w:val="22"/>
              </w:rPr>
            </w:pPr>
            <w:r w:rsidRPr="00C43A07">
              <w:rPr>
                <w:b/>
                <w:color w:val="292929"/>
                <w:sz w:val="22"/>
                <w:szCs w:val="22"/>
              </w:rPr>
              <w:t>Административно-правно обслужване на граждани и служители на РЗИ:</w:t>
            </w:r>
          </w:p>
        </w:tc>
        <w:tc>
          <w:tcPr>
            <w:tcW w:w="3260" w:type="dxa"/>
          </w:tcPr>
          <w:p w:rsidR="006A3761" w:rsidRPr="00C43A07" w:rsidRDefault="006A3761" w:rsidP="000A5816">
            <w:pPr>
              <w:rPr>
                <w:color w:val="292929"/>
                <w:sz w:val="22"/>
                <w:szCs w:val="22"/>
              </w:rPr>
            </w:pPr>
          </w:p>
        </w:tc>
        <w:tc>
          <w:tcPr>
            <w:tcW w:w="2834" w:type="dxa"/>
          </w:tcPr>
          <w:p w:rsidR="006A3761" w:rsidRPr="00C43A07" w:rsidRDefault="006A3761" w:rsidP="001D6479">
            <w:pPr>
              <w:pStyle w:val="Heading1"/>
              <w:spacing w:before="0" w:after="0"/>
              <w:jc w:val="left"/>
              <w:rPr>
                <w:b w:val="0"/>
                <w:i w:val="0"/>
                <w:color w:val="292929"/>
                <w:sz w:val="22"/>
                <w:szCs w:val="22"/>
              </w:rPr>
            </w:pPr>
          </w:p>
        </w:tc>
      </w:tr>
      <w:tr w:rsidR="006A3761" w:rsidRPr="00C43A07" w:rsidTr="00523F61">
        <w:trPr>
          <w:trHeight w:val="238"/>
          <w:jc w:val="center"/>
        </w:trPr>
        <w:tc>
          <w:tcPr>
            <w:tcW w:w="8359" w:type="dxa"/>
          </w:tcPr>
          <w:p w:rsidR="006A3761" w:rsidRPr="00C43A07" w:rsidRDefault="006A3761" w:rsidP="006B3346">
            <w:pPr>
              <w:widowControl w:val="0"/>
              <w:ind w:hanging="18"/>
              <w:jc w:val="both"/>
              <w:rPr>
                <w:color w:val="292929"/>
                <w:sz w:val="22"/>
                <w:szCs w:val="22"/>
              </w:rPr>
            </w:pPr>
            <w:r w:rsidRPr="00C43A07">
              <w:rPr>
                <w:color w:val="292929"/>
                <w:sz w:val="22"/>
                <w:szCs w:val="22"/>
              </w:rPr>
              <w:t>Изпращане на изходящата кореспонденция, получаване на входящата и разнасянето и по базите</w:t>
            </w:r>
          </w:p>
        </w:tc>
        <w:tc>
          <w:tcPr>
            <w:tcW w:w="3260" w:type="dxa"/>
          </w:tcPr>
          <w:p w:rsidR="006A3761" w:rsidRPr="00C43A07" w:rsidRDefault="006A3761" w:rsidP="000A5816">
            <w:pPr>
              <w:widowControl w:val="0"/>
              <w:rPr>
                <w:color w:val="292929"/>
                <w:sz w:val="22"/>
                <w:szCs w:val="22"/>
              </w:rPr>
            </w:pPr>
            <w:r w:rsidRPr="00C43A07">
              <w:rPr>
                <w:color w:val="292929"/>
                <w:sz w:val="22"/>
                <w:szCs w:val="22"/>
              </w:rPr>
              <w:t>Текущ</w:t>
            </w:r>
          </w:p>
        </w:tc>
        <w:tc>
          <w:tcPr>
            <w:tcW w:w="2834" w:type="dxa"/>
          </w:tcPr>
          <w:p w:rsidR="006A3761" w:rsidRPr="00C43A07" w:rsidRDefault="006A3761" w:rsidP="003557D1">
            <w:pPr>
              <w:pStyle w:val="Heading1"/>
              <w:keepNext w:val="0"/>
              <w:widowControl w:val="0"/>
              <w:spacing w:before="0" w:after="0"/>
              <w:jc w:val="left"/>
              <w:rPr>
                <w:b w:val="0"/>
                <w:i w:val="0"/>
                <w:sz w:val="22"/>
                <w:szCs w:val="22"/>
              </w:rPr>
            </w:pPr>
            <w:r w:rsidRPr="00C43A07">
              <w:rPr>
                <w:b w:val="0"/>
                <w:i w:val="0"/>
                <w:color w:val="292929"/>
                <w:sz w:val="22"/>
                <w:szCs w:val="22"/>
              </w:rPr>
              <w:t>гл. специалист</w:t>
            </w:r>
          </w:p>
        </w:tc>
      </w:tr>
      <w:tr w:rsidR="006A3761" w:rsidRPr="00C43A07" w:rsidTr="00523F61">
        <w:trPr>
          <w:jc w:val="center"/>
        </w:trPr>
        <w:tc>
          <w:tcPr>
            <w:tcW w:w="8359" w:type="dxa"/>
          </w:tcPr>
          <w:p w:rsidR="006A3761" w:rsidRPr="00C43A07" w:rsidRDefault="006A3761" w:rsidP="006B3346">
            <w:pPr>
              <w:widowControl w:val="0"/>
              <w:ind w:hanging="18"/>
              <w:jc w:val="both"/>
              <w:rPr>
                <w:color w:val="292929"/>
                <w:sz w:val="22"/>
                <w:szCs w:val="22"/>
              </w:rPr>
            </w:pPr>
            <w:r w:rsidRPr="00C43A07">
              <w:rPr>
                <w:color w:val="292929"/>
                <w:sz w:val="22"/>
                <w:szCs w:val="22"/>
              </w:rPr>
              <w:t>Систематизиране и съхраняване на документи и други материали на РЗИ в съответствие с изискванията на Закона за държавния архивен фонд</w:t>
            </w:r>
          </w:p>
        </w:tc>
        <w:tc>
          <w:tcPr>
            <w:tcW w:w="3260" w:type="dxa"/>
          </w:tcPr>
          <w:p w:rsidR="006A3761" w:rsidRPr="00C43A07" w:rsidRDefault="006A3761" w:rsidP="000A5816">
            <w:pPr>
              <w:widowControl w:val="0"/>
              <w:rPr>
                <w:color w:val="292929"/>
                <w:sz w:val="22"/>
                <w:szCs w:val="22"/>
              </w:rPr>
            </w:pPr>
            <w:r w:rsidRPr="00C43A07">
              <w:rPr>
                <w:color w:val="292929"/>
                <w:sz w:val="22"/>
                <w:szCs w:val="22"/>
              </w:rPr>
              <w:t>Текущ</w:t>
            </w:r>
          </w:p>
        </w:tc>
        <w:tc>
          <w:tcPr>
            <w:tcW w:w="2834" w:type="dxa"/>
          </w:tcPr>
          <w:p w:rsidR="006A3761" w:rsidRPr="00C43A07" w:rsidRDefault="006A3761" w:rsidP="003557D1">
            <w:pPr>
              <w:pStyle w:val="Heading1"/>
              <w:keepNext w:val="0"/>
              <w:widowControl w:val="0"/>
              <w:spacing w:before="0" w:after="0"/>
              <w:jc w:val="left"/>
              <w:rPr>
                <w:b w:val="0"/>
                <w:i w:val="0"/>
                <w:color w:val="292929"/>
                <w:sz w:val="22"/>
                <w:szCs w:val="22"/>
              </w:rPr>
            </w:pPr>
            <w:r w:rsidRPr="00C43A07">
              <w:rPr>
                <w:b w:val="0"/>
                <w:i w:val="0"/>
                <w:color w:val="292929"/>
                <w:sz w:val="22"/>
                <w:szCs w:val="22"/>
              </w:rPr>
              <w:t>гл. специалист</w:t>
            </w:r>
          </w:p>
        </w:tc>
      </w:tr>
      <w:tr w:rsidR="006A3761" w:rsidRPr="00C43A07" w:rsidTr="00523F61">
        <w:trPr>
          <w:trHeight w:val="466"/>
          <w:jc w:val="center"/>
        </w:trPr>
        <w:tc>
          <w:tcPr>
            <w:tcW w:w="8359" w:type="dxa"/>
          </w:tcPr>
          <w:p w:rsidR="006A3761" w:rsidRPr="00C43A07" w:rsidRDefault="006A3761" w:rsidP="006B3346">
            <w:pPr>
              <w:widowControl w:val="0"/>
              <w:ind w:hanging="18"/>
              <w:jc w:val="both"/>
              <w:rPr>
                <w:color w:val="292929"/>
                <w:sz w:val="22"/>
                <w:szCs w:val="22"/>
              </w:rPr>
            </w:pPr>
            <w:r w:rsidRPr="00C43A07">
              <w:rPr>
                <w:color w:val="292929"/>
                <w:sz w:val="22"/>
                <w:szCs w:val="22"/>
              </w:rPr>
              <w:t xml:space="preserve">Приемане, регистриране, разпределяне и насочване на входящата служебна кореспонденция, извеждане и изпращане по предназначение изходящата кореспонденция </w:t>
            </w:r>
          </w:p>
        </w:tc>
        <w:tc>
          <w:tcPr>
            <w:tcW w:w="3260" w:type="dxa"/>
          </w:tcPr>
          <w:p w:rsidR="006A3761" w:rsidRPr="00C43A07" w:rsidRDefault="006A3761" w:rsidP="000A5816">
            <w:pPr>
              <w:widowControl w:val="0"/>
              <w:rPr>
                <w:color w:val="292929"/>
                <w:sz w:val="22"/>
                <w:szCs w:val="22"/>
              </w:rPr>
            </w:pPr>
            <w:r w:rsidRPr="00C43A07">
              <w:rPr>
                <w:color w:val="292929"/>
                <w:sz w:val="22"/>
                <w:szCs w:val="22"/>
              </w:rPr>
              <w:t>Текущ</w:t>
            </w:r>
          </w:p>
        </w:tc>
        <w:tc>
          <w:tcPr>
            <w:tcW w:w="2834" w:type="dxa"/>
          </w:tcPr>
          <w:p w:rsidR="006A3761" w:rsidRPr="00C43A07" w:rsidRDefault="006A3761" w:rsidP="003557D1">
            <w:pPr>
              <w:pStyle w:val="Heading1"/>
              <w:keepNext w:val="0"/>
              <w:widowControl w:val="0"/>
              <w:spacing w:before="0" w:after="0"/>
              <w:jc w:val="left"/>
              <w:rPr>
                <w:b w:val="0"/>
                <w:i w:val="0"/>
                <w:sz w:val="22"/>
                <w:szCs w:val="22"/>
              </w:rPr>
            </w:pPr>
            <w:r w:rsidRPr="00C43A07">
              <w:rPr>
                <w:b w:val="0"/>
                <w:i w:val="0"/>
                <w:color w:val="292929"/>
                <w:sz w:val="22"/>
                <w:szCs w:val="22"/>
              </w:rPr>
              <w:t>гл. специалист</w:t>
            </w:r>
          </w:p>
        </w:tc>
      </w:tr>
      <w:tr w:rsidR="006A3761" w:rsidRPr="00C43A07" w:rsidTr="00523F61">
        <w:trPr>
          <w:trHeight w:val="461"/>
          <w:jc w:val="center"/>
        </w:trPr>
        <w:tc>
          <w:tcPr>
            <w:tcW w:w="8359" w:type="dxa"/>
          </w:tcPr>
          <w:p w:rsidR="006A3761" w:rsidRPr="00C43A07" w:rsidRDefault="006A3761" w:rsidP="006B3346">
            <w:pPr>
              <w:widowControl w:val="0"/>
              <w:ind w:hanging="18"/>
              <w:jc w:val="both"/>
              <w:rPr>
                <w:color w:val="292929"/>
                <w:sz w:val="22"/>
                <w:szCs w:val="22"/>
              </w:rPr>
            </w:pPr>
            <w:r w:rsidRPr="00C43A07">
              <w:rPr>
                <w:color w:val="292929"/>
                <w:sz w:val="22"/>
                <w:szCs w:val="22"/>
              </w:rPr>
              <w:t>Регистриране на Заявленията за достъп до обществена информация в нарочен за целта регистър</w:t>
            </w:r>
          </w:p>
        </w:tc>
        <w:tc>
          <w:tcPr>
            <w:tcW w:w="3260" w:type="dxa"/>
          </w:tcPr>
          <w:p w:rsidR="006A3761" w:rsidRPr="00C43A07" w:rsidRDefault="006A3761" w:rsidP="000A5816">
            <w:pPr>
              <w:widowControl w:val="0"/>
              <w:rPr>
                <w:color w:val="292929"/>
                <w:sz w:val="22"/>
                <w:szCs w:val="22"/>
              </w:rPr>
            </w:pPr>
            <w:r w:rsidRPr="00C43A07">
              <w:rPr>
                <w:color w:val="292929"/>
                <w:sz w:val="22"/>
                <w:szCs w:val="22"/>
              </w:rPr>
              <w:t>Текущ</w:t>
            </w:r>
          </w:p>
        </w:tc>
        <w:tc>
          <w:tcPr>
            <w:tcW w:w="2834" w:type="dxa"/>
          </w:tcPr>
          <w:p w:rsidR="006A3761" w:rsidRPr="00C43A07" w:rsidRDefault="006A3761" w:rsidP="003557D1">
            <w:pPr>
              <w:pStyle w:val="Heading1"/>
              <w:keepNext w:val="0"/>
              <w:widowControl w:val="0"/>
              <w:spacing w:before="0" w:after="0"/>
              <w:jc w:val="left"/>
              <w:rPr>
                <w:b w:val="0"/>
                <w:i w:val="0"/>
                <w:color w:val="292929"/>
                <w:sz w:val="22"/>
                <w:szCs w:val="22"/>
              </w:rPr>
            </w:pPr>
            <w:r w:rsidRPr="00C43A07">
              <w:rPr>
                <w:b w:val="0"/>
                <w:i w:val="0"/>
                <w:color w:val="292929"/>
                <w:sz w:val="22"/>
                <w:szCs w:val="22"/>
              </w:rPr>
              <w:t>гл. специалист</w:t>
            </w:r>
          </w:p>
        </w:tc>
      </w:tr>
      <w:tr w:rsidR="006A3761" w:rsidRPr="00C43A07" w:rsidTr="00523F61">
        <w:trPr>
          <w:trHeight w:val="557"/>
          <w:jc w:val="center"/>
        </w:trPr>
        <w:tc>
          <w:tcPr>
            <w:tcW w:w="8359" w:type="dxa"/>
          </w:tcPr>
          <w:p w:rsidR="006A3761" w:rsidRPr="00C43A07" w:rsidRDefault="006A3761" w:rsidP="006B3346">
            <w:pPr>
              <w:widowControl w:val="0"/>
              <w:ind w:hanging="18"/>
              <w:jc w:val="both"/>
              <w:rPr>
                <w:sz w:val="22"/>
                <w:szCs w:val="22"/>
              </w:rPr>
            </w:pPr>
            <w:r w:rsidRPr="00C43A07">
              <w:rPr>
                <w:sz w:val="22"/>
                <w:szCs w:val="22"/>
              </w:rPr>
              <w:t>Регистриране на постъпили сигнали в нарочен за целта регистър</w:t>
            </w:r>
          </w:p>
        </w:tc>
        <w:tc>
          <w:tcPr>
            <w:tcW w:w="3260" w:type="dxa"/>
          </w:tcPr>
          <w:p w:rsidR="006A3761" w:rsidRPr="00C43A07" w:rsidRDefault="006A3761" w:rsidP="000A5816">
            <w:pPr>
              <w:widowControl w:val="0"/>
              <w:rPr>
                <w:sz w:val="22"/>
                <w:szCs w:val="22"/>
              </w:rPr>
            </w:pPr>
            <w:r w:rsidRPr="00C43A07">
              <w:rPr>
                <w:sz w:val="22"/>
                <w:szCs w:val="22"/>
              </w:rPr>
              <w:t>Текущ</w:t>
            </w:r>
          </w:p>
        </w:tc>
        <w:tc>
          <w:tcPr>
            <w:tcW w:w="2834" w:type="dxa"/>
          </w:tcPr>
          <w:p w:rsidR="006A3761" w:rsidRPr="00C43A07" w:rsidRDefault="006A3761" w:rsidP="003557D1">
            <w:pPr>
              <w:pStyle w:val="Heading1"/>
              <w:keepNext w:val="0"/>
              <w:widowControl w:val="0"/>
              <w:spacing w:before="0" w:after="0"/>
              <w:jc w:val="left"/>
              <w:rPr>
                <w:b w:val="0"/>
                <w:i w:val="0"/>
                <w:sz w:val="22"/>
                <w:szCs w:val="22"/>
              </w:rPr>
            </w:pPr>
            <w:r w:rsidRPr="00C43A07">
              <w:rPr>
                <w:b w:val="0"/>
                <w:i w:val="0"/>
                <w:color w:val="292929"/>
                <w:sz w:val="22"/>
                <w:szCs w:val="22"/>
              </w:rPr>
              <w:t>гл. специалист</w:t>
            </w:r>
          </w:p>
        </w:tc>
      </w:tr>
      <w:tr w:rsidR="006A3761" w:rsidRPr="00C43A07" w:rsidTr="00523F61">
        <w:trPr>
          <w:trHeight w:val="504"/>
          <w:jc w:val="center"/>
        </w:trPr>
        <w:tc>
          <w:tcPr>
            <w:tcW w:w="8359" w:type="dxa"/>
          </w:tcPr>
          <w:p w:rsidR="006A3761" w:rsidRPr="00C43A07" w:rsidRDefault="006A3761" w:rsidP="006B3346">
            <w:pPr>
              <w:widowControl w:val="0"/>
              <w:ind w:hanging="18"/>
              <w:jc w:val="both"/>
              <w:rPr>
                <w:color w:val="292929"/>
                <w:sz w:val="22"/>
                <w:szCs w:val="22"/>
              </w:rPr>
            </w:pPr>
            <w:r w:rsidRPr="00C43A07">
              <w:rPr>
                <w:color w:val="292929"/>
                <w:sz w:val="22"/>
                <w:szCs w:val="22"/>
              </w:rPr>
              <w:t>Поддържане на служебните и трудовите досиета на служителите на РЗИ</w:t>
            </w:r>
          </w:p>
        </w:tc>
        <w:tc>
          <w:tcPr>
            <w:tcW w:w="3260" w:type="dxa"/>
          </w:tcPr>
          <w:p w:rsidR="006A3761" w:rsidRPr="00C43A07" w:rsidRDefault="006A3761" w:rsidP="000A5816">
            <w:pPr>
              <w:widowControl w:val="0"/>
              <w:rPr>
                <w:color w:val="292929"/>
                <w:sz w:val="22"/>
                <w:szCs w:val="22"/>
              </w:rPr>
            </w:pPr>
            <w:r w:rsidRPr="00C43A07">
              <w:rPr>
                <w:color w:val="292929"/>
                <w:sz w:val="22"/>
                <w:szCs w:val="22"/>
              </w:rPr>
              <w:t>Текущ</w:t>
            </w:r>
          </w:p>
        </w:tc>
        <w:tc>
          <w:tcPr>
            <w:tcW w:w="2834" w:type="dxa"/>
          </w:tcPr>
          <w:p w:rsidR="006A3761" w:rsidRPr="00C43A07" w:rsidRDefault="006A3761" w:rsidP="003557D1">
            <w:pPr>
              <w:pStyle w:val="Heading1"/>
              <w:keepNext w:val="0"/>
              <w:widowControl w:val="0"/>
              <w:spacing w:before="0" w:after="0"/>
              <w:jc w:val="left"/>
              <w:rPr>
                <w:b w:val="0"/>
                <w:i w:val="0"/>
                <w:color w:val="292929"/>
                <w:sz w:val="22"/>
                <w:szCs w:val="22"/>
              </w:rPr>
            </w:pPr>
            <w:r w:rsidRPr="00C43A07">
              <w:rPr>
                <w:b w:val="0"/>
                <w:i w:val="0"/>
                <w:color w:val="292929"/>
                <w:sz w:val="22"/>
                <w:szCs w:val="22"/>
              </w:rPr>
              <w:t>гл. специалист</w:t>
            </w:r>
          </w:p>
        </w:tc>
      </w:tr>
      <w:tr w:rsidR="006A3761" w:rsidRPr="00C43A07" w:rsidTr="00523F61">
        <w:trPr>
          <w:trHeight w:val="531"/>
          <w:jc w:val="center"/>
        </w:trPr>
        <w:tc>
          <w:tcPr>
            <w:tcW w:w="8359" w:type="dxa"/>
          </w:tcPr>
          <w:p w:rsidR="006A3761" w:rsidRPr="00C43A07" w:rsidRDefault="006A3761" w:rsidP="006B3346">
            <w:pPr>
              <w:widowControl w:val="0"/>
              <w:ind w:hanging="18"/>
              <w:jc w:val="both"/>
              <w:rPr>
                <w:color w:val="292929"/>
                <w:sz w:val="22"/>
                <w:szCs w:val="22"/>
              </w:rPr>
            </w:pPr>
            <w:r w:rsidRPr="00C43A07">
              <w:rPr>
                <w:color w:val="292929"/>
                <w:sz w:val="22"/>
                <w:szCs w:val="22"/>
              </w:rPr>
              <w:t xml:space="preserve">Изготвяне на различни видове справки на служителите на РЗИ във връзка с техните служебни или трудови отношения </w:t>
            </w:r>
          </w:p>
        </w:tc>
        <w:tc>
          <w:tcPr>
            <w:tcW w:w="3260" w:type="dxa"/>
          </w:tcPr>
          <w:p w:rsidR="006A3761" w:rsidRPr="00C43A07" w:rsidRDefault="006A3761" w:rsidP="000A5816">
            <w:pPr>
              <w:widowControl w:val="0"/>
              <w:rPr>
                <w:color w:val="292929"/>
                <w:sz w:val="22"/>
                <w:szCs w:val="22"/>
              </w:rPr>
            </w:pPr>
            <w:r w:rsidRPr="00C43A07">
              <w:rPr>
                <w:color w:val="292929"/>
                <w:sz w:val="22"/>
                <w:szCs w:val="22"/>
              </w:rPr>
              <w:t>Текущ</w:t>
            </w:r>
          </w:p>
        </w:tc>
        <w:tc>
          <w:tcPr>
            <w:tcW w:w="2834" w:type="dxa"/>
          </w:tcPr>
          <w:p w:rsidR="006A3761" w:rsidRPr="00C43A07" w:rsidRDefault="006A3761" w:rsidP="003557D1">
            <w:pPr>
              <w:pStyle w:val="Heading1"/>
              <w:keepNext w:val="0"/>
              <w:widowControl w:val="0"/>
              <w:spacing w:before="0" w:after="0"/>
              <w:jc w:val="left"/>
              <w:rPr>
                <w:b w:val="0"/>
                <w:i w:val="0"/>
                <w:color w:val="292929"/>
                <w:sz w:val="22"/>
                <w:szCs w:val="22"/>
              </w:rPr>
            </w:pPr>
            <w:r w:rsidRPr="00C43A07">
              <w:rPr>
                <w:b w:val="0"/>
                <w:i w:val="0"/>
                <w:color w:val="292929"/>
                <w:sz w:val="22"/>
                <w:szCs w:val="22"/>
              </w:rPr>
              <w:t>гл. специалист - ЧР</w:t>
            </w:r>
          </w:p>
        </w:tc>
      </w:tr>
      <w:tr w:rsidR="006A3761" w:rsidRPr="00C43A07" w:rsidTr="00523F61">
        <w:trPr>
          <w:trHeight w:val="485"/>
          <w:jc w:val="center"/>
        </w:trPr>
        <w:tc>
          <w:tcPr>
            <w:tcW w:w="8359" w:type="dxa"/>
          </w:tcPr>
          <w:p w:rsidR="006A3761" w:rsidRPr="00C43A07" w:rsidRDefault="006A3761" w:rsidP="006B3346">
            <w:pPr>
              <w:widowControl w:val="0"/>
              <w:ind w:hanging="18"/>
              <w:jc w:val="both"/>
              <w:rPr>
                <w:color w:val="292929"/>
                <w:sz w:val="22"/>
                <w:szCs w:val="22"/>
              </w:rPr>
            </w:pPr>
            <w:r w:rsidRPr="00C43A07">
              <w:rPr>
                <w:color w:val="292929"/>
                <w:sz w:val="22"/>
                <w:szCs w:val="22"/>
              </w:rPr>
              <w:t>Осъществяване на организацията по подготовка на заседания,  съвещания и срещи с физически и юридически лица  на директора на РЗИ</w:t>
            </w:r>
          </w:p>
        </w:tc>
        <w:tc>
          <w:tcPr>
            <w:tcW w:w="3260" w:type="dxa"/>
          </w:tcPr>
          <w:p w:rsidR="006A3761" w:rsidRPr="00C43A07" w:rsidRDefault="006A3761" w:rsidP="000A5816">
            <w:pPr>
              <w:widowControl w:val="0"/>
              <w:rPr>
                <w:color w:val="292929"/>
                <w:sz w:val="22"/>
                <w:szCs w:val="22"/>
              </w:rPr>
            </w:pPr>
            <w:r w:rsidRPr="00C43A07">
              <w:rPr>
                <w:color w:val="292929"/>
                <w:sz w:val="22"/>
                <w:szCs w:val="22"/>
              </w:rPr>
              <w:t>Текущ</w:t>
            </w:r>
          </w:p>
        </w:tc>
        <w:tc>
          <w:tcPr>
            <w:tcW w:w="2834" w:type="dxa"/>
          </w:tcPr>
          <w:p w:rsidR="006A3761" w:rsidRPr="00C43A07" w:rsidRDefault="006A3761" w:rsidP="003557D1">
            <w:pPr>
              <w:pStyle w:val="Heading1"/>
              <w:keepNext w:val="0"/>
              <w:widowControl w:val="0"/>
              <w:spacing w:before="0" w:after="0"/>
              <w:jc w:val="left"/>
              <w:rPr>
                <w:b w:val="0"/>
                <w:i w:val="0"/>
                <w:color w:val="292929"/>
                <w:sz w:val="22"/>
                <w:szCs w:val="22"/>
              </w:rPr>
            </w:pPr>
            <w:r w:rsidRPr="00C43A07">
              <w:rPr>
                <w:b w:val="0"/>
                <w:i w:val="0"/>
                <w:color w:val="292929"/>
                <w:sz w:val="22"/>
                <w:szCs w:val="22"/>
              </w:rPr>
              <w:t>гл. специалист</w:t>
            </w:r>
          </w:p>
        </w:tc>
      </w:tr>
      <w:tr w:rsidR="006A3761" w:rsidRPr="00C43A07" w:rsidTr="00523F61">
        <w:trPr>
          <w:trHeight w:val="581"/>
          <w:jc w:val="center"/>
        </w:trPr>
        <w:tc>
          <w:tcPr>
            <w:tcW w:w="8359" w:type="dxa"/>
          </w:tcPr>
          <w:p w:rsidR="006A3761" w:rsidRPr="00C43A07" w:rsidRDefault="006A3761" w:rsidP="006B3346">
            <w:pPr>
              <w:widowControl w:val="0"/>
              <w:jc w:val="both"/>
              <w:rPr>
                <w:color w:val="292929"/>
                <w:sz w:val="22"/>
                <w:szCs w:val="22"/>
                <w:lang w:val="ru-RU"/>
              </w:rPr>
            </w:pPr>
            <w:r w:rsidRPr="00C43A07">
              <w:rPr>
                <w:color w:val="292929"/>
                <w:sz w:val="22"/>
                <w:szCs w:val="22"/>
                <w:lang w:val="ru-RU"/>
              </w:rPr>
              <w:t>Получаване на постъпващата кореспонденция за директора, систематизиране и предаване за разглеждане от ръководителя или конкретни изпълнители.</w:t>
            </w:r>
          </w:p>
        </w:tc>
        <w:tc>
          <w:tcPr>
            <w:tcW w:w="3260" w:type="dxa"/>
          </w:tcPr>
          <w:p w:rsidR="006A3761" w:rsidRPr="00C43A07" w:rsidRDefault="006A3761" w:rsidP="000A5816">
            <w:pPr>
              <w:widowControl w:val="0"/>
              <w:rPr>
                <w:color w:val="292929"/>
                <w:sz w:val="22"/>
                <w:szCs w:val="22"/>
              </w:rPr>
            </w:pPr>
            <w:r w:rsidRPr="00C43A07">
              <w:rPr>
                <w:color w:val="292929"/>
                <w:sz w:val="22"/>
                <w:szCs w:val="22"/>
              </w:rPr>
              <w:t>Текущ</w:t>
            </w:r>
          </w:p>
        </w:tc>
        <w:tc>
          <w:tcPr>
            <w:tcW w:w="2834" w:type="dxa"/>
          </w:tcPr>
          <w:p w:rsidR="006A3761" w:rsidRPr="00C43A07" w:rsidRDefault="006A3761" w:rsidP="003557D1">
            <w:pPr>
              <w:pStyle w:val="Heading1"/>
              <w:keepNext w:val="0"/>
              <w:widowControl w:val="0"/>
              <w:spacing w:before="0" w:after="0"/>
              <w:jc w:val="left"/>
              <w:rPr>
                <w:b w:val="0"/>
                <w:i w:val="0"/>
                <w:color w:val="292929"/>
                <w:sz w:val="22"/>
                <w:szCs w:val="22"/>
              </w:rPr>
            </w:pPr>
            <w:r w:rsidRPr="00C43A07">
              <w:rPr>
                <w:b w:val="0"/>
                <w:i w:val="0"/>
                <w:color w:val="292929"/>
                <w:sz w:val="22"/>
                <w:szCs w:val="22"/>
              </w:rPr>
              <w:t>гл. специалист</w:t>
            </w:r>
          </w:p>
        </w:tc>
      </w:tr>
      <w:tr w:rsidR="006A3761" w:rsidRPr="00C43A07" w:rsidTr="00523F61">
        <w:trPr>
          <w:trHeight w:val="732"/>
          <w:jc w:val="center"/>
        </w:trPr>
        <w:tc>
          <w:tcPr>
            <w:tcW w:w="8359" w:type="dxa"/>
          </w:tcPr>
          <w:p w:rsidR="006A3761" w:rsidRPr="00C43A07" w:rsidRDefault="006A3761" w:rsidP="006B3346">
            <w:pPr>
              <w:widowControl w:val="0"/>
              <w:ind w:hanging="18"/>
              <w:jc w:val="both"/>
              <w:rPr>
                <w:color w:val="292929"/>
                <w:sz w:val="22"/>
                <w:szCs w:val="22"/>
              </w:rPr>
            </w:pPr>
            <w:r w:rsidRPr="00C43A07">
              <w:rPr>
                <w:color w:val="292929"/>
                <w:sz w:val="22"/>
                <w:szCs w:val="22"/>
              </w:rPr>
              <w:t>Подготовка, организиране и участие в дейностите по провеждане на конкурси за назначаване на служители по реда на Закона за държавния служител и Кодекса на труда</w:t>
            </w:r>
          </w:p>
        </w:tc>
        <w:tc>
          <w:tcPr>
            <w:tcW w:w="3260" w:type="dxa"/>
          </w:tcPr>
          <w:p w:rsidR="006A3761" w:rsidRPr="00C43A07" w:rsidRDefault="006A3761" w:rsidP="000A5816">
            <w:pPr>
              <w:widowControl w:val="0"/>
              <w:rPr>
                <w:color w:val="292929"/>
                <w:sz w:val="22"/>
                <w:szCs w:val="22"/>
              </w:rPr>
            </w:pPr>
          </w:p>
          <w:p w:rsidR="006A3761" w:rsidRPr="00C43A07" w:rsidRDefault="006A3761" w:rsidP="000A5816">
            <w:pPr>
              <w:widowControl w:val="0"/>
              <w:rPr>
                <w:color w:val="292929"/>
                <w:sz w:val="22"/>
                <w:szCs w:val="22"/>
              </w:rPr>
            </w:pPr>
            <w:r w:rsidRPr="00C43A07">
              <w:rPr>
                <w:color w:val="292929"/>
                <w:sz w:val="22"/>
                <w:szCs w:val="22"/>
              </w:rPr>
              <w:t>Текущ</w:t>
            </w:r>
          </w:p>
        </w:tc>
        <w:tc>
          <w:tcPr>
            <w:tcW w:w="2834" w:type="dxa"/>
          </w:tcPr>
          <w:p w:rsidR="006A3761" w:rsidRPr="00C43A07" w:rsidRDefault="006A3761" w:rsidP="003557D1">
            <w:pPr>
              <w:pStyle w:val="Heading1"/>
              <w:keepNext w:val="0"/>
              <w:widowControl w:val="0"/>
              <w:spacing w:before="0" w:after="0"/>
              <w:jc w:val="left"/>
              <w:rPr>
                <w:b w:val="0"/>
                <w:i w:val="0"/>
                <w:color w:val="292929"/>
                <w:sz w:val="22"/>
                <w:szCs w:val="22"/>
              </w:rPr>
            </w:pPr>
            <w:r w:rsidRPr="00C43A07">
              <w:rPr>
                <w:b w:val="0"/>
                <w:i w:val="0"/>
                <w:color w:val="292929"/>
                <w:sz w:val="22"/>
                <w:szCs w:val="22"/>
              </w:rPr>
              <w:t>юрисконсулт</w:t>
            </w:r>
          </w:p>
          <w:p w:rsidR="006A3761" w:rsidRPr="00C43A07" w:rsidRDefault="006A3761" w:rsidP="003557D1">
            <w:pPr>
              <w:pStyle w:val="Heading1"/>
              <w:keepNext w:val="0"/>
              <w:widowControl w:val="0"/>
              <w:spacing w:before="0" w:after="0"/>
              <w:jc w:val="left"/>
              <w:rPr>
                <w:b w:val="0"/>
                <w:i w:val="0"/>
                <w:color w:val="292929"/>
                <w:sz w:val="22"/>
                <w:szCs w:val="22"/>
              </w:rPr>
            </w:pPr>
            <w:r w:rsidRPr="00C43A07">
              <w:rPr>
                <w:b w:val="0"/>
                <w:i w:val="0"/>
                <w:color w:val="292929"/>
                <w:sz w:val="22"/>
                <w:szCs w:val="22"/>
              </w:rPr>
              <w:t>дир</w:t>
            </w:r>
            <w:r w:rsidR="001D6479">
              <w:rPr>
                <w:b w:val="0"/>
                <w:i w:val="0"/>
                <w:color w:val="292929"/>
                <w:sz w:val="22"/>
                <w:szCs w:val="22"/>
                <w:lang w:val="bg-BG"/>
              </w:rPr>
              <w:t xml:space="preserve">ектор </w:t>
            </w:r>
            <w:r w:rsidRPr="00C43A07">
              <w:rPr>
                <w:b w:val="0"/>
                <w:i w:val="0"/>
                <w:color w:val="292929"/>
                <w:sz w:val="22"/>
                <w:szCs w:val="22"/>
              </w:rPr>
              <w:t>на д</w:t>
            </w:r>
            <w:r w:rsidR="001D6479">
              <w:rPr>
                <w:b w:val="0"/>
                <w:i w:val="0"/>
                <w:color w:val="292929"/>
                <w:sz w:val="22"/>
                <w:szCs w:val="22"/>
                <w:lang w:val="bg-BG"/>
              </w:rPr>
              <w:t>ирекция</w:t>
            </w:r>
          </w:p>
          <w:p w:rsidR="006A3761" w:rsidRPr="00C43A07" w:rsidRDefault="006A3761" w:rsidP="003557D1">
            <w:pPr>
              <w:pStyle w:val="Heading1"/>
              <w:keepNext w:val="0"/>
              <w:widowControl w:val="0"/>
              <w:spacing w:before="0" w:after="0"/>
              <w:jc w:val="left"/>
              <w:rPr>
                <w:b w:val="0"/>
                <w:i w:val="0"/>
                <w:sz w:val="22"/>
                <w:szCs w:val="22"/>
              </w:rPr>
            </w:pPr>
            <w:r w:rsidRPr="00C43A07">
              <w:rPr>
                <w:b w:val="0"/>
                <w:i w:val="0"/>
                <w:color w:val="292929"/>
                <w:sz w:val="22"/>
                <w:szCs w:val="22"/>
              </w:rPr>
              <w:t>гл. специалист</w:t>
            </w:r>
          </w:p>
        </w:tc>
      </w:tr>
      <w:tr w:rsidR="006A3761" w:rsidRPr="00C43A07" w:rsidTr="00523F61">
        <w:trPr>
          <w:trHeight w:val="556"/>
          <w:jc w:val="center"/>
        </w:trPr>
        <w:tc>
          <w:tcPr>
            <w:tcW w:w="8359" w:type="dxa"/>
          </w:tcPr>
          <w:p w:rsidR="006A3761" w:rsidRPr="00C43A07" w:rsidRDefault="006A3761" w:rsidP="006B3346">
            <w:pPr>
              <w:widowControl w:val="0"/>
              <w:ind w:hanging="18"/>
              <w:jc w:val="both"/>
              <w:rPr>
                <w:color w:val="292929"/>
                <w:sz w:val="22"/>
                <w:szCs w:val="22"/>
              </w:rPr>
            </w:pPr>
            <w:r w:rsidRPr="00C43A07">
              <w:rPr>
                <w:color w:val="292929"/>
                <w:sz w:val="22"/>
                <w:szCs w:val="22"/>
              </w:rPr>
              <w:t>Оказване правна помощ, разработване на предложения за решаване на правни проблеми, свързани с дейността на РЗИ</w:t>
            </w:r>
          </w:p>
        </w:tc>
        <w:tc>
          <w:tcPr>
            <w:tcW w:w="3260" w:type="dxa"/>
          </w:tcPr>
          <w:p w:rsidR="006A3761" w:rsidRPr="00C43A07" w:rsidRDefault="006A3761" w:rsidP="000A5816">
            <w:pPr>
              <w:widowControl w:val="0"/>
              <w:rPr>
                <w:color w:val="292929"/>
                <w:sz w:val="22"/>
                <w:szCs w:val="22"/>
              </w:rPr>
            </w:pPr>
            <w:r w:rsidRPr="00C43A07">
              <w:rPr>
                <w:color w:val="292929"/>
                <w:sz w:val="22"/>
                <w:szCs w:val="22"/>
              </w:rPr>
              <w:t>Текущ</w:t>
            </w:r>
          </w:p>
        </w:tc>
        <w:tc>
          <w:tcPr>
            <w:tcW w:w="2834" w:type="dxa"/>
          </w:tcPr>
          <w:p w:rsidR="006A3761" w:rsidRPr="00C43A07" w:rsidRDefault="006A3761" w:rsidP="003557D1">
            <w:pPr>
              <w:pStyle w:val="Heading1"/>
              <w:keepNext w:val="0"/>
              <w:widowControl w:val="0"/>
              <w:spacing w:before="0" w:after="0"/>
              <w:jc w:val="left"/>
              <w:rPr>
                <w:b w:val="0"/>
                <w:i w:val="0"/>
                <w:color w:val="292929"/>
                <w:sz w:val="22"/>
                <w:szCs w:val="22"/>
              </w:rPr>
            </w:pPr>
            <w:r w:rsidRPr="00C43A07">
              <w:rPr>
                <w:b w:val="0"/>
                <w:i w:val="0"/>
                <w:color w:val="292929"/>
                <w:sz w:val="22"/>
                <w:szCs w:val="22"/>
              </w:rPr>
              <w:t>юрисконсулт</w:t>
            </w:r>
          </w:p>
        </w:tc>
      </w:tr>
      <w:tr w:rsidR="006A3761" w:rsidRPr="00C43A07" w:rsidTr="00523F61">
        <w:trPr>
          <w:cantSplit/>
          <w:trHeight w:val="752"/>
          <w:jc w:val="center"/>
        </w:trPr>
        <w:tc>
          <w:tcPr>
            <w:tcW w:w="8359" w:type="dxa"/>
          </w:tcPr>
          <w:p w:rsidR="006A3761" w:rsidRPr="00C43A07" w:rsidRDefault="006A3761" w:rsidP="006B3346">
            <w:pPr>
              <w:widowControl w:val="0"/>
              <w:ind w:hanging="18"/>
              <w:jc w:val="both"/>
              <w:rPr>
                <w:color w:val="292929"/>
                <w:sz w:val="22"/>
                <w:szCs w:val="22"/>
              </w:rPr>
            </w:pPr>
            <w:r w:rsidRPr="00C43A07">
              <w:rPr>
                <w:color w:val="292929"/>
                <w:sz w:val="22"/>
                <w:szCs w:val="22"/>
              </w:rPr>
              <w:t>Даване на становища за законосъобразността на проектите на индивидуални административни актове, на актовете по Закона за административното производство, на актовете и постановленията по Закона за административните нарушения и наказания</w:t>
            </w:r>
          </w:p>
        </w:tc>
        <w:tc>
          <w:tcPr>
            <w:tcW w:w="3260" w:type="dxa"/>
          </w:tcPr>
          <w:p w:rsidR="006A3761" w:rsidRPr="00C43A07" w:rsidRDefault="006A3761" w:rsidP="000A5816">
            <w:pPr>
              <w:widowControl w:val="0"/>
              <w:rPr>
                <w:color w:val="292929"/>
                <w:sz w:val="22"/>
                <w:szCs w:val="22"/>
              </w:rPr>
            </w:pPr>
          </w:p>
          <w:p w:rsidR="006A3761" w:rsidRPr="00C43A07" w:rsidRDefault="006A3761" w:rsidP="000A5816">
            <w:pPr>
              <w:widowControl w:val="0"/>
              <w:rPr>
                <w:color w:val="292929"/>
                <w:sz w:val="22"/>
                <w:szCs w:val="22"/>
              </w:rPr>
            </w:pPr>
            <w:r w:rsidRPr="00C43A07">
              <w:rPr>
                <w:color w:val="292929"/>
                <w:sz w:val="22"/>
                <w:szCs w:val="22"/>
              </w:rPr>
              <w:t>Текущ</w:t>
            </w:r>
          </w:p>
        </w:tc>
        <w:tc>
          <w:tcPr>
            <w:tcW w:w="2834" w:type="dxa"/>
          </w:tcPr>
          <w:p w:rsidR="006A3761" w:rsidRPr="00C43A07" w:rsidRDefault="006A3761" w:rsidP="003557D1">
            <w:pPr>
              <w:pStyle w:val="Heading1"/>
              <w:keepNext w:val="0"/>
              <w:widowControl w:val="0"/>
              <w:spacing w:before="0" w:after="0"/>
              <w:jc w:val="left"/>
              <w:rPr>
                <w:b w:val="0"/>
                <w:i w:val="0"/>
                <w:color w:val="292929"/>
                <w:sz w:val="22"/>
                <w:szCs w:val="22"/>
              </w:rPr>
            </w:pPr>
            <w:r w:rsidRPr="00C43A07">
              <w:rPr>
                <w:b w:val="0"/>
                <w:i w:val="0"/>
                <w:color w:val="292929"/>
                <w:sz w:val="22"/>
                <w:szCs w:val="22"/>
              </w:rPr>
              <w:t>юрисконсулт</w:t>
            </w:r>
          </w:p>
        </w:tc>
      </w:tr>
      <w:tr w:rsidR="006A3761" w:rsidRPr="00C43A07" w:rsidTr="00523F61">
        <w:trPr>
          <w:cantSplit/>
          <w:trHeight w:val="365"/>
          <w:jc w:val="center"/>
        </w:trPr>
        <w:tc>
          <w:tcPr>
            <w:tcW w:w="8359" w:type="dxa"/>
          </w:tcPr>
          <w:p w:rsidR="006A3761" w:rsidRPr="00C43A07" w:rsidRDefault="006A3761" w:rsidP="006B3346">
            <w:pPr>
              <w:widowControl w:val="0"/>
              <w:jc w:val="both"/>
              <w:rPr>
                <w:color w:val="292929"/>
                <w:sz w:val="22"/>
                <w:szCs w:val="22"/>
              </w:rPr>
            </w:pPr>
            <w:r w:rsidRPr="00C43A07">
              <w:rPr>
                <w:color w:val="292929"/>
                <w:sz w:val="22"/>
                <w:szCs w:val="22"/>
              </w:rPr>
              <w:t>Изготвяне на договорите, по които РЗИ е страна</w:t>
            </w:r>
          </w:p>
        </w:tc>
        <w:tc>
          <w:tcPr>
            <w:tcW w:w="3260" w:type="dxa"/>
          </w:tcPr>
          <w:p w:rsidR="006A3761" w:rsidRPr="00C43A07" w:rsidRDefault="006A3761" w:rsidP="000A5816">
            <w:pPr>
              <w:widowControl w:val="0"/>
              <w:rPr>
                <w:color w:val="292929"/>
                <w:sz w:val="22"/>
                <w:szCs w:val="22"/>
              </w:rPr>
            </w:pPr>
            <w:r w:rsidRPr="00C43A07">
              <w:rPr>
                <w:color w:val="292929"/>
                <w:sz w:val="22"/>
                <w:szCs w:val="22"/>
              </w:rPr>
              <w:t>Текущ</w:t>
            </w:r>
          </w:p>
        </w:tc>
        <w:tc>
          <w:tcPr>
            <w:tcW w:w="2834" w:type="dxa"/>
          </w:tcPr>
          <w:p w:rsidR="006A3761" w:rsidRPr="00C43A07" w:rsidRDefault="006A3761" w:rsidP="006B3346">
            <w:pPr>
              <w:pStyle w:val="Heading1"/>
              <w:keepNext w:val="0"/>
              <w:widowControl w:val="0"/>
              <w:spacing w:before="0" w:after="0"/>
              <w:jc w:val="left"/>
              <w:rPr>
                <w:b w:val="0"/>
                <w:i w:val="0"/>
                <w:color w:val="292929"/>
                <w:sz w:val="22"/>
                <w:szCs w:val="22"/>
              </w:rPr>
            </w:pPr>
            <w:r w:rsidRPr="00C43A07">
              <w:rPr>
                <w:b w:val="0"/>
                <w:i w:val="0"/>
                <w:color w:val="292929"/>
                <w:sz w:val="22"/>
                <w:szCs w:val="22"/>
              </w:rPr>
              <w:t>юрисконсулт</w:t>
            </w:r>
          </w:p>
        </w:tc>
      </w:tr>
      <w:tr w:rsidR="006A3761" w:rsidRPr="00C43A07" w:rsidTr="00523F61">
        <w:trPr>
          <w:cantSplit/>
          <w:trHeight w:val="319"/>
          <w:jc w:val="center"/>
        </w:trPr>
        <w:tc>
          <w:tcPr>
            <w:tcW w:w="8359" w:type="dxa"/>
          </w:tcPr>
          <w:p w:rsidR="006A3761" w:rsidRPr="00C43A07" w:rsidRDefault="006A3761" w:rsidP="006B3346">
            <w:pPr>
              <w:widowControl w:val="0"/>
              <w:jc w:val="both"/>
              <w:rPr>
                <w:color w:val="292929"/>
                <w:sz w:val="22"/>
                <w:szCs w:val="22"/>
              </w:rPr>
            </w:pPr>
            <w:r w:rsidRPr="00C43A07">
              <w:rPr>
                <w:color w:val="292929"/>
                <w:sz w:val="22"/>
                <w:szCs w:val="22"/>
              </w:rPr>
              <w:t xml:space="preserve">Изготвяне на документацията за провеждане на процедури за възлагане на обществени поръчки </w:t>
            </w:r>
          </w:p>
        </w:tc>
        <w:tc>
          <w:tcPr>
            <w:tcW w:w="3260" w:type="dxa"/>
          </w:tcPr>
          <w:p w:rsidR="006A3761" w:rsidRPr="00C43A07" w:rsidRDefault="006A3761" w:rsidP="000A5816">
            <w:pPr>
              <w:widowControl w:val="0"/>
              <w:rPr>
                <w:color w:val="292929"/>
                <w:sz w:val="22"/>
                <w:szCs w:val="22"/>
              </w:rPr>
            </w:pPr>
            <w:r w:rsidRPr="00C43A07">
              <w:rPr>
                <w:color w:val="292929"/>
                <w:sz w:val="22"/>
                <w:szCs w:val="22"/>
              </w:rPr>
              <w:t>Текущ</w:t>
            </w:r>
          </w:p>
        </w:tc>
        <w:tc>
          <w:tcPr>
            <w:tcW w:w="2834" w:type="dxa"/>
          </w:tcPr>
          <w:p w:rsidR="006A3761" w:rsidRPr="00C43A07" w:rsidRDefault="006A3761" w:rsidP="006B3346">
            <w:pPr>
              <w:pStyle w:val="Heading1"/>
              <w:keepNext w:val="0"/>
              <w:widowControl w:val="0"/>
              <w:spacing w:before="0" w:after="0"/>
              <w:jc w:val="left"/>
              <w:rPr>
                <w:b w:val="0"/>
                <w:i w:val="0"/>
                <w:color w:val="292929"/>
                <w:sz w:val="22"/>
                <w:szCs w:val="22"/>
              </w:rPr>
            </w:pPr>
            <w:r w:rsidRPr="00C43A07">
              <w:rPr>
                <w:b w:val="0"/>
                <w:i w:val="0"/>
                <w:color w:val="292929"/>
                <w:sz w:val="22"/>
                <w:szCs w:val="22"/>
              </w:rPr>
              <w:t>юрисконсулт</w:t>
            </w:r>
          </w:p>
        </w:tc>
      </w:tr>
      <w:tr w:rsidR="006A3761" w:rsidRPr="00C43A07" w:rsidTr="00523F61">
        <w:trPr>
          <w:cantSplit/>
          <w:trHeight w:val="191"/>
          <w:jc w:val="center"/>
        </w:trPr>
        <w:tc>
          <w:tcPr>
            <w:tcW w:w="8359" w:type="dxa"/>
          </w:tcPr>
          <w:p w:rsidR="006A3761" w:rsidRPr="00C43A07" w:rsidRDefault="006A3761" w:rsidP="006B3346">
            <w:pPr>
              <w:widowControl w:val="0"/>
              <w:rPr>
                <w:b/>
                <w:color w:val="292929"/>
                <w:sz w:val="22"/>
                <w:szCs w:val="22"/>
              </w:rPr>
            </w:pPr>
            <w:r w:rsidRPr="00C43A07">
              <w:rPr>
                <w:b/>
                <w:color w:val="292929"/>
                <w:sz w:val="22"/>
                <w:szCs w:val="22"/>
              </w:rPr>
              <w:t>Финансово счетоводна дейност</w:t>
            </w:r>
          </w:p>
        </w:tc>
        <w:tc>
          <w:tcPr>
            <w:tcW w:w="3260" w:type="dxa"/>
          </w:tcPr>
          <w:p w:rsidR="006A3761" w:rsidRPr="00C43A07" w:rsidRDefault="006A3761" w:rsidP="000A5816">
            <w:pPr>
              <w:widowControl w:val="0"/>
              <w:rPr>
                <w:color w:val="292929"/>
                <w:sz w:val="22"/>
                <w:szCs w:val="22"/>
              </w:rPr>
            </w:pPr>
          </w:p>
        </w:tc>
        <w:tc>
          <w:tcPr>
            <w:tcW w:w="2834" w:type="dxa"/>
          </w:tcPr>
          <w:p w:rsidR="006A3761" w:rsidRPr="00C43A07" w:rsidRDefault="006A3761" w:rsidP="006B3346">
            <w:pPr>
              <w:widowControl w:val="0"/>
              <w:rPr>
                <w:color w:val="292929"/>
                <w:sz w:val="22"/>
                <w:szCs w:val="22"/>
              </w:rPr>
            </w:pPr>
          </w:p>
        </w:tc>
      </w:tr>
      <w:tr w:rsidR="006A3761" w:rsidRPr="00C43A07" w:rsidTr="00523F61">
        <w:trPr>
          <w:cantSplit/>
          <w:trHeight w:val="209"/>
          <w:jc w:val="center"/>
        </w:trPr>
        <w:tc>
          <w:tcPr>
            <w:tcW w:w="8359" w:type="dxa"/>
          </w:tcPr>
          <w:p w:rsidR="006A3761" w:rsidRPr="00C43A07" w:rsidRDefault="006A3761" w:rsidP="006B3346">
            <w:pPr>
              <w:widowControl w:val="0"/>
              <w:rPr>
                <w:b/>
                <w:color w:val="292929"/>
                <w:sz w:val="22"/>
                <w:szCs w:val="22"/>
              </w:rPr>
            </w:pPr>
            <w:r w:rsidRPr="00C43A07">
              <w:rPr>
                <w:b/>
                <w:color w:val="292929"/>
                <w:sz w:val="22"/>
                <w:szCs w:val="22"/>
              </w:rPr>
              <w:t>Организиране на финансовата дейност</w:t>
            </w:r>
          </w:p>
        </w:tc>
        <w:tc>
          <w:tcPr>
            <w:tcW w:w="3260" w:type="dxa"/>
          </w:tcPr>
          <w:p w:rsidR="006A3761" w:rsidRPr="00C43A07" w:rsidRDefault="006A3761" w:rsidP="000A5816">
            <w:pPr>
              <w:widowControl w:val="0"/>
              <w:rPr>
                <w:color w:val="292929"/>
                <w:sz w:val="22"/>
                <w:szCs w:val="22"/>
              </w:rPr>
            </w:pPr>
          </w:p>
        </w:tc>
        <w:tc>
          <w:tcPr>
            <w:tcW w:w="2834" w:type="dxa"/>
          </w:tcPr>
          <w:p w:rsidR="006A3761" w:rsidRPr="00C43A07" w:rsidRDefault="006A3761" w:rsidP="006B3346">
            <w:pPr>
              <w:widowControl w:val="0"/>
              <w:rPr>
                <w:color w:val="292929"/>
                <w:sz w:val="22"/>
                <w:szCs w:val="22"/>
              </w:rPr>
            </w:pPr>
          </w:p>
        </w:tc>
      </w:tr>
      <w:tr w:rsidR="006A3761" w:rsidRPr="00C43A07" w:rsidTr="00523F61">
        <w:trPr>
          <w:cantSplit/>
          <w:trHeight w:val="241"/>
          <w:jc w:val="center"/>
        </w:trPr>
        <w:tc>
          <w:tcPr>
            <w:tcW w:w="8359" w:type="dxa"/>
          </w:tcPr>
          <w:p w:rsidR="006A3761" w:rsidRPr="00C43A07" w:rsidRDefault="006A3761" w:rsidP="006B3346">
            <w:pPr>
              <w:widowControl w:val="0"/>
              <w:rPr>
                <w:color w:val="292929"/>
                <w:sz w:val="22"/>
                <w:szCs w:val="22"/>
              </w:rPr>
            </w:pPr>
            <w:r w:rsidRPr="00C43A07">
              <w:rPr>
                <w:color w:val="292929"/>
                <w:sz w:val="22"/>
                <w:szCs w:val="22"/>
              </w:rPr>
              <w:t xml:space="preserve"> - Своевременно отразяване на приходите и разходите на парични средства в касата.</w:t>
            </w:r>
          </w:p>
        </w:tc>
        <w:tc>
          <w:tcPr>
            <w:tcW w:w="3260" w:type="dxa"/>
          </w:tcPr>
          <w:p w:rsidR="006A3761" w:rsidRPr="00C43A07" w:rsidRDefault="006A3761" w:rsidP="001D6479">
            <w:pPr>
              <w:widowControl w:val="0"/>
              <w:rPr>
                <w:color w:val="292929"/>
                <w:sz w:val="22"/>
                <w:szCs w:val="22"/>
              </w:rPr>
            </w:pPr>
            <w:r w:rsidRPr="00C43A07">
              <w:rPr>
                <w:color w:val="292929"/>
                <w:sz w:val="22"/>
                <w:szCs w:val="22"/>
              </w:rPr>
              <w:t>постоянен</w:t>
            </w:r>
          </w:p>
        </w:tc>
        <w:tc>
          <w:tcPr>
            <w:tcW w:w="2834" w:type="dxa"/>
          </w:tcPr>
          <w:p w:rsidR="006A3761" w:rsidRPr="00C43A07" w:rsidRDefault="006A3761" w:rsidP="006B3346">
            <w:pPr>
              <w:pStyle w:val="Heading1"/>
              <w:keepNext w:val="0"/>
              <w:widowControl w:val="0"/>
              <w:spacing w:before="0" w:after="0"/>
              <w:jc w:val="left"/>
              <w:rPr>
                <w:b w:val="0"/>
                <w:i w:val="0"/>
                <w:color w:val="292929"/>
                <w:sz w:val="22"/>
                <w:szCs w:val="22"/>
              </w:rPr>
            </w:pPr>
            <w:r w:rsidRPr="00C43A07">
              <w:rPr>
                <w:b w:val="0"/>
                <w:i w:val="0"/>
                <w:color w:val="292929"/>
                <w:sz w:val="22"/>
                <w:szCs w:val="22"/>
              </w:rPr>
              <w:t>гл. специалист</w:t>
            </w:r>
          </w:p>
        </w:tc>
      </w:tr>
      <w:tr w:rsidR="006A3761" w:rsidRPr="00C43A07" w:rsidTr="00523F61">
        <w:trPr>
          <w:cantSplit/>
          <w:trHeight w:val="611"/>
          <w:jc w:val="center"/>
        </w:trPr>
        <w:tc>
          <w:tcPr>
            <w:tcW w:w="8359" w:type="dxa"/>
          </w:tcPr>
          <w:p w:rsidR="006A3761" w:rsidRPr="00C43A07" w:rsidRDefault="006A3761" w:rsidP="006B3346">
            <w:pPr>
              <w:widowControl w:val="0"/>
              <w:rPr>
                <w:color w:val="292929"/>
                <w:sz w:val="22"/>
                <w:szCs w:val="22"/>
              </w:rPr>
            </w:pPr>
            <w:r w:rsidRPr="00C43A07">
              <w:rPr>
                <w:color w:val="292929"/>
                <w:sz w:val="22"/>
                <w:szCs w:val="22"/>
              </w:rPr>
              <w:t xml:space="preserve"> - Спазване сроковете за уреждане разчетите с доставчици, републиканския бюджет, социално и здравно осигурителните организации.</w:t>
            </w:r>
          </w:p>
        </w:tc>
        <w:tc>
          <w:tcPr>
            <w:tcW w:w="3260" w:type="dxa"/>
          </w:tcPr>
          <w:p w:rsidR="006A3761" w:rsidRPr="00C43A07" w:rsidRDefault="006A3761" w:rsidP="001D6479">
            <w:pPr>
              <w:widowControl w:val="0"/>
              <w:rPr>
                <w:color w:val="292929"/>
                <w:sz w:val="22"/>
                <w:szCs w:val="22"/>
              </w:rPr>
            </w:pPr>
            <w:r w:rsidRPr="00C43A07">
              <w:rPr>
                <w:color w:val="292929"/>
                <w:sz w:val="22"/>
                <w:szCs w:val="22"/>
              </w:rPr>
              <w:t>постоянен</w:t>
            </w:r>
          </w:p>
        </w:tc>
        <w:tc>
          <w:tcPr>
            <w:tcW w:w="2834" w:type="dxa"/>
          </w:tcPr>
          <w:p w:rsidR="006A3761" w:rsidRPr="00C43A07" w:rsidRDefault="006A3761" w:rsidP="006B3346">
            <w:pPr>
              <w:pStyle w:val="Heading1"/>
              <w:keepNext w:val="0"/>
              <w:widowControl w:val="0"/>
              <w:spacing w:before="0" w:after="0"/>
              <w:jc w:val="left"/>
              <w:rPr>
                <w:b w:val="0"/>
                <w:i w:val="0"/>
                <w:color w:val="292929"/>
                <w:sz w:val="22"/>
                <w:szCs w:val="22"/>
              </w:rPr>
            </w:pPr>
            <w:r w:rsidRPr="00C43A07">
              <w:rPr>
                <w:b w:val="0"/>
                <w:i w:val="0"/>
                <w:color w:val="292929"/>
                <w:sz w:val="22"/>
                <w:szCs w:val="22"/>
              </w:rPr>
              <w:t>гл. счетодовител</w:t>
            </w:r>
          </w:p>
          <w:p w:rsidR="006A3761" w:rsidRPr="00C43A07" w:rsidRDefault="006A3761" w:rsidP="006B3346">
            <w:pPr>
              <w:widowControl w:val="0"/>
              <w:rPr>
                <w:color w:val="292929"/>
                <w:sz w:val="22"/>
                <w:szCs w:val="22"/>
              </w:rPr>
            </w:pPr>
          </w:p>
        </w:tc>
      </w:tr>
      <w:tr w:rsidR="006A3761" w:rsidRPr="00C43A07" w:rsidTr="00523F61">
        <w:trPr>
          <w:cantSplit/>
          <w:trHeight w:val="213"/>
          <w:jc w:val="center"/>
        </w:trPr>
        <w:tc>
          <w:tcPr>
            <w:tcW w:w="8359" w:type="dxa"/>
          </w:tcPr>
          <w:p w:rsidR="006A3761" w:rsidRPr="00C43A07" w:rsidRDefault="006A3761" w:rsidP="006B3346">
            <w:pPr>
              <w:widowControl w:val="0"/>
              <w:rPr>
                <w:b/>
                <w:color w:val="292929"/>
                <w:sz w:val="22"/>
                <w:szCs w:val="22"/>
              </w:rPr>
            </w:pPr>
            <w:r w:rsidRPr="00C43A07">
              <w:rPr>
                <w:b/>
                <w:color w:val="292929"/>
                <w:sz w:val="22"/>
                <w:szCs w:val="22"/>
              </w:rPr>
              <w:t>Организиране и осъществяване на вътрешния финансов контрол</w:t>
            </w:r>
          </w:p>
        </w:tc>
        <w:tc>
          <w:tcPr>
            <w:tcW w:w="3260" w:type="dxa"/>
          </w:tcPr>
          <w:p w:rsidR="006A3761" w:rsidRPr="00C43A07" w:rsidRDefault="006A3761" w:rsidP="000A5816">
            <w:pPr>
              <w:widowControl w:val="0"/>
              <w:rPr>
                <w:color w:val="292929"/>
                <w:sz w:val="22"/>
                <w:szCs w:val="22"/>
              </w:rPr>
            </w:pPr>
          </w:p>
        </w:tc>
        <w:tc>
          <w:tcPr>
            <w:tcW w:w="2834" w:type="dxa"/>
          </w:tcPr>
          <w:p w:rsidR="006A3761" w:rsidRPr="00C43A07" w:rsidRDefault="006A3761" w:rsidP="006B3346">
            <w:pPr>
              <w:widowControl w:val="0"/>
              <w:rPr>
                <w:color w:val="292929"/>
                <w:sz w:val="22"/>
                <w:szCs w:val="22"/>
              </w:rPr>
            </w:pPr>
          </w:p>
        </w:tc>
      </w:tr>
      <w:tr w:rsidR="006A3761" w:rsidRPr="00C43A07" w:rsidTr="00523F61">
        <w:trPr>
          <w:cantSplit/>
          <w:trHeight w:val="459"/>
          <w:jc w:val="center"/>
        </w:trPr>
        <w:tc>
          <w:tcPr>
            <w:tcW w:w="8359" w:type="dxa"/>
          </w:tcPr>
          <w:p w:rsidR="006A3761" w:rsidRPr="00C43A07" w:rsidRDefault="006A3761" w:rsidP="006B3346">
            <w:pPr>
              <w:widowControl w:val="0"/>
              <w:rPr>
                <w:color w:val="292929"/>
                <w:sz w:val="22"/>
                <w:szCs w:val="22"/>
              </w:rPr>
            </w:pPr>
            <w:r w:rsidRPr="00C43A07">
              <w:rPr>
                <w:color w:val="292929"/>
                <w:sz w:val="22"/>
                <w:szCs w:val="22"/>
              </w:rPr>
              <w:lastRenderedPageBreak/>
              <w:t xml:space="preserve"> - Осъществяване на предварителен финансов контрол</w:t>
            </w:r>
          </w:p>
        </w:tc>
        <w:tc>
          <w:tcPr>
            <w:tcW w:w="3260" w:type="dxa"/>
          </w:tcPr>
          <w:p w:rsidR="006A3761" w:rsidRPr="00C43A07" w:rsidRDefault="006A3761" w:rsidP="000A5816">
            <w:pPr>
              <w:widowControl w:val="0"/>
              <w:rPr>
                <w:color w:val="292929"/>
                <w:sz w:val="22"/>
                <w:szCs w:val="22"/>
              </w:rPr>
            </w:pPr>
            <w:r w:rsidRPr="00C43A07">
              <w:rPr>
                <w:color w:val="292929"/>
                <w:sz w:val="22"/>
                <w:szCs w:val="22"/>
              </w:rPr>
              <w:t>постоянен</w:t>
            </w:r>
          </w:p>
        </w:tc>
        <w:tc>
          <w:tcPr>
            <w:tcW w:w="2834" w:type="dxa"/>
          </w:tcPr>
          <w:p w:rsidR="006A3761" w:rsidRPr="00C43A07" w:rsidRDefault="006A3761" w:rsidP="006B3346">
            <w:pPr>
              <w:pStyle w:val="Heading1"/>
              <w:keepNext w:val="0"/>
              <w:widowControl w:val="0"/>
              <w:spacing w:before="0" w:after="0"/>
              <w:jc w:val="left"/>
              <w:rPr>
                <w:b w:val="0"/>
                <w:i w:val="0"/>
                <w:color w:val="292929"/>
                <w:sz w:val="22"/>
                <w:szCs w:val="22"/>
              </w:rPr>
            </w:pPr>
            <w:r w:rsidRPr="00C43A07">
              <w:rPr>
                <w:b w:val="0"/>
                <w:i w:val="0"/>
                <w:color w:val="292929"/>
                <w:sz w:val="22"/>
                <w:szCs w:val="22"/>
              </w:rPr>
              <w:t>гл. специалист - ЧР</w:t>
            </w:r>
          </w:p>
        </w:tc>
      </w:tr>
      <w:tr w:rsidR="006A3761" w:rsidRPr="00C43A07" w:rsidTr="00523F61">
        <w:trPr>
          <w:cantSplit/>
          <w:trHeight w:val="693"/>
          <w:jc w:val="center"/>
        </w:trPr>
        <w:tc>
          <w:tcPr>
            <w:tcW w:w="8359" w:type="dxa"/>
          </w:tcPr>
          <w:p w:rsidR="006A3761" w:rsidRPr="00C43A07" w:rsidRDefault="006A3761" w:rsidP="006B3346">
            <w:pPr>
              <w:widowControl w:val="0"/>
              <w:rPr>
                <w:color w:val="292929"/>
                <w:sz w:val="22"/>
                <w:szCs w:val="22"/>
              </w:rPr>
            </w:pPr>
            <w:r w:rsidRPr="00C43A07">
              <w:rPr>
                <w:color w:val="292929"/>
                <w:sz w:val="22"/>
                <w:szCs w:val="22"/>
              </w:rPr>
              <w:t xml:space="preserve"> - Текущ и последващ контрол върху правилното оформяне на първичните счетоводни документи</w:t>
            </w:r>
          </w:p>
        </w:tc>
        <w:tc>
          <w:tcPr>
            <w:tcW w:w="3260" w:type="dxa"/>
          </w:tcPr>
          <w:p w:rsidR="006A3761" w:rsidRPr="00C43A07" w:rsidRDefault="006A3761" w:rsidP="000A5816">
            <w:pPr>
              <w:widowControl w:val="0"/>
              <w:rPr>
                <w:color w:val="292929"/>
                <w:sz w:val="22"/>
                <w:szCs w:val="22"/>
              </w:rPr>
            </w:pPr>
            <w:r w:rsidRPr="00C43A07">
              <w:rPr>
                <w:color w:val="292929"/>
                <w:sz w:val="22"/>
                <w:szCs w:val="22"/>
              </w:rPr>
              <w:t>постоянен</w:t>
            </w:r>
          </w:p>
          <w:p w:rsidR="006A3761" w:rsidRPr="00C43A07" w:rsidRDefault="006A3761" w:rsidP="000A5816">
            <w:pPr>
              <w:widowControl w:val="0"/>
              <w:rPr>
                <w:color w:val="292929"/>
                <w:sz w:val="22"/>
                <w:szCs w:val="22"/>
              </w:rPr>
            </w:pPr>
          </w:p>
        </w:tc>
        <w:tc>
          <w:tcPr>
            <w:tcW w:w="2834" w:type="dxa"/>
          </w:tcPr>
          <w:p w:rsidR="006A3761" w:rsidRPr="00C43A07" w:rsidRDefault="006A3761" w:rsidP="006B3346">
            <w:pPr>
              <w:pStyle w:val="Heading1"/>
              <w:keepNext w:val="0"/>
              <w:widowControl w:val="0"/>
              <w:spacing w:before="0" w:after="0"/>
              <w:jc w:val="left"/>
              <w:rPr>
                <w:b w:val="0"/>
                <w:i w:val="0"/>
                <w:color w:val="292929"/>
                <w:sz w:val="22"/>
                <w:szCs w:val="22"/>
              </w:rPr>
            </w:pPr>
            <w:r w:rsidRPr="00C43A07">
              <w:rPr>
                <w:b w:val="0"/>
                <w:i w:val="0"/>
                <w:color w:val="292929"/>
                <w:sz w:val="22"/>
                <w:szCs w:val="22"/>
              </w:rPr>
              <w:t>гл. специалист</w:t>
            </w:r>
          </w:p>
          <w:p w:rsidR="006A3761" w:rsidRPr="00C43A07" w:rsidRDefault="006A3761" w:rsidP="006B3346">
            <w:pPr>
              <w:pStyle w:val="Heading1"/>
              <w:keepNext w:val="0"/>
              <w:widowControl w:val="0"/>
              <w:spacing w:before="0" w:after="0"/>
              <w:jc w:val="left"/>
              <w:rPr>
                <w:b w:val="0"/>
                <w:i w:val="0"/>
                <w:color w:val="292929"/>
                <w:sz w:val="22"/>
                <w:szCs w:val="22"/>
              </w:rPr>
            </w:pPr>
            <w:r w:rsidRPr="00C43A07">
              <w:rPr>
                <w:b w:val="0"/>
                <w:i w:val="0"/>
                <w:color w:val="292929"/>
                <w:sz w:val="22"/>
                <w:szCs w:val="22"/>
              </w:rPr>
              <w:t>гл. експерт</w:t>
            </w:r>
          </w:p>
          <w:p w:rsidR="006A3761" w:rsidRPr="00C43A07" w:rsidRDefault="006A3761" w:rsidP="006B3346">
            <w:pPr>
              <w:rPr>
                <w:color w:val="292929"/>
                <w:sz w:val="22"/>
                <w:szCs w:val="22"/>
              </w:rPr>
            </w:pPr>
            <w:r w:rsidRPr="00C43A07">
              <w:rPr>
                <w:sz w:val="22"/>
                <w:szCs w:val="22"/>
              </w:rPr>
              <w:t>гл. счетоводител</w:t>
            </w:r>
          </w:p>
        </w:tc>
      </w:tr>
      <w:tr w:rsidR="006A3761" w:rsidRPr="00C43A07" w:rsidTr="00523F61">
        <w:trPr>
          <w:cantSplit/>
          <w:trHeight w:val="362"/>
          <w:jc w:val="center"/>
        </w:trPr>
        <w:tc>
          <w:tcPr>
            <w:tcW w:w="8359" w:type="dxa"/>
          </w:tcPr>
          <w:p w:rsidR="006A3761" w:rsidRPr="00C43A07" w:rsidRDefault="006A3761" w:rsidP="006B3346">
            <w:pPr>
              <w:widowControl w:val="0"/>
              <w:rPr>
                <w:color w:val="292929"/>
                <w:sz w:val="22"/>
                <w:szCs w:val="22"/>
              </w:rPr>
            </w:pPr>
            <w:r w:rsidRPr="00C43A07">
              <w:rPr>
                <w:color w:val="292929"/>
                <w:sz w:val="22"/>
                <w:szCs w:val="22"/>
              </w:rPr>
              <w:t>- Организиране внезапни проверки на касите на РЗИ – Русе на ул. „Байкал“ № 12, бул. „Придунавски“ № 68</w:t>
            </w:r>
          </w:p>
        </w:tc>
        <w:tc>
          <w:tcPr>
            <w:tcW w:w="3260" w:type="dxa"/>
          </w:tcPr>
          <w:p w:rsidR="006A3761" w:rsidRPr="00C43A07" w:rsidRDefault="006A3761" w:rsidP="000A5816">
            <w:pPr>
              <w:widowControl w:val="0"/>
              <w:rPr>
                <w:color w:val="292929"/>
                <w:sz w:val="22"/>
                <w:szCs w:val="22"/>
              </w:rPr>
            </w:pPr>
            <w:r w:rsidRPr="00C43A07">
              <w:rPr>
                <w:color w:val="292929"/>
                <w:sz w:val="22"/>
                <w:szCs w:val="22"/>
              </w:rPr>
              <w:t>ежемесечен</w:t>
            </w:r>
          </w:p>
          <w:p w:rsidR="006A3761" w:rsidRPr="00C43A07" w:rsidRDefault="006A3761" w:rsidP="000A5816">
            <w:pPr>
              <w:widowControl w:val="0"/>
              <w:rPr>
                <w:color w:val="292929"/>
                <w:sz w:val="22"/>
                <w:szCs w:val="22"/>
              </w:rPr>
            </w:pPr>
          </w:p>
        </w:tc>
        <w:tc>
          <w:tcPr>
            <w:tcW w:w="2834" w:type="dxa"/>
          </w:tcPr>
          <w:p w:rsidR="006A3761" w:rsidRPr="00C43A07" w:rsidRDefault="006A3761" w:rsidP="006B3346">
            <w:pPr>
              <w:rPr>
                <w:sz w:val="22"/>
                <w:szCs w:val="22"/>
              </w:rPr>
            </w:pPr>
            <w:r w:rsidRPr="00C43A07">
              <w:rPr>
                <w:sz w:val="22"/>
                <w:szCs w:val="22"/>
              </w:rPr>
              <w:t>гл. счетоводител</w:t>
            </w:r>
          </w:p>
          <w:p w:rsidR="006A3761" w:rsidRPr="00C43A07" w:rsidRDefault="006A3761" w:rsidP="006B3346">
            <w:pPr>
              <w:widowControl w:val="0"/>
              <w:rPr>
                <w:color w:val="292929"/>
                <w:sz w:val="22"/>
                <w:szCs w:val="22"/>
              </w:rPr>
            </w:pPr>
          </w:p>
        </w:tc>
      </w:tr>
      <w:tr w:rsidR="006A3761" w:rsidRPr="00C43A07" w:rsidTr="00523F61">
        <w:trPr>
          <w:cantSplit/>
          <w:trHeight w:val="399"/>
          <w:jc w:val="center"/>
        </w:trPr>
        <w:tc>
          <w:tcPr>
            <w:tcW w:w="8359" w:type="dxa"/>
          </w:tcPr>
          <w:p w:rsidR="006A3761" w:rsidRPr="00C43A07" w:rsidRDefault="006A3761" w:rsidP="006B3346">
            <w:pPr>
              <w:widowControl w:val="0"/>
              <w:rPr>
                <w:color w:val="292929"/>
                <w:sz w:val="22"/>
                <w:szCs w:val="22"/>
              </w:rPr>
            </w:pPr>
            <w:r w:rsidRPr="00C43A07">
              <w:rPr>
                <w:color w:val="292929"/>
                <w:sz w:val="22"/>
                <w:szCs w:val="22"/>
              </w:rPr>
              <w:t>-  Изготвяне аналитични ведомости на материалните сметки и проверка за съответствието им с наличностите в склада</w:t>
            </w:r>
          </w:p>
        </w:tc>
        <w:tc>
          <w:tcPr>
            <w:tcW w:w="3260" w:type="dxa"/>
          </w:tcPr>
          <w:p w:rsidR="006A3761" w:rsidRPr="00C43A07" w:rsidRDefault="006A3761" w:rsidP="000A5816">
            <w:pPr>
              <w:widowControl w:val="0"/>
              <w:rPr>
                <w:color w:val="292929"/>
                <w:sz w:val="22"/>
                <w:szCs w:val="22"/>
              </w:rPr>
            </w:pPr>
            <w:r w:rsidRPr="00C43A07">
              <w:rPr>
                <w:color w:val="292929"/>
                <w:sz w:val="22"/>
                <w:szCs w:val="22"/>
              </w:rPr>
              <w:t xml:space="preserve">след изтичане на </w:t>
            </w:r>
          </w:p>
          <w:p w:rsidR="006A3761" w:rsidRPr="00C43A07" w:rsidRDefault="006A3761" w:rsidP="000A5816">
            <w:pPr>
              <w:widowControl w:val="0"/>
              <w:rPr>
                <w:color w:val="292929"/>
                <w:sz w:val="22"/>
                <w:szCs w:val="22"/>
              </w:rPr>
            </w:pPr>
            <w:r w:rsidRPr="00C43A07">
              <w:rPr>
                <w:color w:val="292929"/>
                <w:sz w:val="22"/>
                <w:szCs w:val="22"/>
              </w:rPr>
              <w:t>шестмесечието</w:t>
            </w:r>
          </w:p>
        </w:tc>
        <w:tc>
          <w:tcPr>
            <w:tcW w:w="2834" w:type="dxa"/>
          </w:tcPr>
          <w:p w:rsidR="006A3761" w:rsidRPr="00C43A07" w:rsidRDefault="006A3761" w:rsidP="006B3346">
            <w:pPr>
              <w:widowControl w:val="0"/>
              <w:rPr>
                <w:color w:val="292929"/>
                <w:sz w:val="22"/>
                <w:szCs w:val="22"/>
              </w:rPr>
            </w:pPr>
            <w:r w:rsidRPr="00C43A07">
              <w:rPr>
                <w:color w:val="292929"/>
                <w:sz w:val="22"/>
                <w:szCs w:val="22"/>
              </w:rPr>
              <w:t xml:space="preserve">гл. специалист </w:t>
            </w:r>
          </w:p>
        </w:tc>
      </w:tr>
      <w:tr w:rsidR="006A3761" w:rsidRPr="00C43A07" w:rsidTr="00523F61">
        <w:trPr>
          <w:trHeight w:val="323"/>
          <w:jc w:val="center"/>
        </w:trPr>
        <w:tc>
          <w:tcPr>
            <w:tcW w:w="8359" w:type="dxa"/>
          </w:tcPr>
          <w:p w:rsidR="006A3761" w:rsidRPr="00C43A07" w:rsidRDefault="006A3761" w:rsidP="006B3346">
            <w:pPr>
              <w:widowControl w:val="0"/>
              <w:rPr>
                <w:b/>
                <w:color w:val="292929"/>
                <w:sz w:val="22"/>
                <w:szCs w:val="22"/>
              </w:rPr>
            </w:pPr>
            <w:r w:rsidRPr="00C43A07">
              <w:rPr>
                <w:b/>
                <w:color w:val="292929"/>
                <w:sz w:val="22"/>
                <w:szCs w:val="22"/>
              </w:rPr>
              <w:t>Организиране на отчетността на касова основа</w:t>
            </w:r>
          </w:p>
        </w:tc>
        <w:tc>
          <w:tcPr>
            <w:tcW w:w="3260" w:type="dxa"/>
          </w:tcPr>
          <w:p w:rsidR="006A3761" w:rsidRPr="00C43A07" w:rsidRDefault="006A3761" w:rsidP="000A5816">
            <w:pPr>
              <w:widowControl w:val="0"/>
              <w:rPr>
                <w:color w:val="292929"/>
                <w:sz w:val="22"/>
                <w:szCs w:val="22"/>
              </w:rPr>
            </w:pPr>
          </w:p>
        </w:tc>
        <w:tc>
          <w:tcPr>
            <w:tcW w:w="2834" w:type="dxa"/>
          </w:tcPr>
          <w:p w:rsidR="006A3761" w:rsidRPr="00C43A07" w:rsidRDefault="006A3761" w:rsidP="006B3346">
            <w:pPr>
              <w:widowControl w:val="0"/>
              <w:rPr>
                <w:color w:val="292929"/>
                <w:sz w:val="22"/>
                <w:szCs w:val="22"/>
              </w:rPr>
            </w:pPr>
          </w:p>
        </w:tc>
      </w:tr>
      <w:tr w:rsidR="006A3761" w:rsidRPr="00C43A07" w:rsidTr="00523F61">
        <w:trPr>
          <w:trHeight w:val="127"/>
          <w:jc w:val="center"/>
        </w:trPr>
        <w:tc>
          <w:tcPr>
            <w:tcW w:w="8359" w:type="dxa"/>
          </w:tcPr>
          <w:p w:rsidR="006A3761" w:rsidRPr="00C43A07" w:rsidRDefault="006A3761" w:rsidP="006B3346">
            <w:pPr>
              <w:widowControl w:val="0"/>
              <w:rPr>
                <w:color w:val="292929"/>
                <w:sz w:val="22"/>
                <w:szCs w:val="22"/>
              </w:rPr>
            </w:pPr>
            <w:r w:rsidRPr="00C43A07">
              <w:rPr>
                <w:color w:val="292929"/>
                <w:sz w:val="22"/>
                <w:szCs w:val="22"/>
              </w:rPr>
              <w:t>- Своевременно и точно съставяне на отчети</w:t>
            </w:r>
          </w:p>
        </w:tc>
        <w:tc>
          <w:tcPr>
            <w:tcW w:w="3260" w:type="dxa"/>
          </w:tcPr>
          <w:p w:rsidR="006A3761" w:rsidRPr="00C43A07" w:rsidRDefault="001D6479" w:rsidP="000A5816">
            <w:pPr>
              <w:widowControl w:val="0"/>
              <w:rPr>
                <w:color w:val="292929"/>
                <w:sz w:val="22"/>
                <w:szCs w:val="22"/>
              </w:rPr>
            </w:pPr>
            <w:r w:rsidRPr="00C43A07">
              <w:rPr>
                <w:color w:val="292929"/>
                <w:sz w:val="22"/>
                <w:szCs w:val="22"/>
              </w:rPr>
              <w:t>6-то число на следващия месец</w:t>
            </w:r>
          </w:p>
        </w:tc>
        <w:tc>
          <w:tcPr>
            <w:tcW w:w="2834" w:type="dxa"/>
          </w:tcPr>
          <w:p w:rsidR="001D6479" w:rsidRPr="001D6479" w:rsidRDefault="001D6479" w:rsidP="001D6479">
            <w:pPr>
              <w:widowControl w:val="0"/>
              <w:rPr>
                <w:color w:val="292929"/>
                <w:sz w:val="22"/>
                <w:szCs w:val="22"/>
                <w:lang w:val="bg-BG"/>
              </w:rPr>
            </w:pPr>
            <w:r>
              <w:rPr>
                <w:color w:val="292929"/>
                <w:sz w:val="22"/>
                <w:szCs w:val="22"/>
                <w:lang w:val="bg-BG"/>
              </w:rPr>
              <w:t>гл</w:t>
            </w:r>
            <w:r w:rsidRPr="00C43A07">
              <w:rPr>
                <w:color w:val="292929"/>
                <w:sz w:val="22"/>
                <w:szCs w:val="22"/>
              </w:rPr>
              <w:t xml:space="preserve">. специалист гл. </w:t>
            </w:r>
            <w:r>
              <w:rPr>
                <w:color w:val="292929"/>
                <w:sz w:val="22"/>
                <w:szCs w:val="22"/>
                <w:lang w:val="bg-BG"/>
              </w:rPr>
              <w:t>е</w:t>
            </w:r>
            <w:r w:rsidRPr="00C43A07">
              <w:rPr>
                <w:color w:val="292929"/>
                <w:sz w:val="22"/>
                <w:szCs w:val="22"/>
              </w:rPr>
              <w:t>ксперт</w:t>
            </w:r>
          </w:p>
          <w:p w:rsidR="006A3761" w:rsidRPr="00C43A07" w:rsidRDefault="001D6479" w:rsidP="001D6479">
            <w:pPr>
              <w:widowControl w:val="0"/>
              <w:rPr>
                <w:color w:val="292929"/>
                <w:sz w:val="22"/>
                <w:szCs w:val="22"/>
              </w:rPr>
            </w:pPr>
            <w:r w:rsidRPr="00C43A07">
              <w:rPr>
                <w:color w:val="292929"/>
                <w:sz w:val="22"/>
                <w:szCs w:val="22"/>
              </w:rPr>
              <w:t>гл. счетоводител</w:t>
            </w:r>
          </w:p>
        </w:tc>
      </w:tr>
      <w:tr w:rsidR="006A3761" w:rsidRPr="00C43A07" w:rsidTr="00523F61">
        <w:trPr>
          <w:cantSplit/>
          <w:trHeight w:val="596"/>
          <w:jc w:val="center"/>
        </w:trPr>
        <w:tc>
          <w:tcPr>
            <w:tcW w:w="8359" w:type="dxa"/>
          </w:tcPr>
          <w:p w:rsidR="006A3761" w:rsidRPr="00C43A07" w:rsidRDefault="006A3761" w:rsidP="006B3346">
            <w:pPr>
              <w:widowControl w:val="0"/>
              <w:rPr>
                <w:color w:val="292929"/>
                <w:sz w:val="22"/>
                <w:szCs w:val="22"/>
              </w:rPr>
            </w:pPr>
            <w:r w:rsidRPr="00C43A07">
              <w:rPr>
                <w:color w:val="292929"/>
                <w:sz w:val="22"/>
                <w:szCs w:val="22"/>
              </w:rPr>
              <w:t xml:space="preserve">-  Тримесечен отчет за касовото изпълнение на бюджета  </w:t>
            </w:r>
          </w:p>
          <w:p w:rsidR="006A3761" w:rsidRPr="00C43A07" w:rsidRDefault="006A3761" w:rsidP="001D6479">
            <w:pPr>
              <w:widowControl w:val="0"/>
              <w:rPr>
                <w:color w:val="292929"/>
                <w:sz w:val="22"/>
                <w:szCs w:val="22"/>
              </w:rPr>
            </w:pPr>
          </w:p>
        </w:tc>
        <w:tc>
          <w:tcPr>
            <w:tcW w:w="3260" w:type="dxa"/>
          </w:tcPr>
          <w:p w:rsidR="006A3761" w:rsidRPr="00C43A07" w:rsidRDefault="006A3761" w:rsidP="001D6479">
            <w:pPr>
              <w:rPr>
                <w:color w:val="292929"/>
                <w:sz w:val="22"/>
                <w:szCs w:val="22"/>
              </w:rPr>
            </w:pPr>
            <w:r w:rsidRPr="00C43A07">
              <w:rPr>
                <w:color w:val="292929"/>
                <w:sz w:val="22"/>
                <w:szCs w:val="22"/>
                <w:lang w:val="ru-RU"/>
              </w:rPr>
              <w:t>15</w:t>
            </w:r>
            <w:r w:rsidRPr="00C43A07">
              <w:rPr>
                <w:color w:val="292929"/>
                <w:sz w:val="22"/>
                <w:szCs w:val="22"/>
              </w:rPr>
              <w:t>-то число след приключване на тримесечието</w:t>
            </w:r>
          </w:p>
        </w:tc>
        <w:tc>
          <w:tcPr>
            <w:tcW w:w="2834" w:type="dxa"/>
          </w:tcPr>
          <w:p w:rsidR="006A3761" w:rsidRPr="00C43A07" w:rsidRDefault="006A3761" w:rsidP="006B3346">
            <w:pPr>
              <w:widowControl w:val="0"/>
              <w:rPr>
                <w:color w:val="292929"/>
                <w:sz w:val="22"/>
                <w:szCs w:val="22"/>
              </w:rPr>
            </w:pPr>
            <w:r w:rsidRPr="00C43A07">
              <w:rPr>
                <w:color w:val="292929"/>
                <w:sz w:val="22"/>
                <w:szCs w:val="22"/>
              </w:rPr>
              <w:t>гл. специалист гл. експерт</w:t>
            </w:r>
          </w:p>
          <w:p w:rsidR="006A3761" w:rsidRPr="00C43A07" w:rsidRDefault="006A3761" w:rsidP="001D6479">
            <w:pPr>
              <w:rPr>
                <w:color w:val="292929"/>
                <w:sz w:val="22"/>
                <w:szCs w:val="22"/>
              </w:rPr>
            </w:pPr>
            <w:r w:rsidRPr="00C43A07">
              <w:rPr>
                <w:color w:val="292929"/>
                <w:sz w:val="22"/>
                <w:szCs w:val="22"/>
              </w:rPr>
              <w:t>гл. счетоводител</w:t>
            </w:r>
          </w:p>
        </w:tc>
      </w:tr>
      <w:tr w:rsidR="006A3761" w:rsidRPr="00C43A07" w:rsidTr="00523F61">
        <w:trPr>
          <w:trHeight w:val="596"/>
          <w:jc w:val="center"/>
        </w:trPr>
        <w:tc>
          <w:tcPr>
            <w:tcW w:w="8359" w:type="dxa"/>
          </w:tcPr>
          <w:p w:rsidR="006A3761" w:rsidRPr="00C43A07" w:rsidRDefault="006A3761" w:rsidP="006B3346">
            <w:pPr>
              <w:widowControl w:val="0"/>
              <w:rPr>
                <w:color w:val="292929"/>
                <w:sz w:val="22"/>
                <w:szCs w:val="22"/>
              </w:rPr>
            </w:pPr>
            <w:r w:rsidRPr="00C43A07">
              <w:rPr>
                <w:color w:val="292929"/>
                <w:sz w:val="22"/>
                <w:szCs w:val="22"/>
              </w:rPr>
              <w:t>- Периодичен анализ на бюджетните разходи.</w:t>
            </w:r>
          </w:p>
          <w:p w:rsidR="006A3761" w:rsidRPr="00C43A07" w:rsidRDefault="006A3761" w:rsidP="006B3346">
            <w:pPr>
              <w:widowControl w:val="0"/>
              <w:rPr>
                <w:color w:val="292929"/>
                <w:sz w:val="22"/>
                <w:szCs w:val="22"/>
              </w:rPr>
            </w:pPr>
          </w:p>
        </w:tc>
        <w:tc>
          <w:tcPr>
            <w:tcW w:w="3260" w:type="dxa"/>
          </w:tcPr>
          <w:p w:rsidR="006A3761" w:rsidRPr="00C43A07" w:rsidRDefault="006A3761" w:rsidP="000A5816">
            <w:pPr>
              <w:rPr>
                <w:color w:val="292929"/>
                <w:sz w:val="22"/>
                <w:szCs w:val="22"/>
              </w:rPr>
            </w:pPr>
            <w:r w:rsidRPr="00C43A07">
              <w:rPr>
                <w:color w:val="292929"/>
                <w:sz w:val="22"/>
                <w:szCs w:val="22"/>
              </w:rPr>
              <w:t>15-то число след приключване на тримесечието</w:t>
            </w:r>
          </w:p>
        </w:tc>
        <w:tc>
          <w:tcPr>
            <w:tcW w:w="2834" w:type="dxa"/>
          </w:tcPr>
          <w:p w:rsidR="006A3761" w:rsidRPr="00C43A07" w:rsidRDefault="006A3761" w:rsidP="006B3346">
            <w:pPr>
              <w:widowControl w:val="0"/>
              <w:rPr>
                <w:color w:val="292929"/>
                <w:sz w:val="22"/>
                <w:szCs w:val="22"/>
              </w:rPr>
            </w:pPr>
            <w:r w:rsidRPr="00C43A07">
              <w:rPr>
                <w:color w:val="292929"/>
                <w:sz w:val="22"/>
                <w:szCs w:val="22"/>
              </w:rPr>
              <w:t>гл. специалист гл. експерт</w:t>
            </w:r>
          </w:p>
          <w:p w:rsidR="006A3761" w:rsidRPr="00C43A07" w:rsidRDefault="006A3761" w:rsidP="006B3346">
            <w:pPr>
              <w:rPr>
                <w:color w:val="292929"/>
                <w:sz w:val="22"/>
                <w:szCs w:val="22"/>
              </w:rPr>
            </w:pPr>
            <w:r w:rsidRPr="00C43A07">
              <w:rPr>
                <w:color w:val="292929"/>
                <w:sz w:val="22"/>
                <w:szCs w:val="22"/>
              </w:rPr>
              <w:t>гл. счетоводител</w:t>
            </w:r>
          </w:p>
        </w:tc>
      </w:tr>
      <w:tr w:rsidR="006A3761" w:rsidRPr="00C43A07" w:rsidTr="00523F61">
        <w:trPr>
          <w:trHeight w:val="758"/>
          <w:jc w:val="center"/>
        </w:trPr>
        <w:tc>
          <w:tcPr>
            <w:tcW w:w="8359" w:type="dxa"/>
          </w:tcPr>
          <w:p w:rsidR="006A3761" w:rsidRPr="00C43A07" w:rsidRDefault="006A3761" w:rsidP="006B3346">
            <w:pPr>
              <w:rPr>
                <w:color w:val="292929"/>
                <w:sz w:val="22"/>
                <w:szCs w:val="22"/>
              </w:rPr>
            </w:pPr>
            <w:r w:rsidRPr="00C43A07">
              <w:rPr>
                <w:color w:val="292929"/>
                <w:sz w:val="22"/>
                <w:szCs w:val="22"/>
              </w:rPr>
              <w:t xml:space="preserve">- Периодичен анализ на приходите от такси за издадени документи по държавния здравен контрол </w:t>
            </w:r>
          </w:p>
        </w:tc>
        <w:tc>
          <w:tcPr>
            <w:tcW w:w="3260" w:type="dxa"/>
          </w:tcPr>
          <w:p w:rsidR="006A3761" w:rsidRPr="00C43A07" w:rsidRDefault="006A3761" w:rsidP="000A5816">
            <w:pPr>
              <w:rPr>
                <w:color w:val="292929"/>
                <w:sz w:val="22"/>
                <w:szCs w:val="22"/>
              </w:rPr>
            </w:pPr>
            <w:r w:rsidRPr="00C43A07">
              <w:rPr>
                <w:color w:val="292929"/>
                <w:sz w:val="22"/>
                <w:szCs w:val="22"/>
              </w:rPr>
              <w:t>15-то число след приключване на тримесечието</w:t>
            </w:r>
          </w:p>
        </w:tc>
        <w:tc>
          <w:tcPr>
            <w:tcW w:w="2834" w:type="dxa"/>
          </w:tcPr>
          <w:p w:rsidR="00523F61" w:rsidRDefault="006A3761" w:rsidP="00523F61">
            <w:pPr>
              <w:widowControl w:val="0"/>
              <w:rPr>
                <w:color w:val="292929"/>
                <w:sz w:val="22"/>
                <w:szCs w:val="22"/>
              </w:rPr>
            </w:pPr>
            <w:r w:rsidRPr="00C43A07">
              <w:rPr>
                <w:color w:val="292929"/>
                <w:sz w:val="22"/>
                <w:szCs w:val="22"/>
              </w:rPr>
              <w:t>гл. специалист гл. експерт</w:t>
            </w:r>
          </w:p>
          <w:p w:rsidR="006A3761" w:rsidRPr="00C43A07" w:rsidRDefault="006A3761" w:rsidP="00523F61">
            <w:pPr>
              <w:widowControl w:val="0"/>
              <w:rPr>
                <w:color w:val="292929"/>
                <w:sz w:val="22"/>
                <w:szCs w:val="22"/>
              </w:rPr>
            </w:pPr>
            <w:r w:rsidRPr="00C43A07">
              <w:rPr>
                <w:color w:val="292929"/>
                <w:sz w:val="22"/>
                <w:szCs w:val="22"/>
              </w:rPr>
              <w:t>гл. счетоводител</w:t>
            </w:r>
          </w:p>
        </w:tc>
      </w:tr>
      <w:tr w:rsidR="006A3761" w:rsidRPr="00C43A07" w:rsidTr="00523F61">
        <w:trPr>
          <w:trHeight w:val="299"/>
          <w:jc w:val="center"/>
        </w:trPr>
        <w:tc>
          <w:tcPr>
            <w:tcW w:w="8359" w:type="dxa"/>
          </w:tcPr>
          <w:p w:rsidR="006A3761" w:rsidRPr="00C43A07" w:rsidRDefault="006A3761" w:rsidP="006B3346">
            <w:pPr>
              <w:rPr>
                <w:b/>
                <w:color w:val="292929"/>
                <w:sz w:val="22"/>
                <w:szCs w:val="22"/>
              </w:rPr>
            </w:pPr>
            <w:r w:rsidRPr="00C43A07">
              <w:rPr>
                <w:b/>
                <w:color w:val="292929"/>
                <w:sz w:val="22"/>
                <w:szCs w:val="22"/>
              </w:rPr>
              <w:t>Организиране на отчетност на начислена основа /счетоводна отчетност/</w:t>
            </w:r>
          </w:p>
        </w:tc>
        <w:tc>
          <w:tcPr>
            <w:tcW w:w="3260" w:type="dxa"/>
          </w:tcPr>
          <w:p w:rsidR="006A3761" w:rsidRPr="00C43A07" w:rsidRDefault="006A3761" w:rsidP="000A5816">
            <w:pPr>
              <w:rPr>
                <w:color w:val="292929"/>
                <w:sz w:val="22"/>
                <w:szCs w:val="22"/>
              </w:rPr>
            </w:pPr>
          </w:p>
        </w:tc>
        <w:tc>
          <w:tcPr>
            <w:tcW w:w="2834" w:type="dxa"/>
          </w:tcPr>
          <w:p w:rsidR="006A3761" w:rsidRPr="00C43A07" w:rsidRDefault="006A3761" w:rsidP="006B3346">
            <w:pPr>
              <w:rPr>
                <w:color w:val="292929"/>
                <w:sz w:val="22"/>
                <w:szCs w:val="22"/>
              </w:rPr>
            </w:pPr>
          </w:p>
        </w:tc>
      </w:tr>
      <w:tr w:rsidR="006A3761" w:rsidRPr="00C43A07" w:rsidTr="00523F61">
        <w:trPr>
          <w:trHeight w:val="596"/>
          <w:jc w:val="center"/>
        </w:trPr>
        <w:tc>
          <w:tcPr>
            <w:tcW w:w="8359" w:type="dxa"/>
          </w:tcPr>
          <w:p w:rsidR="006A3761" w:rsidRPr="00C43A07" w:rsidRDefault="006A3761" w:rsidP="006B3346">
            <w:pPr>
              <w:rPr>
                <w:color w:val="292929"/>
                <w:sz w:val="22"/>
                <w:szCs w:val="22"/>
              </w:rPr>
            </w:pPr>
            <w:r w:rsidRPr="00C43A07">
              <w:rPr>
                <w:color w:val="292929"/>
                <w:sz w:val="22"/>
                <w:szCs w:val="22"/>
              </w:rPr>
              <w:t>- Организиране синтетичната и аналитичната отчетност в съответствие с изискванията на сметкоплана на бюджетните предприятия, Единната бюджетна класификация и счетоводната политика на МЗ.</w:t>
            </w:r>
          </w:p>
        </w:tc>
        <w:tc>
          <w:tcPr>
            <w:tcW w:w="3260" w:type="dxa"/>
          </w:tcPr>
          <w:p w:rsidR="006A3761" w:rsidRPr="00C43A07" w:rsidRDefault="006A3761" w:rsidP="000A5816">
            <w:pPr>
              <w:rPr>
                <w:color w:val="292929"/>
                <w:sz w:val="22"/>
                <w:szCs w:val="22"/>
              </w:rPr>
            </w:pPr>
            <w:r w:rsidRPr="00C43A07">
              <w:rPr>
                <w:color w:val="292929"/>
                <w:sz w:val="22"/>
                <w:szCs w:val="22"/>
              </w:rPr>
              <w:t>Постоянен</w:t>
            </w:r>
          </w:p>
          <w:p w:rsidR="006A3761" w:rsidRPr="00C43A07" w:rsidRDefault="006A3761" w:rsidP="000A5816">
            <w:pPr>
              <w:rPr>
                <w:color w:val="292929"/>
                <w:sz w:val="22"/>
                <w:szCs w:val="22"/>
              </w:rPr>
            </w:pPr>
          </w:p>
        </w:tc>
        <w:tc>
          <w:tcPr>
            <w:tcW w:w="2834" w:type="dxa"/>
          </w:tcPr>
          <w:p w:rsidR="006A3761" w:rsidRPr="00C43A07" w:rsidRDefault="006A3761" w:rsidP="006B3346">
            <w:pPr>
              <w:rPr>
                <w:color w:val="292929"/>
                <w:sz w:val="22"/>
                <w:szCs w:val="22"/>
              </w:rPr>
            </w:pPr>
            <w:r w:rsidRPr="00C43A07">
              <w:rPr>
                <w:color w:val="292929"/>
                <w:sz w:val="22"/>
                <w:szCs w:val="22"/>
              </w:rPr>
              <w:t>гл. счетоводител</w:t>
            </w:r>
          </w:p>
        </w:tc>
      </w:tr>
      <w:tr w:rsidR="006A3761" w:rsidRPr="00C43A07" w:rsidTr="00523F61">
        <w:trPr>
          <w:trHeight w:val="525"/>
          <w:jc w:val="center"/>
        </w:trPr>
        <w:tc>
          <w:tcPr>
            <w:tcW w:w="8359" w:type="dxa"/>
          </w:tcPr>
          <w:p w:rsidR="006A3761" w:rsidRPr="00C43A07" w:rsidRDefault="006A3761" w:rsidP="006B3346">
            <w:pPr>
              <w:rPr>
                <w:color w:val="292929"/>
                <w:sz w:val="22"/>
                <w:szCs w:val="22"/>
              </w:rPr>
            </w:pPr>
            <w:r w:rsidRPr="00C43A07">
              <w:rPr>
                <w:color w:val="292929"/>
                <w:sz w:val="22"/>
                <w:szCs w:val="22"/>
              </w:rPr>
              <w:t>- Своевременно и точно осчетоводяване на първичните счетоводни документи</w:t>
            </w:r>
          </w:p>
        </w:tc>
        <w:tc>
          <w:tcPr>
            <w:tcW w:w="3260" w:type="dxa"/>
          </w:tcPr>
          <w:p w:rsidR="006A3761" w:rsidRPr="00C43A07" w:rsidRDefault="006A3761" w:rsidP="000A5816">
            <w:pPr>
              <w:rPr>
                <w:color w:val="292929"/>
                <w:sz w:val="22"/>
                <w:szCs w:val="22"/>
              </w:rPr>
            </w:pPr>
            <w:r w:rsidRPr="00C43A07">
              <w:rPr>
                <w:color w:val="292929"/>
                <w:sz w:val="22"/>
                <w:szCs w:val="22"/>
              </w:rPr>
              <w:t>Постоянен</w:t>
            </w:r>
          </w:p>
          <w:p w:rsidR="006A3761" w:rsidRPr="00C43A07" w:rsidRDefault="006A3761" w:rsidP="000A5816">
            <w:pPr>
              <w:rPr>
                <w:color w:val="292929"/>
                <w:sz w:val="22"/>
                <w:szCs w:val="22"/>
              </w:rPr>
            </w:pPr>
          </w:p>
        </w:tc>
        <w:tc>
          <w:tcPr>
            <w:tcW w:w="2834" w:type="dxa"/>
          </w:tcPr>
          <w:p w:rsidR="006A3761" w:rsidRPr="00C43A07" w:rsidRDefault="006A3761" w:rsidP="006B3346">
            <w:pPr>
              <w:widowControl w:val="0"/>
              <w:rPr>
                <w:color w:val="292929"/>
                <w:sz w:val="22"/>
                <w:szCs w:val="22"/>
              </w:rPr>
            </w:pPr>
            <w:r w:rsidRPr="00C43A07">
              <w:rPr>
                <w:color w:val="292929"/>
                <w:sz w:val="22"/>
                <w:szCs w:val="22"/>
              </w:rPr>
              <w:t>гл. специалист гл. експерт</w:t>
            </w:r>
          </w:p>
          <w:p w:rsidR="006A3761" w:rsidRPr="00C43A07" w:rsidRDefault="006A3761" w:rsidP="006B3346">
            <w:pPr>
              <w:rPr>
                <w:color w:val="292929"/>
                <w:sz w:val="22"/>
                <w:szCs w:val="22"/>
              </w:rPr>
            </w:pPr>
            <w:r w:rsidRPr="00C43A07">
              <w:rPr>
                <w:color w:val="292929"/>
                <w:sz w:val="22"/>
                <w:szCs w:val="22"/>
              </w:rPr>
              <w:t>гл. счетоводител</w:t>
            </w:r>
          </w:p>
        </w:tc>
      </w:tr>
      <w:tr w:rsidR="006A3761" w:rsidRPr="00C43A07" w:rsidTr="00523F61">
        <w:trPr>
          <w:trHeight w:val="330"/>
          <w:jc w:val="center"/>
        </w:trPr>
        <w:tc>
          <w:tcPr>
            <w:tcW w:w="8359" w:type="dxa"/>
          </w:tcPr>
          <w:p w:rsidR="006A3761" w:rsidRPr="00C43A07" w:rsidRDefault="006A3761" w:rsidP="006B3346">
            <w:pPr>
              <w:rPr>
                <w:color w:val="292929"/>
                <w:sz w:val="22"/>
                <w:szCs w:val="22"/>
              </w:rPr>
            </w:pPr>
            <w:r w:rsidRPr="00C43A07">
              <w:rPr>
                <w:color w:val="292929"/>
                <w:sz w:val="22"/>
                <w:szCs w:val="22"/>
              </w:rPr>
              <w:t>- Изготвяне на тримесечни оборотни ведомости</w:t>
            </w:r>
          </w:p>
        </w:tc>
        <w:tc>
          <w:tcPr>
            <w:tcW w:w="3260" w:type="dxa"/>
          </w:tcPr>
          <w:p w:rsidR="006A3761" w:rsidRPr="00C43A07" w:rsidRDefault="006A3761" w:rsidP="000A5816">
            <w:pPr>
              <w:rPr>
                <w:color w:val="292929"/>
                <w:sz w:val="22"/>
                <w:szCs w:val="22"/>
              </w:rPr>
            </w:pPr>
            <w:r w:rsidRPr="00C43A07">
              <w:rPr>
                <w:color w:val="292929"/>
                <w:sz w:val="22"/>
                <w:szCs w:val="22"/>
              </w:rPr>
              <w:t>В сроковете определени от МЗ</w:t>
            </w:r>
          </w:p>
        </w:tc>
        <w:tc>
          <w:tcPr>
            <w:tcW w:w="2834" w:type="dxa"/>
          </w:tcPr>
          <w:p w:rsidR="006A3761" w:rsidRPr="00C43A07" w:rsidRDefault="006A3761" w:rsidP="006B3346">
            <w:pPr>
              <w:rPr>
                <w:color w:val="292929"/>
                <w:sz w:val="22"/>
                <w:szCs w:val="22"/>
              </w:rPr>
            </w:pPr>
            <w:r w:rsidRPr="00C43A07">
              <w:rPr>
                <w:color w:val="292929"/>
                <w:sz w:val="22"/>
                <w:szCs w:val="22"/>
              </w:rPr>
              <w:t>гл. счетоводител</w:t>
            </w:r>
          </w:p>
        </w:tc>
      </w:tr>
      <w:tr w:rsidR="006A3761" w:rsidRPr="00C43A07" w:rsidTr="00523F61">
        <w:trPr>
          <w:trHeight w:val="296"/>
          <w:jc w:val="center"/>
        </w:trPr>
        <w:tc>
          <w:tcPr>
            <w:tcW w:w="8359" w:type="dxa"/>
          </w:tcPr>
          <w:p w:rsidR="006A3761" w:rsidRPr="00C43A07" w:rsidRDefault="006A3761" w:rsidP="006B3346">
            <w:pPr>
              <w:rPr>
                <w:color w:val="292929"/>
                <w:sz w:val="22"/>
                <w:szCs w:val="22"/>
              </w:rPr>
            </w:pPr>
            <w:r w:rsidRPr="00C43A07">
              <w:rPr>
                <w:color w:val="292929"/>
                <w:sz w:val="22"/>
                <w:szCs w:val="22"/>
              </w:rPr>
              <w:t>- Годишно счетоводно приключване на предходната година. Уточняване разчетите с МЗ</w:t>
            </w:r>
          </w:p>
        </w:tc>
        <w:tc>
          <w:tcPr>
            <w:tcW w:w="3260" w:type="dxa"/>
          </w:tcPr>
          <w:p w:rsidR="006A3761" w:rsidRPr="00C43A07" w:rsidRDefault="006A3761" w:rsidP="000A5816">
            <w:pPr>
              <w:rPr>
                <w:color w:val="292929"/>
                <w:sz w:val="22"/>
                <w:szCs w:val="22"/>
              </w:rPr>
            </w:pPr>
            <w:r w:rsidRPr="00C43A07">
              <w:rPr>
                <w:color w:val="292929"/>
                <w:sz w:val="22"/>
                <w:szCs w:val="22"/>
              </w:rPr>
              <w:t>Съгласно указания на МЗ</w:t>
            </w:r>
          </w:p>
        </w:tc>
        <w:tc>
          <w:tcPr>
            <w:tcW w:w="2834" w:type="dxa"/>
          </w:tcPr>
          <w:p w:rsidR="006A3761" w:rsidRPr="00C43A07" w:rsidRDefault="006A3761" w:rsidP="006B3346">
            <w:pPr>
              <w:rPr>
                <w:color w:val="292929"/>
                <w:sz w:val="22"/>
                <w:szCs w:val="22"/>
              </w:rPr>
            </w:pPr>
            <w:r w:rsidRPr="00C43A07">
              <w:rPr>
                <w:color w:val="292929"/>
                <w:sz w:val="22"/>
                <w:szCs w:val="22"/>
              </w:rPr>
              <w:t>гл. счетоводител</w:t>
            </w:r>
          </w:p>
        </w:tc>
      </w:tr>
      <w:tr w:rsidR="006A3761" w:rsidRPr="00C43A07" w:rsidTr="00523F61">
        <w:trPr>
          <w:trHeight w:val="596"/>
          <w:jc w:val="center"/>
        </w:trPr>
        <w:tc>
          <w:tcPr>
            <w:tcW w:w="8359" w:type="dxa"/>
          </w:tcPr>
          <w:p w:rsidR="006A3761" w:rsidRPr="00C43A07" w:rsidRDefault="006A3761" w:rsidP="006B3346">
            <w:pPr>
              <w:rPr>
                <w:color w:val="292929"/>
                <w:sz w:val="22"/>
                <w:szCs w:val="22"/>
              </w:rPr>
            </w:pPr>
            <w:r w:rsidRPr="00C43A07">
              <w:rPr>
                <w:color w:val="292929"/>
                <w:sz w:val="22"/>
                <w:szCs w:val="22"/>
              </w:rPr>
              <w:t>Изготвяне на годишен финансов отчет за 2024 г.:</w:t>
            </w:r>
          </w:p>
          <w:p w:rsidR="006A3761" w:rsidRPr="00C43A07" w:rsidRDefault="006A3761" w:rsidP="006B3346">
            <w:pPr>
              <w:numPr>
                <w:ilvl w:val="0"/>
                <w:numId w:val="25"/>
              </w:numPr>
              <w:rPr>
                <w:color w:val="292929"/>
                <w:sz w:val="22"/>
                <w:szCs w:val="22"/>
              </w:rPr>
            </w:pPr>
            <w:r w:rsidRPr="00C43A07">
              <w:rPr>
                <w:color w:val="292929"/>
                <w:sz w:val="22"/>
                <w:szCs w:val="22"/>
              </w:rPr>
              <w:t>Оборотна ведомост</w:t>
            </w:r>
          </w:p>
          <w:p w:rsidR="006A3761" w:rsidRPr="00C43A07" w:rsidRDefault="006A3761" w:rsidP="006B3346">
            <w:pPr>
              <w:numPr>
                <w:ilvl w:val="0"/>
                <w:numId w:val="25"/>
              </w:numPr>
              <w:rPr>
                <w:color w:val="292929"/>
                <w:sz w:val="22"/>
                <w:szCs w:val="22"/>
              </w:rPr>
            </w:pPr>
            <w:r w:rsidRPr="00C43A07">
              <w:rPr>
                <w:color w:val="292929"/>
                <w:sz w:val="22"/>
                <w:szCs w:val="22"/>
              </w:rPr>
              <w:t>Баланс на бюджетното предприятие</w:t>
            </w:r>
          </w:p>
          <w:p w:rsidR="006A3761" w:rsidRPr="00C43A07" w:rsidRDefault="006A3761" w:rsidP="006B3346">
            <w:pPr>
              <w:numPr>
                <w:ilvl w:val="0"/>
                <w:numId w:val="25"/>
              </w:numPr>
              <w:rPr>
                <w:color w:val="292929"/>
                <w:sz w:val="22"/>
                <w:szCs w:val="22"/>
              </w:rPr>
            </w:pPr>
            <w:r w:rsidRPr="00C43A07">
              <w:rPr>
                <w:color w:val="292929"/>
                <w:sz w:val="22"/>
                <w:szCs w:val="22"/>
              </w:rPr>
              <w:t>Отчет за касовото изпълнение на бюджета</w:t>
            </w:r>
          </w:p>
          <w:p w:rsidR="006A3761" w:rsidRPr="00C43A07" w:rsidRDefault="006A3761" w:rsidP="006B3346">
            <w:pPr>
              <w:numPr>
                <w:ilvl w:val="0"/>
                <w:numId w:val="25"/>
              </w:numPr>
              <w:rPr>
                <w:color w:val="292929"/>
                <w:sz w:val="22"/>
                <w:szCs w:val="22"/>
              </w:rPr>
            </w:pPr>
            <w:r w:rsidRPr="00C43A07">
              <w:rPr>
                <w:color w:val="292929"/>
                <w:sz w:val="22"/>
                <w:szCs w:val="22"/>
              </w:rPr>
              <w:t>Обяснителна записка</w:t>
            </w:r>
          </w:p>
        </w:tc>
        <w:tc>
          <w:tcPr>
            <w:tcW w:w="3260" w:type="dxa"/>
          </w:tcPr>
          <w:p w:rsidR="006A3761" w:rsidRPr="00C43A07" w:rsidRDefault="006A3761" w:rsidP="000A5816">
            <w:pPr>
              <w:rPr>
                <w:color w:val="292929"/>
                <w:sz w:val="22"/>
                <w:szCs w:val="22"/>
              </w:rPr>
            </w:pPr>
            <w:r w:rsidRPr="00C43A07">
              <w:rPr>
                <w:color w:val="292929"/>
                <w:sz w:val="22"/>
                <w:szCs w:val="22"/>
              </w:rPr>
              <w:t>Съгласно указания на МЗ</w:t>
            </w:r>
          </w:p>
        </w:tc>
        <w:tc>
          <w:tcPr>
            <w:tcW w:w="2834" w:type="dxa"/>
          </w:tcPr>
          <w:p w:rsidR="006A3761" w:rsidRPr="00C43A07" w:rsidRDefault="006A3761" w:rsidP="006B3346">
            <w:pPr>
              <w:rPr>
                <w:color w:val="292929"/>
                <w:sz w:val="22"/>
                <w:szCs w:val="22"/>
              </w:rPr>
            </w:pPr>
            <w:r w:rsidRPr="00C43A07">
              <w:rPr>
                <w:color w:val="292929"/>
                <w:sz w:val="22"/>
                <w:szCs w:val="22"/>
              </w:rPr>
              <w:t>гл. счетоводител</w:t>
            </w:r>
          </w:p>
        </w:tc>
      </w:tr>
      <w:tr w:rsidR="006A3761" w:rsidRPr="00C43A07" w:rsidTr="00523F61">
        <w:trPr>
          <w:trHeight w:val="164"/>
          <w:jc w:val="center"/>
        </w:trPr>
        <w:tc>
          <w:tcPr>
            <w:tcW w:w="8359" w:type="dxa"/>
          </w:tcPr>
          <w:p w:rsidR="006A3761" w:rsidRPr="00C43A07" w:rsidRDefault="006A3761" w:rsidP="006B3346">
            <w:pPr>
              <w:rPr>
                <w:color w:val="292929"/>
                <w:sz w:val="22"/>
                <w:szCs w:val="22"/>
              </w:rPr>
            </w:pPr>
            <w:r w:rsidRPr="00C43A07">
              <w:rPr>
                <w:color w:val="292929"/>
                <w:sz w:val="22"/>
                <w:szCs w:val="22"/>
              </w:rPr>
              <w:t>Организация и извършване на инвентаризация.</w:t>
            </w:r>
          </w:p>
        </w:tc>
        <w:tc>
          <w:tcPr>
            <w:tcW w:w="3260" w:type="dxa"/>
          </w:tcPr>
          <w:p w:rsidR="006A3761" w:rsidRPr="00C43A07" w:rsidRDefault="006A3761" w:rsidP="000A5816">
            <w:pPr>
              <w:rPr>
                <w:color w:val="292929"/>
                <w:sz w:val="22"/>
                <w:szCs w:val="22"/>
              </w:rPr>
            </w:pPr>
            <w:r w:rsidRPr="00C43A07">
              <w:rPr>
                <w:color w:val="292929"/>
                <w:sz w:val="22"/>
                <w:szCs w:val="22"/>
              </w:rPr>
              <w:t>Декември 2026 г.</w:t>
            </w:r>
          </w:p>
          <w:p w:rsidR="006A3761" w:rsidRPr="00C43A07" w:rsidRDefault="006A3761" w:rsidP="000A5816">
            <w:pPr>
              <w:rPr>
                <w:color w:val="292929"/>
                <w:sz w:val="22"/>
                <w:szCs w:val="22"/>
              </w:rPr>
            </w:pPr>
          </w:p>
          <w:p w:rsidR="006A3761" w:rsidRPr="00C43A07" w:rsidRDefault="006A3761" w:rsidP="000A5816">
            <w:pPr>
              <w:rPr>
                <w:color w:val="292929"/>
                <w:sz w:val="22"/>
                <w:szCs w:val="22"/>
              </w:rPr>
            </w:pPr>
          </w:p>
        </w:tc>
        <w:tc>
          <w:tcPr>
            <w:tcW w:w="2834" w:type="dxa"/>
          </w:tcPr>
          <w:p w:rsidR="006A3761" w:rsidRPr="00C43A07" w:rsidRDefault="006A3761" w:rsidP="006B3346">
            <w:pPr>
              <w:widowControl w:val="0"/>
              <w:rPr>
                <w:color w:val="292929"/>
                <w:sz w:val="22"/>
                <w:szCs w:val="22"/>
              </w:rPr>
            </w:pPr>
            <w:r w:rsidRPr="00C43A07">
              <w:rPr>
                <w:color w:val="292929"/>
                <w:sz w:val="22"/>
                <w:szCs w:val="22"/>
              </w:rPr>
              <w:t>гл. специалист гл. експерт</w:t>
            </w:r>
          </w:p>
          <w:p w:rsidR="006A3761" w:rsidRPr="00C43A07" w:rsidRDefault="006A3761" w:rsidP="006B3346">
            <w:pPr>
              <w:rPr>
                <w:color w:val="292929"/>
                <w:sz w:val="22"/>
                <w:szCs w:val="22"/>
              </w:rPr>
            </w:pPr>
            <w:r w:rsidRPr="00C43A07">
              <w:rPr>
                <w:color w:val="292929"/>
                <w:sz w:val="22"/>
                <w:szCs w:val="22"/>
              </w:rPr>
              <w:t>гл. счетоводител</w:t>
            </w:r>
          </w:p>
        </w:tc>
      </w:tr>
      <w:tr w:rsidR="006A3761" w:rsidRPr="00C43A07" w:rsidTr="00523F61">
        <w:trPr>
          <w:trHeight w:val="397"/>
          <w:jc w:val="center"/>
        </w:trPr>
        <w:tc>
          <w:tcPr>
            <w:tcW w:w="8359" w:type="dxa"/>
          </w:tcPr>
          <w:p w:rsidR="006A3761" w:rsidRPr="00C43A07" w:rsidRDefault="006A3761" w:rsidP="006B3346">
            <w:pPr>
              <w:rPr>
                <w:b/>
                <w:color w:val="292929"/>
                <w:sz w:val="22"/>
                <w:szCs w:val="22"/>
              </w:rPr>
            </w:pPr>
            <w:r w:rsidRPr="00C43A07">
              <w:rPr>
                <w:b/>
                <w:color w:val="292929"/>
                <w:sz w:val="22"/>
                <w:szCs w:val="22"/>
              </w:rPr>
              <w:t>Организация на труда и работната заплата</w:t>
            </w:r>
          </w:p>
        </w:tc>
        <w:tc>
          <w:tcPr>
            <w:tcW w:w="3260" w:type="dxa"/>
          </w:tcPr>
          <w:p w:rsidR="006A3761" w:rsidRPr="00C43A07" w:rsidRDefault="006A3761" w:rsidP="000A5816">
            <w:pPr>
              <w:rPr>
                <w:color w:val="292929"/>
                <w:sz w:val="22"/>
                <w:szCs w:val="22"/>
              </w:rPr>
            </w:pPr>
          </w:p>
        </w:tc>
        <w:tc>
          <w:tcPr>
            <w:tcW w:w="2834" w:type="dxa"/>
          </w:tcPr>
          <w:p w:rsidR="006A3761" w:rsidRPr="00C43A07" w:rsidRDefault="006A3761" w:rsidP="006B3346">
            <w:pPr>
              <w:rPr>
                <w:color w:val="292929"/>
                <w:sz w:val="22"/>
                <w:szCs w:val="22"/>
              </w:rPr>
            </w:pPr>
          </w:p>
        </w:tc>
      </w:tr>
      <w:tr w:rsidR="006A3761" w:rsidRPr="00C43A07" w:rsidTr="00523F61">
        <w:trPr>
          <w:trHeight w:val="596"/>
          <w:jc w:val="center"/>
        </w:trPr>
        <w:tc>
          <w:tcPr>
            <w:tcW w:w="8359" w:type="dxa"/>
          </w:tcPr>
          <w:p w:rsidR="006A3761" w:rsidRPr="00C43A07" w:rsidRDefault="006A3761" w:rsidP="006B3346">
            <w:pPr>
              <w:rPr>
                <w:color w:val="292929"/>
                <w:sz w:val="22"/>
                <w:szCs w:val="22"/>
              </w:rPr>
            </w:pPr>
            <w:r w:rsidRPr="00C43A07">
              <w:rPr>
                <w:color w:val="292929"/>
                <w:sz w:val="22"/>
                <w:szCs w:val="22"/>
              </w:rPr>
              <w:t xml:space="preserve">Изготвяне на длъжностно разписание </w:t>
            </w:r>
          </w:p>
        </w:tc>
        <w:tc>
          <w:tcPr>
            <w:tcW w:w="3260" w:type="dxa"/>
          </w:tcPr>
          <w:p w:rsidR="006A3761" w:rsidRPr="00C43A07" w:rsidRDefault="006A3761" w:rsidP="000A5816">
            <w:pPr>
              <w:rPr>
                <w:color w:val="292929"/>
                <w:sz w:val="22"/>
                <w:szCs w:val="22"/>
              </w:rPr>
            </w:pPr>
            <w:r w:rsidRPr="00C43A07">
              <w:rPr>
                <w:color w:val="292929"/>
                <w:sz w:val="22"/>
                <w:szCs w:val="22"/>
              </w:rPr>
              <w:t>до 7 дни след получаване на указания от МЗ</w:t>
            </w:r>
            <w:r w:rsidRPr="00C43A07">
              <w:rPr>
                <w:color w:val="292929"/>
                <w:sz w:val="22"/>
                <w:szCs w:val="22"/>
                <w:lang w:val="ru-RU"/>
              </w:rPr>
              <w:t xml:space="preserve"> </w:t>
            </w:r>
            <w:r w:rsidRPr="00C43A07">
              <w:rPr>
                <w:color w:val="292929"/>
                <w:sz w:val="22"/>
                <w:szCs w:val="22"/>
              </w:rPr>
              <w:t>или разпореждане на директора на РЗИ</w:t>
            </w:r>
          </w:p>
        </w:tc>
        <w:tc>
          <w:tcPr>
            <w:tcW w:w="2834" w:type="dxa"/>
          </w:tcPr>
          <w:p w:rsidR="006A3761" w:rsidRPr="00C43A07" w:rsidRDefault="006A3761" w:rsidP="006B3346">
            <w:pPr>
              <w:rPr>
                <w:color w:val="292929"/>
                <w:sz w:val="22"/>
                <w:szCs w:val="22"/>
              </w:rPr>
            </w:pPr>
            <w:r w:rsidRPr="00C43A07">
              <w:rPr>
                <w:color w:val="292929"/>
                <w:sz w:val="22"/>
                <w:szCs w:val="22"/>
              </w:rPr>
              <w:t>гл. счетоводител</w:t>
            </w:r>
          </w:p>
        </w:tc>
      </w:tr>
      <w:tr w:rsidR="006A3761" w:rsidRPr="00C43A07" w:rsidTr="00523F61">
        <w:trPr>
          <w:trHeight w:val="596"/>
          <w:jc w:val="center"/>
        </w:trPr>
        <w:tc>
          <w:tcPr>
            <w:tcW w:w="8359" w:type="dxa"/>
          </w:tcPr>
          <w:p w:rsidR="006A3761" w:rsidRPr="00C43A07" w:rsidRDefault="006A3761" w:rsidP="006B3346">
            <w:pPr>
              <w:rPr>
                <w:color w:val="292929"/>
                <w:sz w:val="22"/>
                <w:szCs w:val="22"/>
              </w:rPr>
            </w:pPr>
            <w:r w:rsidRPr="00C43A07">
              <w:rPr>
                <w:color w:val="292929"/>
                <w:sz w:val="22"/>
                <w:szCs w:val="22"/>
              </w:rPr>
              <w:lastRenderedPageBreak/>
              <w:t>Актуализация на Вътрешните правила за  работната заплата</w:t>
            </w:r>
          </w:p>
        </w:tc>
        <w:tc>
          <w:tcPr>
            <w:tcW w:w="3260" w:type="dxa"/>
          </w:tcPr>
          <w:p w:rsidR="006A3761" w:rsidRPr="00C43A07" w:rsidRDefault="006A3761" w:rsidP="000A5816">
            <w:pPr>
              <w:rPr>
                <w:color w:val="292929"/>
                <w:sz w:val="22"/>
                <w:szCs w:val="22"/>
              </w:rPr>
            </w:pPr>
            <w:r w:rsidRPr="00C43A07">
              <w:rPr>
                <w:color w:val="292929"/>
                <w:sz w:val="22"/>
                <w:szCs w:val="22"/>
              </w:rPr>
              <w:t>до 15 дни след актуализация на средната брутна работна заплата</w:t>
            </w:r>
          </w:p>
        </w:tc>
        <w:tc>
          <w:tcPr>
            <w:tcW w:w="2834" w:type="dxa"/>
          </w:tcPr>
          <w:p w:rsidR="006A3761" w:rsidRPr="00C43A07" w:rsidRDefault="006A3761" w:rsidP="006B3346">
            <w:pPr>
              <w:rPr>
                <w:color w:val="292929"/>
                <w:sz w:val="22"/>
                <w:szCs w:val="22"/>
              </w:rPr>
            </w:pPr>
            <w:r w:rsidRPr="00C43A07">
              <w:rPr>
                <w:color w:val="292929"/>
                <w:sz w:val="22"/>
                <w:szCs w:val="22"/>
              </w:rPr>
              <w:t xml:space="preserve">гл. счетоводител </w:t>
            </w:r>
          </w:p>
          <w:p w:rsidR="006A3761" w:rsidRPr="00C43A07" w:rsidRDefault="006A3761" w:rsidP="006B3346">
            <w:pPr>
              <w:rPr>
                <w:color w:val="292929"/>
                <w:sz w:val="22"/>
                <w:szCs w:val="22"/>
              </w:rPr>
            </w:pPr>
          </w:p>
        </w:tc>
      </w:tr>
      <w:tr w:rsidR="006A3761" w:rsidRPr="00C43A07" w:rsidTr="00523F61">
        <w:trPr>
          <w:trHeight w:val="596"/>
          <w:jc w:val="center"/>
        </w:trPr>
        <w:tc>
          <w:tcPr>
            <w:tcW w:w="8359" w:type="dxa"/>
          </w:tcPr>
          <w:p w:rsidR="006A3761" w:rsidRPr="00C43A07" w:rsidRDefault="006A3761" w:rsidP="006B3346">
            <w:pPr>
              <w:rPr>
                <w:color w:val="292929"/>
                <w:sz w:val="22"/>
                <w:szCs w:val="22"/>
              </w:rPr>
            </w:pPr>
            <w:r w:rsidRPr="00C43A07">
              <w:rPr>
                <w:color w:val="292929"/>
                <w:sz w:val="22"/>
                <w:szCs w:val="22"/>
              </w:rPr>
              <w:t xml:space="preserve">Извършване на промени в заплатите на служителите, съгласно действащата нормативна база. </w:t>
            </w:r>
          </w:p>
        </w:tc>
        <w:tc>
          <w:tcPr>
            <w:tcW w:w="3260" w:type="dxa"/>
          </w:tcPr>
          <w:p w:rsidR="006A3761" w:rsidRPr="00C43A07" w:rsidRDefault="006A3761" w:rsidP="000A5816">
            <w:pPr>
              <w:rPr>
                <w:color w:val="292929"/>
                <w:sz w:val="22"/>
                <w:szCs w:val="22"/>
              </w:rPr>
            </w:pPr>
            <w:r w:rsidRPr="00C43A07">
              <w:rPr>
                <w:color w:val="292929"/>
                <w:sz w:val="22"/>
                <w:szCs w:val="22"/>
              </w:rPr>
              <w:t>до 15 дни след получаване на нормативните документи</w:t>
            </w:r>
          </w:p>
        </w:tc>
        <w:tc>
          <w:tcPr>
            <w:tcW w:w="2834" w:type="dxa"/>
          </w:tcPr>
          <w:p w:rsidR="006A3761" w:rsidRPr="00C43A07" w:rsidRDefault="006A3761" w:rsidP="006B3346">
            <w:pPr>
              <w:widowControl w:val="0"/>
              <w:rPr>
                <w:color w:val="292929"/>
                <w:sz w:val="22"/>
                <w:szCs w:val="22"/>
              </w:rPr>
            </w:pPr>
            <w:r w:rsidRPr="00C43A07">
              <w:rPr>
                <w:color w:val="292929"/>
                <w:sz w:val="22"/>
                <w:szCs w:val="22"/>
              </w:rPr>
              <w:t xml:space="preserve">гл. специалист </w:t>
            </w:r>
          </w:p>
          <w:p w:rsidR="006A3761" w:rsidRPr="00C43A07" w:rsidRDefault="006A3761" w:rsidP="006B3346">
            <w:pPr>
              <w:rPr>
                <w:color w:val="292929"/>
                <w:sz w:val="22"/>
                <w:szCs w:val="22"/>
              </w:rPr>
            </w:pPr>
            <w:r w:rsidRPr="00C43A07">
              <w:rPr>
                <w:color w:val="292929"/>
                <w:sz w:val="22"/>
                <w:szCs w:val="22"/>
              </w:rPr>
              <w:t>гл. счетоводител</w:t>
            </w:r>
          </w:p>
        </w:tc>
      </w:tr>
      <w:tr w:rsidR="006A3761" w:rsidRPr="00C43A07" w:rsidTr="00523F61">
        <w:trPr>
          <w:trHeight w:val="666"/>
          <w:jc w:val="center"/>
        </w:trPr>
        <w:tc>
          <w:tcPr>
            <w:tcW w:w="8359" w:type="dxa"/>
          </w:tcPr>
          <w:p w:rsidR="006A3761" w:rsidRPr="00C43A07" w:rsidRDefault="006A3761" w:rsidP="006B3346">
            <w:pPr>
              <w:rPr>
                <w:color w:val="292929"/>
                <w:sz w:val="22"/>
                <w:szCs w:val="22"/>
              </w:rPr>
            </w:pPr>
            <w:r w:rsidRPr="00C43A07">
              <w:rPr>
                <w:color w:val="292929"/>
                <w:sz w:val="22"/>
                <w:szCs w:val="22"/>
              </w:rPr>
              <w:t>Изготвяне на справки, свързани със средствата за работна заплата и числеността на персонала.</w:t>
            </w:r>
          </w:p>
        </w:tc>
        <w:tc>
          <w:tcPr>
            <w:tcW w:w="3260" w:type="dxa"/>
          </w:tcPr>
          <w:p w:rsidR="006A3761" w:rsidRPr="00C43A07" w:rsidRDefault="006A3761" w:rsidP="000A5816">
            <w:pPr>
              <w:ind w:left="-91" w:right="-176"/>
              <w:rPr>
                <w:color w:val="292929"/>
                <w:sz w:val="22"/>
                <w:szCs w:val="22"/>
              </w:rPr>
            </w:pPr>
            <w:r w:rsidRPr="00C43A07">
              <w:rPr>
                <w:color w:val="292929"/>
                <w:sz w:val="22"/>
                <w:szCs w:val="22"/>
              </w:rPr>
              <w:t>В сроковете, определени от НСИ и МЗ</w:t>
            </w:r>
          </w:p>
        </w:tc>
        <w:tc>
          <w:tcPr>
            <w:tcW w:w="2834" w:type="dxa"/>
          </w:tcPr>
          <w:p w:rsidR="006A3761" w:rsidRPr="00C43A07" w:rsidRDefault="006A3761" w:rsidP="006B3346">
            <w:pPr>
              <w:widowControl w:val="0"/>
              <w:rPr>
                <w:color w:val="292929"/>
                <w:sz w:val="22"/>
                <w:szCs w:val="22"/>
              </w:rPr>
            </w:pPr>
            <w:r w:rsidRPr="00C43A07">
              <w:rPr>
                <w:color w:val="292929"/>
                <w:sz w:val="22"/>
                <w:szCs w:val="22"/>
              </w:rPr>
              <w:t>гл. специалист гл. експерт</w:t>
            </w:r>
          </w:p>
          <w:p w:rsidR="006A3761" w:rsidRPr="00C43A07" w:rsidRDefault="006A3761" w:rsidP="006B3346">
            <w:pPr>
              <w:rPr>
                <w:color w:val="292929"/>
                <w:sz w:val="22"/>
                <w:szCs w:val="22"/>
              </w:rPr>
            </w:pPr>
            <w:r w:rsidRPr="00C43A07">
              <w:rPr>
                <w:color w:val="292929"/>
                <w:sz w:val="22"/>
                <w:szCs w:val="22"/>
              </w:rPr>
              <w:t>гл. счетоводител</w:t>
            </w:r>
          </w:p>
        </w:tc>
      </w:tr>
      <w:tr w:rsidR="006A3761" w:rsidRPr="00C43A07" w:rsidTr="00523F61">
        <w:trPr>
          <w:trHeight w:val="309"/>
          <w:jc w:val="center"/>
        </w:trPr>
        <w:tc>
          <w:tcPr>
            <w:tcW w:w="8359" w:type="dxa"/>
          </w:tcPr>
          <w:p w:rsidR="006A3761" w:rsidRPr="00C43A07" w:rsidRDefault="006A3761" w:rsidP="006B3346">
            <w:pPr>
              <w:rPr>
                <w:color w:val="292929"/>
                <w:sz w:val="22"/>
                <w:szCs w:val="22"/>
              </w:rPr>
            </w:pPr>
            <w:r w:rsidRPr="00C43A07">
              <w:rPr>
                <w:color w:val="292929"/>
                <w:sz w:val="22"/>
                <w:szCs w:val="22"/>
              </w:rPr>
              <w:t>Изготвяне на разчетно платежни ведомости</w:t>
            </w:r>
          </w:p>
        </w:tc>
        <w:tc>
          <w:tcPr>
            <w:tcW w:w="3260" w:type="dxa"/>
          </w:tcPr>
          <w:p w:rsidR="006A3761" w:rsidRPr="00C43A07" w:rsidRDefault="006A3761" w:rsidP="000A5816">
            <w:pPr>
              <w:rPr>
                <w:color w:val="292929"/>
                <w:sz w:val="22"/>
                <w:szCs w:val="22"/>
              </w:rPr>
            </w:pPr>
            <w:r w:rsidRPr="00C43A07">
              <w:rPr>
                <w:color w:val="292929"/>
                <w:sz w:val="22"/>
                <w:szCs w:val="22"/>
              </w:rPr>
              <w:t>До 28-мо число на текущия месец</w:t>
            </w:r>
          </w:p>
        </w:tc>
        <w:tc>
          <w:tcPr>
            <w:tcW w:w="2834" w:type="dxa"/>
          </w:tcPr>
          <w:p w:rsidR="006A3761" w:rsidRPr="00C43A07" w:rsidRDefault="006A3761" w:rsidP="006B3346">
            <w:pPr>
              <w:widowControl w:val="0"/>
              <w:rPr>
                <w:color w:val="292929"/>
                <w:sz w:val="22"/>
                <w:szCs w:val="22"/>
              </w:rPr>
            </w:pPr>
            <w:r w:rsidRPr="00C43A07">
              <w:rPr>
                <w:color w:val="292929"/>
                <w:sz w:val="22"/>
                <w:szCs w:val="22"/>
              </w:rPr>
              <w:t xml:space="preserve">гл. специалист </w:t>
            </w:r>
          </w:p>
          <w:p w:rsidR="006A3761" w:rsidRPr="00C43A07" w:rsidRDefault="006A3761" w:rsidP="006B3346">
            <w:pPr>
              <w:rPr>
                <w:color w:val="292929"/>
                <w:sz w:val="22"/>
                <w:szCs w:val="22"/>
              </w:rPr>
            </w:pPr>
            <w:r w:rsidRPr="00C43A07">
              <w:rPr>
                <w:color w:val="292929"/>
                <w:sz w:val="22"/>
                <w:szCs w:val="22"/>
              </w:rPr>
              <w:t>гл. счетоводител</w:t>
            </w:r>
          </w:p>
        </w:tc>
      </w:tr>
      <w:tr w:rsidR="006A3761" w:rsidRPr="00C43A07" w:rsidTr="00523F61">
        <w:trPr>
          <w:trHeight w:val="596"/>
          <w:jc w:val="center"/>
        </w:trPr>
        <w:tc>
          <w:tcPr>
            <w:tcW w:w="8359" w:type="dxa"/>
          </w:tcPr>
          <w:p w:rsidR="006A3761" w:rsidRPr="00C43A07" w:rsidRDefault="006A3761" w:rsidP="006B3346">
            <w:pPr>
              <w:rPr>
                <w:color w:val="292929"/>
                <w:sz w:val="22"/>
                <w:szCs w:val="22"/>
              </w:rPr>
            </w:pPr>
            <w:r w:rsidRPr="00C43A07">
              <w:rPr>
                <w:color w:val="292929"/>
                <w:sz w:val="22"/>
                <w:szCs w:val="22"/>
              </w:rPr>
              <w:t>Представяне на информация в ТД на НАП с данни за осигурените лица</w:t>
            </w:r>
          </w:p>
        </w:tc>
        <w:tc>
          <w:tcPr>
            <w:tcW w:w="3260" w:type="dxa"/>
          </w:tcPr>
          <w:p w:rsidR="006A3761" w:rsidRPr="00C43A07" w:rsidRDefault="006A3761" w:rsidP="000A5816">
            <w:pPr>
              <w:rPr>
                <w:color w:val="292929"/>
                <w:sz w:val="22"/>
                <w:szCs w:val="22"/>
              </w:rPr>
            </w:pPr>
            <w:r w:rsidRPr="00C43A07">
              <w:rPr>
                <w:color w:val="292929"/>
                <w:sz w:val="22"/>
                <w:szCs w:val="22"/>
              </w:rPr>
              <w:t>В срок до 25-то число на месеца, следващ месеца на изплащане на възнаграждението</w:t>
            </w:r>
          </w:p>
        </w:tc>
        <w:tc>
          <w:tcPr>
            <w:tcW w:w="2834" w:type="dxa"/>
          </w:tcPr>
          <w:p w:rsidR="006A3761" w:rsidRPr="00C43A07" w:rsidRDefault="006A3761" w:rsidP="006B3346">
            <w:pPr>
              <w:widowControl w:val="0"/>
              <w:rPr>
                <w:color w:val="292929"/>
                <w:sz w:val="22"/>
                <w:szCs w:val="22"/>
              </w:rPr>
            </w:pPr>
            <w:r w:rsidRPr="00C43A07">
              <w:rPr>
                <w:color w:val="292929"/>
                <w:sz w:val="22"/>
                <w:szCs w:val="22"/>
              </w:rPr>
              <w:t xml:space="preserve">гл. специалист </w:t>
            </w:r>
          </w:p>
          <w:p w:rsidR="006A3761" w:rsidRPr="00C43A07" w:rsidRDefault="006A3761" w:rsidP="006B3346">
            <w:pPr>
              <w:rPr>
                <w:color w:val="292929"/>
                <w:sz w:val="22"/>
                <w:szCs w:val="22"/>
              </w:rPr>
            </w:pPr>
            <w:r w:rsidRPr="00C43A07">
              <w:rPr>
                <w:color w:val="292929"/>
                <w:sz w:val="22"/>
                <w:szCs w:val="22"/>
              </w:rPr>
              <w:t>гл. счетоводител</w:t>
            </w:r>
          </w:p>
        </w:tc>
      </w:tr>
      <w:tr w:rsidR="006A3761" w:rsidRPr="00C43A07" w:rsidTr="00523F61">
        <w:trPr>
          <w:trHeight w:val="596"/>
          <w:jc w:val="center"/>
        </w:trPr>
        <w:tc>
          <w:tcPr>
            <w:tcW w:w="8359" w:type="dxa"/>
          </w:tcPr>
          <w:p w:rsidR="006A3761" w:rsidRPr="00C43A07" w:rsidRDefault="006A3761" w:rsidP="006B3346">
            <w:pPr>
              <w:rPr>
                <w:color w:val="292929"/>
                <w:sz w:val="22"/>
                <w:szCs w:val="22"/>
              </w:rPr>
            </w:pPr>
            <w:r w:rsidRPr="00C43A07">
              <w:rPr>
                <w:color w:val="292929"/>
                <w:sz w:val="22"/>
                <w:szCs w:val="22"/>
              </w:rPr>
              <w:t xml:space="preserve">Представяне на информация за временната неработоспособност /болнични листове, приложения към тях, описи и др./  в НОИ </w:t>
            </w:r>
          </w:p>
        </w:tc>
        <w:tc>
          <w:tcPr>
            <w:tcW w:w="3260" w:type="dxa"/>
          </w:tcPr>
          <w:p w:rsidR="006A3761" w:rsidRPr="00C43A07" w:rsidRDefault="006A3761" w:rsidP="000A5816">
            <w:pPr>
              <w:rPr>
                <w:color w:val="292929"/>
                <w:sz w:val="22"/>
                <w:szCs w:val="22"/>
              </w:rPr>
            </w:pPr>
            <w:r w:rsidRPr="00C43A07">
              <w:rPr>
                <w:color w:val="292929"/>
                <w:sz w:val="22"/>
                <w:szCs w:val="22"/>
              </w:rPr>
              <w:t>В срок до 10-то число на месеца, следващ месеца на представяне на болничните листове</w:t>
            </w:r>
          </w:p>
        </w:tc>
        <w:tc>
          <w:tcPr>
            <w:tcW w:w="2834" w:type="dxa"/>
          </w:tcPr>
          <w:p w:rsidR="006A3761" w:rsidRPr="00C43A07" w:rsidRDefault="006A3761" w:rsidP="006B3346">
            <w:pPr>
              <w:widowControl w:val="0"/>
              <w:rPr>
                <w:color w:val="292929"/>
                <w:sz w:val="22"/>
                <w:szCs w:val="22"/>
              </w:rPr>
            </w:pPr>
            <w:r w:rsidRPr="00C43A07">
              <w:rPr>
                <w:color w:val="292929"/>
                <w:sz w:val="22"/>
                <w:szCs w:val="22"/>
              </w:rPr>
              <w:t xml:space="preserve">гл. специалист </w:t>
            </w:r>
          </w:p>
          <w:p w:rsidR="006A3761" w:rsidRPr="00C43A07" w:rsidRDefault="006A3761" w:rsidP="006B3346">
            <w:pPr>
              <w:rPr>
                <w:color w:val="292929"/>
                <w:sz w:val="22"/>
                <w:szCs w:val="22"/>
              </w:rPr>
            </w:pPr>
            <w:r w:rsidRPr="00C43A07">
              <w:rPr>
                <w:color w:val="292929"/>
                <w:sz w:val="22"/>
                <w:szCs w:val="22"/>
              </w:rPr>
              <w:t xml:space="preserve">гл. счетоводител </w:t>
            </w:r>
          </w:p>
        </w:tc>
      </w:tr>
      <w:tr w:rsidR="006A3761" w:rsidRPr="00C43A07" w:rsidTr="00523F61">
        <w:trPr>
          <w:trHeight w:val="596"/>
          <w:jc w:val="center"/>
        </w:trPr>
        <w:tc>
          <w:tcPr>
            <w:tcW w:w="8359" w:type="dxa"/>
          </w:tcPr>
          <w:p w:rsidR="006A3761" w:rsidRPr="00C43A07" w:rsidRDefault="006A3761" w:rsidP="006B3346">
            <w:pPr>
              <w:rPr>
                <w:color w:val="292929"/>
                <w:sz w:val="22"/>
                <w:szCs w:val="22"/>
              </w:rPr>
            </w:pPr>
            <w:r w:rsidRPr="00C43A07">
              <w:rPr>
                <w:color w:val="292929"/>
                <w:sz w:val="22"/>
                <w:szCs w:val="22"/>
              </w:rPr>
              <w:t xml:space="preserve">Изготвяне на документи, удостоверения и служебни бележки, поискани от персонала </w:t>
            </w:r>
          </w:p>
        </w:tc>
        <w:tc>
          <w:tcPr>
            <w:tcW w:w="3260" w:type="dxa"/>
          </w:tcPr>
          <w:p w:rsidR="006A3761" w:rsidRPr="00C43A07" w:rsidRDefault="006A3761" w:rsidP="000A5816">
            <w:pPr>
              <w:rPr>
                <w:color w:val="292929"/>
                <w:sz w:val="22"/>
                <w:szCs w:val="22"/>
              </w:rPr>
            </w:pPr>
            <w:r w:rsidRPr="00C43A07">
              <w:rPr>
                <w:color w:val="292929"/>
                <w:sz w:val="22"/>
                <w:szCs w:val="22"/>
              </w:rPr>
              <w:t>В сроковете определени от КТ и ЗДСл</w:t>
            </w:r>
          </w:p>
        </w:tc>
        <w:tc>
          <w:tcPr>
            <w:tcW w:w="2834" w:type="dxa"/>
          </w:tcPr>
          <w:p w:rsidR="006A3761" w:rsidRPr="00C43A07" w:rsidRDefault="006A3761" w:rsidP="006B3346">
            <w:pPr>
              <w:widowControl w:val="0"/>
              <w:rPr>
                <w:color w:val="292929"/>
                <w:sz w:val="22"/>
                <w:szCs w:val="22"/>
              </w:rPr>
            </w:pPr>
            <w:r w:rsidRPr="00C43A07">
              <w:rPr>
                <w:color w:val="292929"/>
                <w:sz w:val="22"/>
                <w:szCs w:val="22"/>
              </w:rPr>
              <w:t xml:space="preserve">гл. специалист </w:t>
            </w:r>
          </w:p>
          <w:p w:rsidR="006A3761" w:rsidRPr="00C43A07" w:rsidRDefault="006A3761" w:rsidP="006B3346">
            <w:pPr>
              <w:rPr>
                <w:color w:val="292929"/>
                <w:sz w:val="22"/>
                <w:szCs w:val="22"/>
              </w:rPr>
            </w:pPr>
          </w:p>
        </w:tc>
      </w:tr>
      <w:tr w:rsidR="006A3761" w:rsidRPr="00C43A07" w:rsidTr="00523F61">
        <w:trPr>
          <w:trHeight w:val="53"/>
          <w:jc w:val="center"/>
        </w:trPr>
        <w:tc>
          <w:tcPr>
            <w:tcW w:w="8359" w:type="dxa"/>
          </w:tcPr>
          <w:p w:rsidR="006A3761" w:rsidRPr="00C43A07" w:rsidRDefault="006A3761" w:rsidP="006B3346">
            <w:pPr>
              <w:ind w:right="-134"/>
              <w:rPr>
                <w:color w:val="292929"/>
                <w:sz w:val="22"/>
                <w:szCs w:val="22"/>
              </w:rPr>
            </w:pPr>
            <w:r w:rsidRPr="00C43A07">
              <w:rPr>
                <w:color w:val="292929"/>
                <w:sz w:val="22"/>
                <w:szCs w:val="22"/>
              </w:rPr>
              <w:t xml:space="preserve">Планиране на средствата необходими за дейността на РЗИ. </w:t>
            </w:r>
          </w:p>
        </w:tc>
        <w:tc>
          <w:tcPr>
            <w:tcW w:w="3260" w:type="dxa"/>
          </w:tcPr>
          <w:p w:rsidR="006A3761" w:rsidRPr="00C43A07" w:rsidRDefault="006A3761" w:rsidP="000A5816">
            <w:pPr>
              <w:rPr>
                <w:color w:val="292929"/>
                <w:sz w:val="22"/>
                <w:szCs w:val="22"/>
              </w:rPr>
            </w:pPr>
            <w:r w:rsidRPr="00C43A07">
              <w:rPr>
                <w:color w:val="292929"/>
                <w:sz w:val="22"/>
                <w:szCs w:val="22"/>
              </w:rPr>
              <w:t>В сроковете определени от МЗ</w:t>
            </w:r>
          </w:p>
        </w:tc>
        <w:tc>
          <w:tcPr>
            <w:tcW w:w="2834" w:type="dxa"/>
          </w:tcPr>
          <w:p w:rsidR="006A3761" w:rsidRPr="00C43A07" w:rsidRDefault="006A3761" w:rsidP="006B3346">
            <w:pPr>
              <w:widowControl w:val="0"/>
              <w:rPr>
                <w:color w:val="292929"/>
                <w:sz w:val="22"/>
                <w:szCs w:val="22"/>
              </w:rPr>
            </w:pPr>
            <w:r w:rsidRPr="00C43A07">
              <w:rPr>
                <w:color w:val="292929"/>
                <w:sz w:val="22"/>
                <w:szCs w:val="22"/>
              </w:rPr>
              <w:t>гл. специалист гл. експерт</w:t>
            </w:r>
          </w:p>
          <w:p w:rsidR="006A3761" w:rsidRPr="00C43A07" w:rsidRDefault="006A3761" w:rsidP="006B3346">
            <w:pPr>
              <w:rPr>
                <w:color w:val="292929"/>
                <w:sz w:val="22"/>
                <w:szCs w:val="22"/>
              </w:rPr>
            </w:pPr>
            <w:r w:rsidRPr="00C43A07">
              <w:rPr>
                <w:color w:val="292929"/>
                <w:sz w:val="22"/>
                <w:szCs w:val="22"/>
              </w:rPr>
              <w:t>гл. счетоводител</w:t>
            </w:r>
          </w:p>
        </w:tc>
      </w:tr>
      <w:tr w:rsidR="006A3761" w:rsidRPr="00C43A07" w:rsidTr="00523F61">
        <w:trPr>
          <w:trHeight w:val="596"/>
          <w:jc w:val="center"/>
        </w:trPr>
        <w:tc>
          <w:tcPr>
            <w:tcW w:w="8359" w:type="dxa"/>
          </w:tcPr>
          <w:p w:rsidR="006A3761" w:rsidRPr="00C43A07" w:rsidRDefault="006A3761" w:rsidP="006B3346">
            <w:pPr>
              <w:rPr>
                <w:color w:val="292929"/>
                <w:sz w:val="22"/>
                <w:szCs w:val="22"/>
              </w:rPr>
            </w:pPr>
            <w:r w:rsidRPr="00C43A07">
              <w:rPr>
                <w:color w:val="292929"/>
                <w:sz w:val="22"/>
                <w:szCs w:val="22"/>
              </w:rPr>
              <w:t>Извършване анализ на вземанията и предприемане на действия за своевременното им събиране.</w:t>
            </w:r>
          </w:p>
        </w:tc>
        <w:tc>
          <w:tcPr>
            <w:tcW w:w="3260" w:type="dxa"/>
          </w:tcPr>
          <w:p w:rsidR="006A3761" w:rsidRPr="00C43A07" w:rsidRDefault="006A3761" w:rsidP="000A5816">
            <w:pPr>
              <w:pStyle w:val="Heading1"/>
              <w:spacing w:before="0" w:after="0"/>
              <w:jc w:val="left"/>
              <w:rPr>
                <w:b w:val="0"/>
                <w:i w:val="0"/>
                <w:color w:val="292929"/>
                <w:sz w:val="22"/>
                <w:szCs w:val="22"/>
                <w:lang w:val="en-AU"/>
              </w:rPr>
            </w:pPr>
            <w:r w:rsidRPr="00C43A07">
              <w:rPr>
                <w:b w:val="0"/>
                <w:i w:val="0"/>
                <w:color w:val="292929"/>
                <w:sz w:val="22"/>
                <w:szCs w:val="22"/>
                <w:lang w:val="en-AU"/>
              </w:rPr>
              <w:t>Ежемесечно</w:t>
            </w:r>
          </w:p>
        </w:tc>
        <w:tc>
          <w:tcPr>
            <w:tcW w:w="2834" w:type="dxa"/>
          </w:tcPr>
          <w:p w:rsidR="006A3761" w:rsidRPr="00C43A07" w:rsidRDefault="006A3761" w:rsidP="006B3346">
            <w:pPr>
              <w:widowControl w:val="0"/>
              <w:rPr>
                <w:color w:val="292929"/>
                <w:sz w:val="22"/>
                <w:szCs w:val="22"/>
              </w:rPr>
            </w:pPr>
            <w:r w:rsidRPr="00C43A07">
              <w:rPr>
                <w:color w:val="292929"/>
                <w:sz w:val="22"/>
                <w:szCs w:val="22"/>
              </w:rPr>
              <w:t>гл. специалист гл. експерт</w:t>
            </w:r>
          </w:p>
          <w:p w:rsidR="006A3761" w:rsidRPr="00C43A07" w:rsidRDefault="006A3761" w:rsidP="006B3346">
            <w:pPr>
              <w:rPr>
                <w:color w:val="292929"/>
                <w:sz w:val="22"/>
                <w:szCs w:val="22"/>
              </w:rPr>
            </w:pPr>
            <w:r w:rsidRPr="00C43A07">
              <w:rPr>
                <w:color w:val="292929"/>
                <w:sz w:val="22"/>
                <w:szCs w:val="22"/>
              </w:rPr>
              <w:t>гл. счетоводител</w:t>
            </w:r>
          </w:p>
        </w:tc>
      </w:tr>
      <w:tr w:rsidR="006A3761" w:rsidRPr="00C43A07" w:rsidTr="00523F61">
        <w:trPr>
          <w:trHeight w:val="301"/>
          <w:jc w:val="center"/>
        </w:trPr>
        <w:tc>
          <w:tcPr>
            <w:tcW w:w="8359" w:type="dxa"/>
          </w:tcPr>
          <w:p w:rsidR="006A3761" w:rsidRPr="00C43A07" w:rsidRDefault="006A3761" w:rsidP="006B3346">
            <w:pPr>
              <w:rPr>
                <w:color w:val="292929"/>
                <w:sz w:val="22"/>
                <w:szCs w:val="22"/>
              </w:rPr>
            </w:pPr>
            <w:r w:rsidRPr="00C43A07">
              <w:rPr>
                <w:b/>
                <w:color w:val="292929"/>
                <w:sz w:val="22"/>
                <w:szCs w:val="22"/>
              </w:rPr>
              <w:t>Стопанско обслужване на РЗИ</w:t>
            </w:r>
          </w:p>
        </w:tc>
        <w:tc>
          <w:tcPr>
            <w:tcW w:w="3260" w:type="dxa"/>
          </w:tcPr>
          <w:p w:rsidR="006A3761" w:rsidRPr="00C43A07" w:rsidRDefault="006A3761" w:rsidP="000A5816">
            <w:pPr>
              <w:rPr>
                <w:color w:val="292929"/>
                <w:sz w:val="22"/>
                <w:szCs w:val="22"/>
              </w:rPr>
            </w:pPr>
          </w:p>
        </w:tc>
        <w:tc>
          <w:tcPr>
            <w:tcW w:w="2834" w:type="dxa"/>
          </w:tcPr>
          <w:p w:rsidR="006A3761" w:rsidRPr="00C43A07" w:rsidRDefault="006A3761" w:rsidP="00523F61">
            <w:pPr>
              <w:pStyle w:val="Heading1"/>
              <w:spacing w:before="0" w:after="0"/>
              <w:jc w:val="left"/>
              <w:rPr>
                <w:b w:val="0"/>
                <w:i w:val="0"/>
                <w:color w:val="292929"/>
                <w:sz w:val="22"/>
                <w:szCs w:val="22"/>
              </w:rPr>
            </w:pPr>
          </w:p>
        </w:tc>
      </w:tr>
      <w:tr w:rsidR="006A3761" w:rsidRPr="00C43A07" w:rsidTr="00523F61">
        <w:trPr>
          <w:trHeight w:val="672"/>
          <w:jc w:val="center"/>
        </w:trPr>
        <w:tc>
          <w:tcPr>
            <w:tcW w:w="8359" w:type="dxa"/>
          </w:tcPr>
          <w:p w:rsidR="006A3761" w:rsidRPr="00C43A07" w:rsidRDefault="006A3761" w:rsidP="006B3346">
            <w:pPr>
              <w:jc w:val="both"/>
              <w:rPr>
                <w:color w:val="292929"/>
                <w:sz w:val="22"/>
                <w:szCs w:val="22"/>
              </w:rPr>
            </w:pPr>
            <w:r w:rsidRPr="00C43A07">
              <w:rPr>
                <w:color w:val="292929"/>
                <w:sz w:val="22"/>
                <w:szCs w:val="22"/>
              </w:rPr>
              <w:t xml:space="preserve">Извършване на дейности по закупуване и съхраняване на канцеларски материали, химикали, реактиви и консумативи до изписването им  </w:t>
            </w:r>
          </w:p>
        </w:tc>
        <w:tc>
          <w:tcPr>
            <w:tcW w:w="3260" w:type="dxa"/>
          </w:tcPr>
          <w:p w:rsidR="00C43A07" w:rsidRDefault="00C43A07" w:rsidP="000A5816">
            <w:pPr>
              <w:rPr>
                <w:color w:val="292929"/>
                <w:sz w:val="22"/>
                <w:szCs w:val="22"/>
              </w:rPr>
            </w:pPr>
          </w:p>
          <w:p w:rsidR="006A3761" w:rsidRPr="00C43A07" w:rsidRDefault="006A3761" w:rsidP="000A5816">
            <w:pPr>
              <w:rPr>
                <w:color w:val="292929"/>
                <w:sz w:val="22"/>
                <w:szCs w:val="22"/>
              </w:rPr>
            </w:pPr>
            <w:r w:rsidRPr="00C43A07">
              <w:rPr>
                <w:color w:val="292929"/>
                <w:sz w:val="22"/>
                <w:szCs w:val="22"/>
              </w:rPr>
              <w:t>Текущ</w:t>
            </w:r>
          </w:p>
        </w:tc>
        <w:tc>
          <w:tcPr>
            <w:tcW w:w="2834" w:type="dxa"/>
          </w:tcPr>
          <w:p w:rsidR="006A3761" w:rsidRPr="00C43A07" w:rsidRDefault="006A3761" w:rsidP="006B3346">
            <w:pPr>
              <w:pStyle w:val="Heading1"/>
              <w:jc w:val="left"/>
              <w:rPr>
                <w:b w:val="0"/>
                <w:i w:val="0"/>
                <w:color w:val="292929"/>
                <w:sz w:val="22"/>
                <w:szCs w:val="22"/>
              </w:rPr>
            </w:pPr>
            <w:r w:rsidRPr="00C43A07">
              <w:rPr>
                <w:b w:val="0"/>
                <w:i w:val="0"/>
                <w:color w:val="292929"/>
                <w:sz w:val="22"/>
                <w:szCs w:val="22"/>
              </w:rPr>
              <w:t>гл. специалист</w:t>
            </w:r>
          </w:p>
        </w:tc>
      </w:tr>
      <w:tr w:rsidR="006A3761" w:rsidRPr="00C43A07" w:rsidTr="00523F61">
        <w:trPr>
          <w:trHeight w:val="596"/>
          <w:jc w:val="center"/>
        </w:trPr>
        <w:tc>
          <w:tcPr>
            <w:tcW w:w="8359" w:type="dxa"/>
          </w:tcPr>
          <w:p w:rsidR="006A3761" w:rsidRPr="00C43A07" w:rsidRDefault="006A3761" w:rsidP="006B3346">
            <w:pPr>
              <w:jc w:val="both"/>
              <w:rPr>
                <w:color w:val="292929"/>
                <w:sz w:val="22"/>
                <w:szCs w:val="22"/>
              </w:rPr>
            </w:pPr>
            <w:r w:rsidRPr="00C43A07">
              <w:rPr>
                <w:color w:val="292929"/>
                <w:sz w:val="22"/>
                <w:szCs w:val="22"/>
              </w:rPr>
              <w:t>Организиране на текущия ремонт, поддръжката и стопанисването на материалната база на РЗИ</w:t>
            </w:r>
            <w:r w:rsidRPr="00C43A07">
              <w:rPr>
                <w:rFonts w:ascii="TmsCyr" w:hAnsi="TmsCyr"/>
                <w:color w:val="292929"/>
                <w:sz w:val="22"/>
                <w:szCs w:val="22"/>
              </w:rPr>
              <w:t xml:space="preserve"> и осъществяване на  връзка със специализирани фирми при необходимост</w:t>
            </w:r>
          </w:p>
        </w:tc>
        <w:tc>
          <w:tcPr>
            <w:tcW w:w="3260" w:type="dxa"/>
          </w:tcPr>
          <w:p w:rsidR="006A3761" w:rsidRPr="00C43A07" w:rsidRDefault="006A3761" w:rsidP="000A5816">
            <w:pPr>
              <w:rPr>
                <w:color w:val="292929"/>
                <w:sz w:val="22"/>
                <w:szCs w:val="22"/>
              </w:rPr>
            </w:pPr>
          </w:p>
          <w:p w:rsidR="006A3761" w:rsidRPr="00C43A07" w:rsidRDefault="006A3761" w:rsidP="000A5816">
            <w:pPr>
              <w:rPr>
                <w:color w:val="292929"/>
                <w:sz w:val="22"/>
                <w:szCs w:val="22"/>
              </w:rPr>
            </w:pPr>
          </w:p>
          <w:p w:rsidR="006A3761" w:rsidRPr="00C43A07" w:rsidRDefault="006A3761" w:rsidP="000A5816">
            <w:pPr>
              <w:rPr>
                <w:color w:val="292929"/>
                <w:sz w:val="22"/>
                <w:szCs w:val="22"/>
              </w:rPr>
            </w:pPr>
            <w:r w:rsidRPr="00C43A07">
              <w:rPr>
                <w:color w:val="292929"/>
                <w:sz w:val="22"/>
                <w:szCs w:val="22"/>
              </w:rPr>
              <w:t>Текущ</w:t>
            </w:r>
          </w:p>
        </w:tc>
        <w:tc>
          <w:tcPr>
            <w:tcW w:w="2834" w:type="dxa"/>
          </w:tcPr>
          <w:p w:rsidR="006A3761" w:rsidRPr="00C43A07" w:rsidRDefault="006A3761" w:rsidP="006B3346">
            <w:pPr>
              <w:pStyle w:val="Heading1"/>
              <w:spacing w:before="0" w:after="0"/>
              <w:jc w:val="left"/>
              <w:rPr>
                <w:b w:val="0"/>
                <w:i w:val="0"/>
                <w:color w:val="292929"/>
                <w:sz w:val="22"/>
                <w:szCs w:val="22"/>
              </w:rPr>
            </w:pPr>
            <w:r w:rsidRPr="00C43A07">
              <w:rPr>
                <w:b w:val="0"/>
                <w:i w:val="0"/>
                <w:color w:val="292929"/>
                <w:sz w:val="22"/>
                <w:szCs w:val="22"/>
              </w:rPr>
              <w:t>гл. секретар</w:t>
            </w:r>
          </w:p>
          <w:p w:rsidR="006A3761" w:rsidRPr="00C43A07" w:rsidRDefault="006A3761" w:rsidP="006B3346">
            <w:pPr>
              <w:pStyle w:val="Heading1"/>
              <w:spacing w:before="0" w:after="0"/>
              <w:jc w:val="left"/>
              <w:rPr>
                <w:b w:val="0"/>
                <w:i w:val="0"/>
                <w:color w:val="292929"/>
                <w:sz w:val="22"/>
                <w:szCs w:val="22"/>
              </w:rPr>
            </w:pPr>
            <w:r w:rsidRPr="00C43A07">
              <w:rPr>
                <w:b w:val="0"/>
                <w:i w:val="0"/>
                <w:color w:val="292929"/>
                <w:sz w:val="22"/>
                <w:szCs w:val="22"/>
              </w:rPr>
              <w:t>дир. на д-я АПФСО</w:t>
            </w:r>
          </w:p>
          <w:p w:rsidR="006A3761" w:rsidRPr="00C43A07" w:rsidRDefault="006A3761" w:rsidP="006B3346">
            <w:pPr>
              <w:pStyle w:val="Heading1"/>
              <w:spacing w:before="0" w:after="0"/>
              <w:jc w:val="left"/>
              <w:rPr>
                <w:b w:val="0"/>
                <w:i w:val="0"/>
                <w:color w:val="292929"/>
                <w:sz w:val="22"/>
                <w:szCs w:val="22"/>
              </w:rPr>
            </w:pPr>
            <w:r w:rsidRPr="00C43A07">
              <w:rPr>
                <w:b w:val="0"/>
                <w:i w:val="0"/>
                <w:color w:val="292929"/>
                <w:sz w:val="22"/>
                <w:szCs w:val="22"/>
              </w:rPr>
              <w:t>гл. експерт</w:t>
            </w:r>
          </w:p>
        </w:tc>
      </w:tr>
      <w:tr w:rsidR="006A3761" w:rsidRPr="00C43A07" w:rsidTr="00523F61">
        <w:trPr>
          <w:trHeight w:val="596"/>
          <w:jc w:val="center"/>
        </w:trPr>
        <w:tc>
          <w:tcPr>
            <w:tcW w:w="8359" w:type="dxa"/>
          </w:tcPr>
          <w:p w:rsidR="006A3761" w:rsidRPr="00C43A07" w:rsidRDefault="006A3761" w:rsidP="006B3346">
            <w:pPr>
              <w:ind w:hanging="18"/>
              <w:jc w:val="both"/>
              <w:rPr>
                <w:color w:val="292929"/>
                <w:sz w:val="22"/>
                <w:szCs w:val="22"/>
              </w:rPr>
            </w:pPr>
            <w:r w:rsidRPr="00C43A07">
              <w:rPr>
                <w:color w:val="292929"/>
                <w:sz w:val="22"/>
                <w:szCs w:val="22"/>
              </w:rPr>
              <w:t>Организиране на абонаментното поддържане на специализираната техника и измервателните уреди</w:t>
            </w:r>
          </w:p>
        </w:tc>
        <w:tc>
          <w:tcPr>
            <w:tcW w:w="3260" w:type="dxa"/>
          </w:tcPr>
          <w:p w:rsidR="006A3761" w:rsidRPr="00C43A07" w:rsidRDefault="006A3761" w:rsidP="000A5816">
            <w:pPr>
              <w:rPr>
                <w:color w:val="292929"/>
                <w:sz w:val="22"/>
                <w:szCs w:val="22"/>
              </w:rPr>
            </w:pPr>
            <w:r w:rsidRPr="00C43A07">
              <w:rPr>
                <w:color w:val="292929"/>
                <w:sz w:val="22"/>
                <w:szCs w:val="22"/>
              </w:rPr>
              <w:t>Текущ</w:t>
            </w:r>
          </w:p>
        </w:tc>
        <w:tc>
          <w:tcPr>
            <w:tcW w:w="2834" w:type="dxa"/>
          </w:tcPr>
          <w:p w:rsidR="006A3761" w:rsidRPr="00C43A07" w:rsidRDefault="006A3761" w:rsidP="006B3346">
            <w:pPr>
              <w:pStyle w:val="Heading1"/>
              <w:spacing w:before="0" w:after="0"/>
              <w:jc w:val="left"/>
              <w:rPr>
                <w:b w:val="0"/>
                <w:i w:val="0"/>
                <w:color w:val="292929"/>
                <w:sz w:val="22"/>
                <w:szCs w:val="22"/>
              </w:rPr>
            </w:pPr>
            <w:r w:rsidRPr="00C43A07">
              <w:rPr>
                <w:b w:val="0"/>
                <w:i w:val="0"/>
                <w:color w:val="292929"/>
                <w:sz w:val="22"/>
                <w:szCs w:val="22"/>
              </w:rPr>
              <w:t xml:space="preserve">гл. секретар </w:t>
            </w:r>
          </w:p>
          <w:p w:rsidR="006A3761" w:rsidRPr="00C43A07" w:rsidRDefault="006A3761" w:rsidP="006B3346">
            <w:pPr>
              <w:pStyle w:val="Heading1"/>
              <w:spacing w:before="0" w:after="0"/>
              <w:jc w:val="left"/>
              <w:rPr>
                <w:b w:val="0"/>
                <w:i w:val="0"/>
                <w:color w:val="292929"/>
                <w:sz w:val="22"/>
                <w:szCs w:val="22"/>
              </w:rPr>
            </w:pPr>
            <w:r w:rsidRPr="00C43A07">
              <w:rPr>
                <w:b w:val="0"/>
                <w:i w:val="0"/>
                <w:color w:val="292929"/>
                <w:sz w:val="22"/>
                <w:szCs w:val="22"/>
              </w:rPr>
              <w:t>гл. експерт</w:t>
            </w:r>
          </w:p>
        </w:tc>
      </w:tr>
      <w:tr w:rsidR="006A3761" w:rsidRPr="00C43A07" w:rsidTr="00523F61">
        <w:trPr>
          <w:trHeight w:val="434"/>
          <w:jc w:val="center"/>
        </w:trPr>
        <w:tc>
          <w:tcPr>
            <w:tcW w:w="8359" w:type="dxa"/>
          </w:tcPr>
          <w:p w:rsidR="006A3761" w:rsidRPr="00C43A07" w:rsidRDefault="006A3761" w:rsidP="006B3346">
            <w:pPr>
              <w:jc w:val="both"/>
              <w:rPr>
                <w:color w:val="292929"/>
                <w:sz w:val="22"/>
                <w:szCs w:val="22"/>
              </w:rPr>
            </w:pPr>
            <w:r w:rsidRPr="00C43A07">
              <w:rPr>
                <w:rFonts w:ascii="TmsCyr" w:hAnsi="TmsCyr"/>
                <w:color w:val="292929"/>
                <w:sz w:val="22"/>
                <w:szCs w:val="22"/>
              </w:rPr>
              <w:t>Провеждане на начален инструктаж и издаване на служебна бележка на всеки новопостъпил служител в РЗИ</w:t>
            </w:r>
          </w:p>
        </w:tc>
        <w:tc>
          <w:tcPr>
            <w:tcW w:w="3260" w:type="dxa"/>
          </w:tcPr>
          <w:p w:rsidR="006A3761" w:rsidRPr="00C43A07" w:rsidRDefault="006A3761" w:rsidP="000A5816">
            <w:pPr>
              <w:rPr>
                <w:color w:val="292929"/>
                <w:sz w:val="22"/>
                <w:szCs w:val="22"/>
              </w:rPr>
            </w:pPr>
          </w:p>
          <w:p w:rsidR="006A3761" w:rsidRPr="00C43A07" w:rsidRDefault="006A3761" w:rsidP="000A5816">
            <w:pPr>
              <w:rPr>
                <w:color w:val="292929"/>
                <w:sz w:val="22"/>
                <w:szCs w:val="22"/>
              </w:rPr>
            </w:pPr>
            <w:r w:rsidRPr="00C43A07">
              <w:rPr>
                <w:color w:val="292929"/>
                <w:sz w:val="22"/>
                <w:szCs w:val="22"/>
              </w:rPr>
              <w:t xml:space="preserve">В деня на постъпване </w:t>
            </w:r>
          </w:p>
        </w:tc>
        <w:tc>
          <w:tcPr>
            <w:tcW w:w="2834" w:type="dxa"/>
            <w:vAlign w:val="center"/>
          </w:tcPr>
          <w:p w:rsidR="006A3761" w:rsidRPr="00C43A07" w:rsidRDefault="006A3761" w:rsidP="006B3346">
            <w:pPr>
              <w:pStyle w:val="Heading1"/>
              <w:spacing w:before="0" w:after="0"/>
              <w:jc w:val="left"/>
              <w:rPr>
                <w:b w:val="0"/>
                <w:i w:val="0"/>
                <w:color w:val="292929"/>
                <w:sz w:val="22"/>
                <w:szCs w:val="22"/>
              </w:rPr>
            </w:pPr>
            <w:r w:rsidRPr="00C43A07">
              <w:rPr>
                <w:b w:val="0"/>
                <w:i w:val="0"/>
                <w:color w:val="292929"/>
                <w:sz w:val="22"/>
                <w:szCs w:val="22"/>
              </w:rPr>
              <w:t xml:space="preserve">гл. секретар </w:t>
            </w:r>
          </w:p>
          <w:p w:rsidR="006A3761" w:rsidRPr="00C43A07" w:rsidRDefault="006A3761" w:rsidP="006B3346">
            <w:pPr>
              <w:pStyle w:val="Heading1"/>
              <w:spacing w:before="0" w:after="0"/>
              <w:jc w:val="left"/>
              <w:rPr>
                <w:b w:val="0"/>
                <w:i w:val="0"/>
                <w:color w:val="292929"/>
                <w:sz w:val="22"/>
                <w:szCs w:val="22"/>
              </w:rPr>
            </w:pPr>
          </w:p>
        </w:tc>
      </w:tr>
      <w:tr w:rsidR="006A3761" w:rsidRPr="00C43A07" w:rsidTr="00523F61">
        <w:trPr>
          <w:trHeight w:val="596"/>
          <w:jc w:val="center"/>
        </w:trPr>
        <w:tc>
          <w:tcPr>
            <w:tcW w:w="8359" w:type="dxa"/>
          </w:tcPr>
          <w:p w:rsidR="006A3761" w:rsidRPr="00C43A07" w:rsidRDefault="006A3761" w:rsidP="006B3346">
            <w:pPr>
              <w:ind w:hanging="18"/>
              <w:jc w:val="both"/>
              <w:rPr>
                <w:color w:val="292929"/>
                <w:sz w:val="22"/>
                <w:szCs w:val="22"/>
              </w:rPr>
            </w:pPr>
            <w:r w:rsidRPr="00C43A07">
              <w:rPr>
                <w:color w:val="292929"/>
                <w:sz w:val="22"/>
                <w:szCs w:val="22"/>
              </w:rPr>
              <w:t>Организиране изпълнението на дейностите, свързани със защитата и профилактиката на професионалните рискове в РЗИ - Русе</w:t>
            </w:r>
          </w:p>
        </w:tc>
        <w:tc>
          <w:tcPr>
            <w:tcW w:w="3260" w:type="dxa"/>
          </w:tcPr>
          <w:p w:rsidR="006A3761" w:rsidRPr="00C43A07" w:rsidRDefault="006A3761" w:rsidP="000A5816">
            <w:pPr>
              <w:rPr>
                <w:color w:val="292929"/>
                <w:sz w:val="22"/>
                <w:szCs w:val="22"/>
              </w:rPr>
            </w:pPr>
          </w:p>
          <w:p w:rsidR="006A3761" w:rsidRPr="00C43A07" w:rsidRDefault="006A3761" w:rsidP="000A5816">
            <w:pPr>
              <w:rPr>
                <w:color w:val="292929"/>
                <w:sz w:val="22"/>
                <w:szCs w:val="22"/>
              </w:rPr>
            </w:pPr>
            <w:r w:rsidRPr="00C43A07">
              <w:rPr>
                <w:color w:val="292929"/>
                <w:sz w:val="22"/>
                <w:szCs w:val="22"/>
              </w:rPr>
              <w:t>Текущ</w:t>
            </w:r>
          </w:p>
        </w:tc>
        <w:tc>
          <w:tcPr>
            <w:tcW w:w="2834" w:type="dxa"/>
            <w:vAlign w:val="center"/>
          </w:tcPr>
          <w:p w:rsidR="006A3761" w:rsidRPr="00C43A07" w:rsidRDefault="006A3761" w:rsidP="006B3346">
            <w:pPr>
              <w:pStyle w:val="Heading1"/>
              <w:spacing w:before="0" w:after="0"/>
              <w:jc w:val="left"/>
              <w:rPr>
                <w:b w:val="0"/>
                <w:i w:val="0"/>
                <w:color w:val="292929"/>
                <w:sz w:val="22"/>
                <w:szCs w:val="22"/>
              </w:rPr>
            </w:pPr>
            <w:r w:rsidRPr="00C43A07">
              <w:rPr>
                <w:b w:val="0"/>
                <w:i w:val="0"/>
                <w:color w:val="292929"/>
                <w:sz w:val="22"/>
                <w:szCs w:val="22"/>
              </w:rPr>
              <w:t>гл. експерт</w:t>
            </w:r>
          </w:p>
        </w:tc>
      </w:tr>
      <w:tr w:rsidR="006A3761" w:rsidRPr="00C43A07" w:rsidTr="00523F61">
        <w:trPr>
          <w:trHeight w:val="596"/>
          <w:jc w:val="center"/>
        </w:trPr>
        <w:tc>
          <w:tcPr>
            <w:tcW w:w="8359" w:type="dxa"/>
          </w:tcPr>
          <w:p w:rsidR="006A3761" w:rsidRPr="00C43A07" w:rsidRDefault="006A3761" w:rsidP="006B3346">
            <w:pPr>
              <w:ind w:hanging="18"/>
              <w:jc w:val="both"/>
              <w:rPr>
                <w:color w:val="292929"/>
                <w:sz w:val="22"/>
                <w:szCs w:val="22"/>
              </w:rPr>
            </w:pPr>
            <w:r w:rsidRPr="00C43A07">
              <w:rPr>
                <w:color w:val="292929"/>
                <w:sz w:val="22"/>
                <w:szCs w:val="22"/>
              </w:rPr>
              <w:t>Координиране осигуряването на пожарната безопасност в РЗИ, съобразно издадените  вътрешни заповеди</w:t>
            </w:r>
          </w:p>
        </w:tc>
        <w:tc>
          <w:tcPr>
            <w:tcW w:w="3260" w:type="dxa"/>
          </w:tcPr>
          <w:p w:rsidR="006A3761" w:rsidRPr="00C43A07" w:rsidRDefault="006A3761" w:rsidP="000A5816">
            <w:pPr>
              <w:rPr>
                <w:color w:val="292929"/>
                <w:sz w:val="22"/>
                <w:szCs w:val="22"/>
              </w:rPr>
            </w:pPr>
          </w:p>
          <w:p w:rsidR="006A3761" w:rsidRPr="00C43A07" w:rsidRDefault="006A3761" w:rsidP="000A5816">
            <w:pPr>
              <w:rPr>
                <w:color w:val="292929"/>
                <w:sz w:val="22"/>
                <w:szCs w:val="22"/>
              </w:rPr>
            </w:pPr>
            <w:r w:rsidRPr="00C43A07">
              <w:rPr>
                <w:color w:val="292929"/>
                <w:sz w:val="22"/>
                <w:szCs w:val="22"/>
              </w:rPr>
              <w:t>Текущ</w:t>
            </w:r>
          </w:p>
        </w:tc>
        <w:tc>
          <w:tcPr>
            <w:tcW w:w="2834" w:type="dxa"/>
            <w:vAlign w:val="center"/>
          </w:tcPr>
          <w:p w:rsidR="006A3761" w:rsidRPr="00C43A07" w:rsidRDefault="006A3761" w:rsidP="006B3346">
            <w:pPr>
              <w:pStyle w:val="Heading1"/>
              <w:spacing w:before="0" w:after="0"/>
              <w:jc w:val="left"/>
              <w:rPr>
                <w:b w:val="0"/>
                <w:i w:val="0"/>
                <w:color w:val="292929"/>
                <w:sz w:val="22"/>
                <w:szCs w:val="22"/>
              </w:rPr>
            </w:pPr>
            <w:r w:rsidRPr="00C43A07">
              <w:rPr>
                <w:b w:val="0"/>
                <w:i w:val="0"/>
                <w:color w:val="292929"/>
                <w:sz w:val="22"/>
                <w:szCs w:val="22"/>
              </w:rPr>
              <w:t>гл. експерт</w:t>
            </w:r>
          </w:p>
        </w:tc>
      </w:tr>
      <w:tr w:rsidR="006A3761" w:rsidRPr="00C43A07" w:rsidTr="00523F61">
        <w:trPr>
          <w:trHeight w:val="525"/>
          <w:jc w:val="center"/>
        </w:trPr>
        <w:tc>
          <w:tcPr>
            <w:tcW w:w="8359" w:type="dxa"/>
          </w:tcPr>
          <w:p w:rsidR="006A3761" w:rsidRPr="00C43A07" w:rsidRDefault="006A3761" w:rsidP="006A3761">
            <w:pPr>
              <w:pStyle w:val="Heading6"/>
              <w:jc w:val="left"/>
              <w:rPr>
                <w:rFonts w:ascii="Times New Roman" w:hAnsi="Times New Roman"/>
                <w:b w:val="0"/>
                <w:color w:val="292929"/>
                <w:sz w:val="22"/>
                <w:szCs w:val="22"/>
                <w:lang w:val="ru-RU"/>
              </w:rPr>
            </w:pPr>
            <w:r w:rsidRPr="00C43A07">
              <w:rPr>
                <w:rFonts w:ascii="Times New Roman" w:hAnsi="Times New Roman"/>
                <w:color w:val="292929"/>
                <w:sz w:val="22"/>
                <w:szCs w:val="22"/>
                <w:lang w:val="ru-RU"/>
              </w:rPr>
              <w:lastRenderedPageBreak/>
              <w:t xml:space="preserve">Организиране на пожарната безопасност в РЗИ и контрол на изправността на противопожарните уреди </w:t>
            </w:r>
          </w:p>
        </w:tc>
        <w:tc>
          <w:tcPr>
            <w:tcW w:w="3260" w:type="dxa"/>
          </w:tcPr>
          <w:p w:rsidR="006A3761" w:rsidRPr="00C43A07" w:rsidRDefault="006A3761" w:rsidP="000A5816">
            <w:pPr>
              <w:rPr>
                <w:color w:val="292929"/>
                <w:sz w:val="22"/>
                <w:szCs w:val="22"/>
              </w:rPr>
            </w:pPr>
          </w:p>
          <w:p w:rsidR="006A3761" w:rsidRPr="00C43A07" w:rsidRDefault="006A3761" w:rsidP="000A5816">
            <w:pPr>
              <w:rPr>
                <w:color w:val="292929"/>
                <w:sz w:val="22"/>
                <w:szCs w:val="22"/>
              </w:rPr>
            </w:pPr>
            <w:r w:rsidRPr="00C43A07">
              <w:rPr>
                <w:color w:val="292929"/>
                <w:sz w:val="22"/>
                <w:szCs w:val="22"/>
              </w:rPr>
              <w:t>Текущ</w:t>
            </w:r>
          </w:p>
        </w:tc>
        <w:tc>
          <w:tcPr>
            <w:tcW w:w="2834" w:type="dxa"/>
            <w:vAlign w:val="center"/>
          </w:tcPr>
          <w:p w:rsidR="006A3761" w:rsidRPr="00C43A07" w:rsidRDefault="006A3761" w:rsidP="006B3346">
            <w:pPr>
              <w:pStyle w:val="Heading1"/>
              <w:spacing w:before="0" w:after="0"/>
              <w:jc w:val="left"/>
              <w:rPr>
                <w:b w:val="0"/>
                <w:i w:val="0"/>
                <w:color w:val="292929"/>
                <w:sz w:val="22"/>
                <w:szCs w:val="22"/>
              </w:rPr>
            </w:pPr>
            <w:r w:rsidRPr="00C43A07">
              <w:rPr>
                <w:b w:val="0"/>
                <w:i w:val="0"/>
                <w:color w:val="292929"/>
                <w:sz w:val="22"/>
                <w:szCs w:val="22"/>
              </w:rPr>
              <w:t>гл. експерт</w:t>
            </w:r>
          </w:p>
        </w:tc>
      </w:tr>
      <w:tr w:rsidR="006A3761" w:rsidRPr="00C43A07" w:rsidTr="00523F61">
        <w:trPr>
          <w:trHeight w:val="377"/>
          <w:jc w:val="center"/>
        </w:trPr>
        <w:tc>
          <w:tcPr>
            <w:tcW w:w="8359" w:type="dxa"/>
          </w:tcPr>
          <w:p w:rsidR="006A3761" w:rsidRPr="00C43A07" w:rsidRDefault="006A3761" w:rsidP="006B3346">
            <w:pPr>
              <w:rPr>
                <w:color w:val="292929"/>
                <w:sz w:val="22"/>
                <w:szCs w:val="22"/>
              </w:rPr>
            </w:pPr>
            <w:r w:rsidRPr="00C43A07">
              <w:rPr>
                <w:b/>
                <w:color w:val="292929"/>
                <w:sz w:val="22"/>
                <w:szCs w:val="22"/>
              </w:rPr>
              <w:t>Транспортно обслужване на РЗИ</w:t>
            </w:r>
          </w:p>
        </w:tc>
        <w:tc>
          <w:tcPr>
            <w:tcW w:w="3260" w:type="dxa"/>
          </w:tcPr>
          <w:p w:rsidR="006A3761" w:rsidRPr="00C43A07" w:rsidRDefault="006A3761" w:rsidP="000A5816">
            <w:pPr>
              <w:rPr>
                <w:color w:val="292929"/>
                <w:sz w:val="22"/>
                <w:szCs w:val="22"/>
              </w:rPr>
            </w:pPr>
          </w:p>
        </w:tc>
        <w:tc>
          <w:tcPr>
            <w:tcW w:w="2834" w:type="dxa"/>
          </w:tcPr>
          <w:p w:rsidR="006A3761" w:rsidRPr="00C43A07" w:rsidRDefault="006A3761" w:rsidP="006B3346">
            <w:pPr>
              <w:rPr>
                <w:color w:val="292929"/>
                <w:sz w:val="22"/>
                <w:szCs w:val="22"/>
              </w:rPr>
            </w:pPr>
          </w:p>
        </w:tc>
      </w:tr>
      <w:tr w:rsidR="006A3761" w:rsidRPr="00C43A07" w:rsidTr="00523F61">
        <w:trPr>
          <w:trHeight w:val="503"/>
          <w:jc w:val="center"/>
        </w:trPr>
        <w:tc>
          <w:tcPr>
            <w:tcW w:w="8359" w:type="dxa"/>
          </w:tcPr>
          <w:p w:rsidR="006A3761" w:rsidRPr="00C43A07" w:rsidRDefault="006A3761" w:rsidP="006B3346">
            <w:pPr>
              <w:jc w:val="both"/>
              <w:rPr>
                <w:color w:val="292929"/>
                <w:sz w:val="22"/>
                <w:szCs w:val="22"/>
              </w:rPr>
            </w:pPr>
            <w:r w:rsidRPr="00C43A07">
              <w:rPr>
                <w:color w:val="292929"/>
                <w:sz w:val="22"/>
                <w:szCs w:val="22"/>
              </w:rPr>
              <w:t>Проверка на техническата изправност на автомобилния парк на инспекцията</w:t>
            </w:r>
          </w:p>
        </w:tc>
        <w:tc>
          <w:tcPr>
            <w:tcW w:w="3260" w:type="dxa"/>
          </w:tcPr>
          <w:p w:rsidR="006A3761" w:rsidRPr="00C43A07" w:rsidRDefault="006A3761" w:rsidP="000A5816">
            <w:pPr>
              <w:rPr>
                <w:color w:val="292929"/>
                <w:sz w:val="22"/>
                <w:szCs w:val="22"/>
              </w:rPr>
            </w:pPr>
            <w:r w:rsidRPr="00C43A07">
              <w:rPr>
                <w:color w:val="292929"/>
                <w:sz w:val="22"/>
                <w:szCs w:val="22"/>
              </w:rPr>
              <w:t>Ежедневно</w:t>
            </w:r>
          </w:p>
        </w:tc>
        <w:tc>
          <w:tcPr>
            <w:tcW w:w="2834" w:type="dxa"/>
          </w:tcPr>
          <w:p w:rsidR="006A3761" w:rsidRPr="00C43A07" w:rsidRDefault="006A3761" w:rsidP="006B3346">
            <w:pPr>
              <w:rPr>
                <w:sz w:val="22"/>
                <w:szCs w:val="22"/>
              </w:rPr>
            </w:pPr>
            <w:r w:rsidRPr="00C43A07">
              <w:rPr>
                <w:sz w:val="22"/>
                <w:szCs w:val="22"/>
              </w:rPr>
              <w:t xml:space="preserve">изпълнител-шофьор </w:t>
            </w:r>
          </w:p>
        </w:tc>
      </w:tr>
      <w:tr w:rsidR="006A3761" w:rsidRPr="00C43A07" w:rsidTr="00523F61">
        <w:trPr>
          <w:trHeight w:val="270"/>
          <w:jc w:val="center"/>
        </w:trPr>
        <w:tc>
          <w:tcPr>
            <w:tcW w:w="8359" w:type="dxa"/>
          </w:tcPr>
          <w:p w:rsidR="006A3761" w:rsidRPr="00C43A07" w:rsidRDefault="006A3761" w:rsidP="006B3346">
            <w:pPr>
              <w:jc w:val="both"/>
              <w:rPr>
                <w:color w:val="292929"/>
                <w:sz w:val="22"/>
                <w:szCs w:val="22"/>
              </w:rPr>
            </w:pPr>
            <w:r w:rsidRPr="00C43A07">
              <w:rPr>
                <w:color w:val="292929"/>
                <w:sz w:val="22"/>
                <w:szCs w:val="22"/>
              </w:rPr>
              <w:t>Подготовка на автомобилния парк на инспекцията за движение при зимни условия</w:t>
            </w:r>
          </w:p>
        </w:tc>
        <w:tc>
          <w:tcPr>
            <w:tcW w:w="3260" w:type="dxa"/>
          </w:tcPr>
          <w:p w:rsidR="006A3761" w:rsidRPr="00C43A07" w:rsidRDefault="006A3761" w:rsidP="000A5816">
            <w:pPr>
              <w:rPr>
                <w:color w:val="292929"/>
                <w:sz w:val="22"/>
                <w:szCs w:val="22"/>
              </w:rPr>
            </w:pPr>
            <w:r w:rsidRPr="00C43A07">
              <w:rPr>
                <w:color w:val="292929"/>
                <w:sz w:val="22"/>
                <w:szCs w:val="22"/>
              </w:rPr>
              <w:t>30.10</w:t>
            </w:r>
          </w:p>
        </w:tc>
        <w:tc>
          <w:tcPr>
            <w:tcW w:w="2834" w:type="dxa"/>
          </w:tcPr>
          <w:p w:rsidR="006A3761" w:rsidRPr="00C43A07" w:rsidRDefault="006A3761" w:rsidP="006B3346">
            <w:pPr>
              <w:pStyle w:val="Heading1"/>
              <w:spacing w:before="0" w:after="0"/>
              <w:jc w:val="left"/>
              <w:rPr>
                <w:b w:val="0"/>
                <w:i w:val="0"/>
                <w:sz w:val="22"/>
                <w:szCs w:val="22"/>
              </w:rPr>
            </w:pPr>
            <w:r w:rsidRPr="00C43A07">
              <w:rPr>
                <w:b w:val="0"/>
                <w:i w:val="0"/>
                <w:sz w:val="22"/>
                <w:szCs w:val="22"/>
              </w:rPr>
              <w:t>изпълнител-шофьор</w:t>
            </w:r>
          </w:p>
        </w:tc>
      </w:tr>
      <w:tr w:rsidR="006A3761" w:rsidRPr="00C43A07" w:rsidTr="00523F61">
        <w:trPr>
          <w:trHeight w:val="458"/>
          <w:jc w:val="center"/>
        </w:trPr>
        <w:tc>
          <w:tcPr>
            <w:tcW w:w="8359" w:type="dxa"/>
          </w:tcPr>
          <w:p w:rsidR="006A3761" w:rsidRPr="00C43A07" w:rsidRDefault="006A3761" w:rsidP="006B3346">
            <w:pPr>
              <w:rPr>
                <w:b/>
                <w:color w:val="292929"/>
                <w:sz w:val="22"/>
                <w:szCs w:val="22"/>
              </w:rPr>
            </w:pPr>
            <w:r w:rsidRPr="00C43A07">
              <w:rPr>
                <w:b/>
                <w:color w:val="292929"/>
                <w:sz w:val="22"/>
                <w:szCs w:val="22"/>
              </w:rPr>
              <w:t>Информационно обслужване на РЗИ</w:t>
            </w:r>
          </w:p>
        </w:tc>
        <w:tc>
          <w:tcPr>
            <w:tcW w:w="3260" w:type="dxa"/>
          </w:tcPr>
          <w:p w:rsidR="006A3761" w:rsidRPr="00C43A07" w:rsidRDefault="006A3761" w:rsidP="000A5816">
            <w:pPr>
              <w:rPr>
                <w:color w:val="292929"/>
                <w:sz w:val="22"/>
                <w:szCs w:val="22"/>
              </w:rPr>
            </w:pPr>
          </w:p>
        </w:tc>
        <w:tc>
          <w:tcPr>
            <w:tcW w:w="2834" w:type="dxa"/>
          </w:tcPr>
          <w:p w:rsidR="006A3761" w:rsidRPr="00C43A07" w:rsidRDefault="006A3761" w:rsidP="006B3346">
            <w:pPr>
              <w:pStyle w:val="Heading1"/>
              <w:spacing w:before="0" w:after="0"/>
              <w:jc w:val="left"/>
              <w:rPr>
                <w:b w:val="0"/>
                <w:i w:val="0"/>
                <w:color w:val="292929"/>
                <w:sz w:val="22"/>
                <w:szCs w:val="22"/>
              </w:rPr>
            </w:pPr>
          </w:p>
        </w:tc>
      </w:tr>
      <w:tr w:rsidR="006A3761" w:rsidRPr="00C43A07" w:rsidTr="00523F61">
        <w:trPr>
          <w:trHeight w:val="596"/>
          <w:jc w:val="center"/>
        </w:trPr>
        <w:tc>
          <w:tcPr>
            <w:tcW w:w="8359" w:type="dxa"/>
          </w:tcPr>
          <w:p w:rsidR="006A3761" w:rsidRPr="00C43A07" w:rsidRDefault="006A3761" w:rsidP="006B3346">
            <w:pPr>
              <w:ind w:hanging="18"/>
              <w:jc w:val="both"/>
              <w:rPr>
                <w:color w:val="292929"/>
                <w:sz w:val="22"/>
                <w:szCs w:val="22"/>
              </w:rPr>
            </w:pPr>
            <w:r w:rsidRPr="00C43A07">
              <w:rPr>
                <w:color w:val="292929"/>
                <w:sz w:val="22"/>
                <w:szCs w:val="22"/>
              </w:rPr>
              <w:t>Осигуряване на информационните връзки и комуникации на администрацията</w:t>
            </w:r>
          </w:p>
        </w:tc>
        <w:tc>
          <w:tcPr>
            <w:tcW w:w="3260" w:type="dxa"/>
          </w:tcPr>
          <w:p w:rsidR="006A3761" w:rsidRPr="00C43A07" w:rsidRDefault="006A3761" w:rsidP="000A5816">
            <w:pPr>
              <w:rPr>
                <w:color w:val="292929"/>
                <w:sz w:val="22"/>
                <w:szCs w:val="22"/>
              </w:rPr>
            </w:pPr>
            <w:r w:rsidRPr="00C43A07">
              <w:rPr>
                <w:color w:val="292929"/>
                <w:sz w:val="22"/>
                <w:szCs w:val="22"/>
              </w:rPr>
              <w:t>Текущ</w:t>
            </w:r>
          </w:p>
        </w:tc>
        <w:tc>
          <w:tcPr>
            <w:tcW w:w="2834" w:type="dxa"/>
          </w:tcPr>
          <w:p w:rsidR="006A3761" w:rsidRPr="00C43A07" w:rsidRDefault="006A3761" w:rsidP="006B3346">
            <w:pPr>
              <w:pStyle w:val="Heading1"/>
              <w:spacing w:before="0" w:after="0"/>
              <w:jc w:val="left"/>
              <w:rPr>
                <w:b w:val="0"/>
                <w:i w:val="0"/>
                <w:color w:val="292929"/>
                <w:sz w:val="22"/>
                <w:szCs w:val="22"/>
              </w:rPr>
            </w:pPr>
            <w:r w:rsidRPr="00C43A07">
              <w:rPr>
                <w:b w:val="0"/>
                <w:i w:val="0"/>
                <w:color w:val="292929"/>
                <w:sz w:val="22"/>
                <w:szCs w:val="22"/>
              </w:rPr>
              <w:t>гл. секретар</w:t>
            </w:r>
          </w:p>
          <w:p w:rsidR="00523F61" w:rsidRDefault="006A3761" w:rsidP="00523F61">
            <w:pPr>
              <w:pStyle w:val="Heading1"/>
              <w:spacing w:before="0" w:after="0"/>
              <w:jc w:val="left"/>
              <w:rPr>
                <w:b w:val="0"/>
                <w:i w:val="0"/>
                <w:color w:val="292929"/>
                <w:sz w:val="22"/>
                <w:szCs w:val="22"/>
                <w:lang w:val="en-GB"/>
              </w:rPr>
            </w:pPr>
            <w:r w:rsidRPr="00C43A07">
              <w:rPr>
                <w:b w:val="0"/>
                <w:i w:val="0"/>
                <w:color w:val="292929"/>
                <w:sz w:val="22"/>
                <w:szCs w:val="22"/>
              </w:rPr>
              <w:t>дир</w:t>
            </w:r>
            <w:r w:rsidR="00523F61">
              <w:rPr>
                <w:b w:val="0"/>
                <w:i w:val="0"/>
                <w:color w:val="292929"/>
                <w:sz w:val="22"/>
                <w:szCs w:val="22"/>
                <w:lang w:val="bg-BG"/>
              </w:rPr>
              <w:t>ектор на дирекция</w:t>
            </w:r>
            <w:r w:rsidR="00523F61">
              <w:rPr>
                <w:b w:val="0"/>
                <w:i w:val="0"/>
                <w:color w:val="292929"/>
                <w:sz w:val="22"/>
                <w:szCs w:val="22"/>
                <w:lang w:val="en-GB"/>
              </w:rPr>
              <w:t>;</w:t>
            </w:r>
          </w:p>
          <w:p w:rsidR="006A3761" w:rsidRPr="00C43A07" w:rsidRDefault="00523F61" w:rsidP="00523F61">
            <w:pPr>
              <w:pStyle w:val="Heading1"/>
              <w:spacing w:before="0" w:after="0"/>
              <w:jc w:val="left"/>
              <w:rPr>
                <w:b w:val="0"/>
                <w:i w:val="0"/>
                <w:color w:val="292929"/>
                <w:sz w:val="22"/>
                <w:szCs w:val="22"/>
              </w:rPr>
            </w:pPr>
            <w:r>
              <w:rPr>
                <w:b w:val="0"/>
                <w:i w:val="0"/>
                <w:color w:val="292929"/>
                <w:sz w:val="22"/>
                <w:szCs w:val="22"/>
                <w:lang w:val="bg-BG"/>
              </w:rPr>
              <w:t>г</w:t>
            </w:r>
            <w:r w:rsidR="006A3761" w:rsidRPr="00C43A07">
              <w:rPr>
                <w:b w:val="0"/>
                <w:i w:val="0"/>
                <w:color w:val="292929"/>
                <w:sz w:val="22"/>
                <w:szCs w:val="22"/>
              </w:rPr>
              <w:t>л. експерт</w:t>
            </w:r>
          </w:p>
        </w:tc>
      </w:tr>
      <w:tr w:rsidR="006A3761" w:rsidRPr="00C43A07" w:rsidTr="00523F61">
        <w:trPr>
          <w:trHeight w:val="422"/>
          <w:jc w:val="center"/>
        </w:trPr>
        <w:tc>
          <w:tcPr>
            <w:tcW w:w="8359" w:type="dxa"/>
          </w:tcPr>
          <w:p w:rsidR="006A3761" w:rsidRPr="00C43A07" w:rsidRDefault="006A3761" w:rsidP="006B3346">
            <w:pPr>
              <w:ind w:hanging="18"/>
              <w:jc w:val="both"/>
              <w:rPr>
                <w:color w:val="292929"/>
                <w:sz w:val="22"/>
                <w:szCs w:val="22"/>
              </w:rPr>
            </w:pPr>
            <w:r w:rsidRPr="00C43A07">
              <w:rPr>
                <w:color w:val="292929"/>
                <w:sz w:val="22"/>
                <w:szCs w:val="22"/>
              </w:rPr>
              <w:t>Създаване и поддържане на публични регистри и база данни</w:t>
            </w:r>
          </w:p>
        </w:tc>
        <w:tc>
          <w:tcPr>
            <w:tcW w:w="3260" w:type="dxa"/>
          </w:tcPr>
          <w:p w:rsidR="006A3761" w:rsidRPr="00C43A07" w:rsidRDefault="006A3761" w:rsidP="000A5816">
            <w:pPr>
              <w:rPr>
                <w:color w:val="292929"/>
                <w:sz w:val="22"/>
                <w:szCs w:val="22"/>
              </w:rPr>
            </w:pPr>
            <w:r w:rsidRPr="00C43A07">
              <w:rPr>
                <w:color w:val="292929"/>
                <w:sz w:val="22"/>
                <w:szCs w:val="22"/>
              </w:rPr>
              <w:t>Текущ</w:t>
            </w:r>
          </w:p>
        </w:tc>
        <w:tc>
          <w:tcPr>
            <w:tcW w:w="2834" w:type="dxa"/>
          </w:tcPr>
          <w:p w:rsidR="006A3761" w:rsidRPr="00C43A07" w:rsidRDefault="006A3761" w:rsidP="006B3346">
            <w:pPr>
              <w:pStyle w:val="Heading1"/>
              <w:spacing w:before="0" w:after="0"/>
              <w:jc w:val="left"/>
              <w:rPr>
                <w:b w:val="0"/>
                <w:i w:val="0"/>
                <w:color w:val="292929"/>
                <w:sz w:val="22"/>
                <w:szCs w:val="22"/>
              </w:rPr>
            </w:pPr>
            <w:r w:rsidRPr="00C43A07">
              <w:rPr>
                <w:b w:val="0"/>
                <w:i w:val="0"/>
                <w:color w:val="292929"/>
                <w:sz w:val="22"/>
                <w:szCs w:val="22"/>
              </w:rPr>
              <w:t>гл. експерт</w:t>
            </w:r>
          </w:p>
        </w:tc>
      </w:tr>
      <w:tr w:rsidR="006A3761" w:rsidRPr="00C43A07" w:rsidTr="00523F61">
        <w:trPr>
          <w:trHeight w:val="596"/>
          <w:jc w:val="center"/>
        </w:trPr>
        <w:tc>
          <w:tcPr>
            <w:tcW w:w="8359" w:type="dxa"/>
            <w:vAlign w:val="center"/>
          </w:tcPr>
          <w:p w:rsidR="006A3761" w:rsidRPr="00C43A07" w:rsidRDefault="006A3761" w:rsidP="006B3346">
            <w:pPr>
              <w:ind w:hanging="18"/>
              <w:rPr>
                <w:color w:val="292929"/>
                <w:sz w:val="22"/>
                <w:szCs w:val="22"/>
              </w:rPr>
            </w:pPr>
            <w:r w:rsidRPr="00C43A07">
              <w:rPr>
                <w:color w:val="292929"/>
                <w:sz w:val="22"/>
                <w:szCs w:val="22"/>
              </w:rPr>
              <w:t>Поддържане на електронен регистър  на декларациите по чл. 49 от ЗПК на служителите в РЗИ - Русе</w:t>
            </w:r>
          </w:p>
        </w:tc>
        <w:tc>
          <w:tcPr>
            <w:tcW w:w="3260" w:type="dxa"/>
          </w:tcPr>
          <w:p w:rsidR="006A3761" w:rsidRPr="00C43A07" w:rsidRDefault="006A3761" w:rsidP="000A5816">
            <w:pPr>
              <w:rPr>
                <w:color w:val="292929"/>
                <w:sz w:val="22"/>
                <w:szCs w:val="22"/>
              </w:rPr>
            </w:pPr>
            <w:r w:rsidRPr="00C43A07">
              <w:rPr>
                <w:color w:val="292929"/>
                <w:sz w:val="22"/>
                <w:szCs w:val="22"/>
              </w:rPr>
              <w:t>Текущ</w:t>
            </w:r>
          </w:p>
        </w:tc>
        <w:tc>
          <w:tcPr>
            <w:tcW w:w="2834" w:type="dxa"/>
          </w:tcPr>
          <w:p w:rsidR="006A3761" w:rsidRPr="00C43A07" w:rsidRDefault="00523F61" w:rsidP="006B3346">
            <w:pPr>
              <w:pStyle w:val="Heading1"/>
              <w:spacing w:before="0" w:after="0"/>
              <w:jc w:val="left"/>
              <w:rPr>
                <w:b w:val="0"/>
                <w:i w:val="0"/>
                <w:color w:val="292929"/>
                <w:sz w:val="22"/>
                <w:szCs w:val="22"/>
              </w:rPr>
            </w:pPr>
            <w:r w:rsidRPr="00C43A07">
              <w:rPr>
                <w:b w:val="0"/>
                <w:i w:val="0"/>
                <w:color w:val="292929"/>
                <w:sz w:val="22"/>
                <w:szCs w:val="22"/>
              </w:rPr>
              <w:t>дир</w:t>
            </w:r>
            <w:r>
              <w:rPr>
                <w:b w:val="0"/>
                <w:i w:val="0"/>
                <w:color w:val="292929"/>
                <w:sz w:val="22"/>
                <w:szCs w:val="22"/>
                <w:lang w:val="bg-BG"/>
              </w:rPr>
              <w:t>ектор на дирекция</w:t>
            </w:r>
            <w:r w:rsidRPr="00C43A07">
              <w:rPr>
                <w:b w:val="0"/>
                <w:i w:val="0"/>
                <w:color w:val="292929"/>
                <w:sz w:val="22"/>
                <w:szCs w:val="22"/>
              </w:rPr>
              <w:t xml:space="preserve"> </w:t>
            </w:r>
          </w:p>
        </w:tc>
      </w:tr>
      <w:tr w:rsidR="006A3761" w:rsidRPr="00C43A07" w:rsidTr="00523F61">
        <w:trPr>
          <w:trHeight w:val="285"/>
          <w:jc w:val="center"/>
        </w:trPr>
        <w:tc>
          <w:tcPr>
            <w:tcW w:w="8359" w:type="dxa"/>
          </w:tcPr>
          <w:p w:rsidR="006A3761" w:rsidRPr="00C43A07" w:rsidRDefault="006A3761" w:rsidP="006B3346">
            <w:pPr>
              <w:ind w:hanging="18"/>
              <w:jc w:val="both"/>
              <w:rPr>
                <w:color w:val="292929"/>
                <w:sz w:val="22"/>
                <w:szCs w:val="22"/>
              </w:rPr>
            </w:pPr>
            <w:r w:rsidRPr="00C43A07">
              <w:rPr>
                <w:color w:val="292929"/>
                <w:sz w:val="22"/>
                <w:szCs w:val="22"/>
              </w:rPr>
              <w:t>Поддържане на списък на лицата, които не са подали декларация по чл. 49 от ЗПК</w:t>
            </w:r>
          </w:p>
        </w:tc>
        <w:tc>
          <w:tcPr>
            <w:tcW w:w="3260" w:type="dxa"/>
          </w:tcPr>
          <w:p w:rsidR="006A3761" w:rsidRPr="00C43A07" w:rsidRDefault="006A3761" w:rsidP="000A5816">
            <w:pPr>
              <w:rPr>
                <w:color w:val="292929"/>
                <w:sz w:val="22"/>
                <w:szCs w:val="22"/>
              </w:rPr>
            </w:pPr>
            <w:r w:rsidRPr="00C43A07">
              <w:rPr>
                <w:color w:val="292929"/>
                <w:sz w:val="22"/>
                <w:szCs w:val="22"/>
              </w:rPr>
              <w:t>Текущ</w:t>
            </w:r>
          </w:p>
        </w:tc>
        <w:tc>
          <w:tcPr>
            <w:tcW w:w="2834" w:type="dxa"/>
          </w:tcPr>
          <w:p w:rsidR="006A3761" w:rsidRPr="00C43A07" w:rsidRDefault="00523F61" w:rsidP="006B3346">
            <w:pPr>
              <w:pStyle w:val="Heading1"/>
              <w:spacing w:before="0" w:after="0"/>
              <w:jc w:val="left"/>
              <w:rPr>
                <w:b w:val="0"/>
                <w:i w:val="0"/>
                <w:color w:val="292929"/>
                <w:sz w:val="22"/>
                <w:szCs w:val="22"/>
              </w:rPr>
            </w:pPr>
            <w:r w:rsidRPr="00C43A07">
              <w:rPr>
                <w:b w:val="0"/>
                <w:i w:val="0"/>
                <w:color w:val="292929"/>
                <w:sz w:val="22"/>
                <w:szCs w:val="22"/>
              </w:rPr>
              <w:t>дир</w:t>
            </w:r>
            <w:r>
              <w:rPr>
                <w:b w:val="0"/>
                <w:i w:val="0"/>
                <w:color w:val="292929"/>
                <w:sz w:val="22"/>
                <w:szCs w:val="22"/>
                <w:lang w:val="bg-BG"/>
              </w:rPr>
              <w:t>ектор на дирекция</w:t>
            </w:r>
            <w:r w:rsidRPr="00C43A07">
              <w:rPr>
                <w:b w:val="0"/>
                <w:i w:val="0"/>
                <w:color w:val="292929"/>
                <w:sz w:val="22"/>
                <w:szCs w:val="22"/>
              </w:rPr>
              <w:t xml:space="preserve"> </w:t>
            </w:r>
          </w:p>
        </w:tc>
      </w:tr>
      <w:tr w:rsidR="006A3761" w:rsidRPr="00C43A07" w:rsidTr="00523F61">
        <w:trPr>
          <w:trHeight w:val="596"/>
          <w:jc w:val="center"/>
        </w:trPr>
        <w:tc>
          <w:tcPr>
            <w:tcW w:w="8359" w:type="dxa"/>
          </w:tcPr>
          <w:p w:rsidR="006A3761" w:rsidRPr="00C43A07" w:rsidRDefault="006A3761" w:rsidP="006B3346">
            <w:pPr>
              <w:ind w:hanging="18"/>
              <w:jc w:val="both"/>
              <w:rPr>
                <w:color w:val="292929"/>
                <w:sz w:val="22"/>
                <w:szCs w:val="22"/>
              </w:rPr>
            </w:pPr>
            <w:r w:rsidRPr="00C43A07">
              <w:rPr>
                <w:color w:val="292929"/>
                <w:sz w:val="22"/>
                <w:szCs w:val="22"/>
              </w:rPr>
              <w:t>Поддържане на регистър на сигналите, подадени за извършено корупционно нарушение или за конфликт на интереси по смисъла на ЗПК</w:t>
            </w:r>
          </w:p>
        </w:tc>
        <w:tc>
          <w:tcPr>
            <w:tcW w:w="3260" w:type="dxa"/>
          </w:tcPr>
          <w:p w:rsidR="006A3761" w:rsidRPr="00C43A07" w:rsidRDefault="006A3761" w:rsidP="000A5816">
            <w:pPr>
              <w:rPr>
                <w:color w:val="292929"/>
                <w:sz w:val="22"/>
                <w:szCs w:val="22"/>
              </w:rPr>
            </w:pPr>
          </w:p>
          <w:p w:rsidR="006A3761" w:rsidRPr="00C43A07" w:rsidRDefault="006A3761" w:rsidP="000A5816">
            <w:pPr>
              <w:rPr>
                <w:color w:val="292929"/>
                <w:sz w:val="22"/>
                <w:szCs w:val="22"/>
              </w:rPr>
            </w:pPr>
            <w:r w:rsidRPr="00C43A07">
              <w:rPr>
                <w:color w:val="292929"/>
                <w:sz w:val="22"/>
                <w:szCs w:val="22"/>
              </w:rPr>
              <w:t>Текущ</w:t>
            </w:r>
          </w:p>
        </w:tc>
        <w:tc>
          <w:tcPr>
            <w:tcW w:w="2834" w:type="dxa"/>
          </w:tcPr>
          <w:p w:rsidR="006A3761" w:rsidRPr="00C43A07" w:rsidRDefault="00523F61" w:rsidP="006B3346">
            <w:pPr>
              <w:pStyle w:val="Heading1"/>
              <w:spacing w:before="0" w:after="0"/>
              <w:jc w:val="left"/>
              <w:rPr>
                <w:b w:val="0"/>
                <w:i w:val="0"/>
                <w:color w:val="292929"/>
                <w:sz w:val="22"/>
                <w:szCs w:val="22"/>
              </w:rPr>
            </w:pPr>
            <w:r w:rsidRPr="00C43A07">
              <w:rPr>
                <w:b w:val="0"/>
                <w:i w:val="0"/>
                <w:color w:val="292929"/>
                <w:sz w:val="22"/>
                <w:szCs w:val="22"/>
              </w:rPr>
              <w:t>дир</w:t>
            </w:r>
            <w:r>
              <w:rPr>
                <w:b w:val="0"/>
                <w:i w:val="0"/>
                <w:color w:val="292929"/>
                <w:sz w:val="22"/>
                <w:szCs w:val="22"/>
                <w:lang w:val="bg-BG"/>
              </w:rPr>
              <w:t>ектор на дирекция</w:t>
            </w:r>
          </w:p>
        </w:tc>
      </w:tr>
      <w:tr w:rsidR="006A3761" w:rsidRPr="00C43A07" w:rsidTr="00523F61">
        <w:trPr>
          <w:trHeight w:val="596"/>
          <w:jc w:val="center"/>
        </w:trPr>
        <w:tc>
          <w:tcPr>
            <w:tcW w:w="8359" w:type="dxa"/>
          </w:tcPr>
          <w:p w:rsidR="006A3761" w:rsidRPr="00C43A07" w:rsidRDefault="006A3761" w:rsidP="006B3346">
            <w:pPr>
              <w:ind w:hanging="18"/>
              <w:jc w:val="both"/>
              <w:rPr>
                <w:color w:val="292929"/>
                <w:sz w:val="22"/>
                <w:szCs w:val="22"/>
              </w:rPr>
            </w:pPr>
            <w:r w:rsidRPr="00C43A07">
              <w:rPr>
                <w:color w:val="292929"/>
                <w:sz w:val="22"/>
                <w:szCs w:val="22"/>
              </w:rPr>
              <w:t>Проверка на подадените декларации и съставяне на доклад</w:t>
            </w:r>
          </w:p>
        </w:tc>
        <w:tc>
          <w:tcPr>
            <w:tcW w:w="3260" w:type="dxa"/>
          </w:tcPr>
          <w:p w:rsidR="006A3761" w:rsidRPr="00C43A07" w:rsidRDefault="006A3761" w:rsidP="000A5816">
            <w:pPr>
              <w:rPr>
                <w:color w:val="292929"/>
                <w:sz w:val="22"/>
                <w:szCs w:val="22"/>
              </w:rPr>
            </w:pPr>
            <w:r w:rsidRPr="00C43A07">
              <w:rPr>
                <w:color w:val="292929"/>
                <w:sz w:val="22"/>
                <w:szCs w:val="22"/>
              </w:rPr>
              <w:t>До 1 месец след срока за подаване на декларациите</w:t>
            </w:r>
          </w:p>
        </w:tc>
        <w:tc>
          <w:tcPr>
            <w:tcW w:w="2834" w:type="dxa"/>
          </w:tcPr>
          <w:p w:rsidR="006A3761" w:rsidRPr="00523F61" w:rsidRDefault="006A3761" w:rsidP="006B3346">
            <w:pPr>
              <w:pStyle w:val="Heading1"/>
              <w:spacing w:before="0" w:after="0"/>
              <w:jc w:val="left"/>
              <w:rPr>
                <w:b w:val="0"/>
                <w:i w:val="0"/>
                <w:color w:val="292929"/>
                <w:sz w:val="22"/>
                <w:szCs w:val="22"/>
              </w:rPr>
            </w:pPr>
            <w:r w:rsidRPr="00523F61">
              <w:rPr>
                <w:b w:val="0"/>
                <w:i w:val="0"/>
                <w:color w:val="292929"/>
                <w:sz w:val="22"/>
                <w:szCs w:val="22"/>
              </w:rPr>
              <w:t>гл. секретар</w:t>
            </w:r>
          </w:p>
          <w:p w:rsidR="006A3761" w:rsidRPr="00523F61" w:rsidRDefault="00523F61" w:rsidP="006B3346">
            <w:pPr>
              <w:rPr>
                <w:color w:val="292929"/>
                <w:sz w:val="22"/>
                <w:szCs w:val="22"/>
              </w:rPr>
            </w:pPr>
            <w:r w:rsidRPr="00523F61">
              <w:rPr>
                <w:color w:val="292929"/>
                <w:sz w:val="22"/>
                <w:szCs w:val="22"/>
              </w:rPr>
              <w:t>дир</w:t>
            </w:r>
            <w:r w:rsidRPr="00523F61">
              <w:rPr>
                <w:color w:val="292929"/>
                <w:sz w:val="22"/>
                <w:szCs w:val="22"/>
                <w:lang w:val="bg-BG"/>
              </w:rPr>
              <w:t>ектор на дирекция</w:t>
            </w:r>
            <w:r w:rsidRPr="00523F61">
              <w:rPr>
                <w:color w:val="292929"/>
                <w:sz w:val="22"/>
                <w:szCs w:val="22"/>
              </w:rPr>
              <w:t xml:space="preserve"> </w:t>
            </w:r>
            <w:r w:rsidR="006A3761" w:rsidRPr="00523F61">
              <w:rPr>
                <w:color w:val="292929"/>
                <w:sz w:val="22"/>
                <w:szCs w:val="22"/>
              </w:rPr>
              <w:t>гл. експерт</w:t>
            </w:r>
          </w:p>
          <w:p w:rsidR="006A3761" w:rsidRPr="00523F61" w:rsidRDefault="006A3761" w:rsidP="006B3346">
            <w:pPr>
              <w:rPr>
                <w:sz w:val="22"/>
                <w:szCs w:val="22"/>
              </w:rPr>
            </w:pPr>
            <w:r w:rsidRPr="00523F61">
              <w:rPr>
                <w:color w:val="292929"/>
                <w:sz w:val="22"/>
                <w:szCs w:val="22"/>
              </w:rPr>
              <w:t>гл.счетоводител</w:t>
            </w:r>
          </w:p>
        </w:tc>
      </w:tr>
      <w:tr w:rsidR="006A3761" w:rsidRPr="00C43A07" w:rsidTr="00523F61">
        <w:trPr>
          <w:trHeight w:val="596"/>
          <w:jc w:val="center"/>
        </w:trPr>
        <w:tc>
          <w:tcPr>
            <w:tcW w:w="8359" w:type="dxa"/>
          </w:tcPr>
          <w:p w:rsidR="006A3761" w:rsidRPr="00C43A07" w:rsidRDefault="006A3761" w:rsidP="006B3346">
            <w:pPr>
              <w:ind w:hanging="18"/>
              <w:jc w:val="both"/>
              <w:rPr>
                <w:color w:val="292929"/>
                <w:sz w:val="22"/>
                <w:szCs w:val="22"/>
              </w:rPr>
            </w:pPr>
            <w:r w:rsidRPr="00C43A07">
              <w:rPr>
                <w:color w:val="292929"/>
                <w:sz w:val="22"/>
                <w:szCs w:val="22"/>
              </w:rPr>
              <w:t>Публикуване на декларациите по чл. 49 от ЗПК на служителите в РЗИ – Русе на сайта на инспекцията</w:t>
            </w:r>
          </w:p>
        </w:tc>
        <w:tc>
          <w:tcPr>
            <w:tcW w:w="3260" w:type="dxa"/>
          </w:tcPr>
          <w:p w:rsidR="006A3761" w:rsidRPr="00C43A07" w:rsidRDefault="006A3761" w:rsidP="000A5816">
            <w:pPr>
              <w:rPr>
                <w:color w:val="292929"/>
                <w:sz w:val="22"/>
                <w:szCs w:val="22"/>
              </w:rPr>
            </w:pPr>
            <w:r w:rsidRPr="00C43A07">
              <w:rPr>
                <w:color w:val="292929"/>
                <w:sz w:val="22"/>
                <w:szCs w:val="22"/>
              </w:rPr>
              <w:t>До 1 месец след срока за подаване на декларациите</w:t>
            </w:r>
          </w:p>
        </w:tc>
        <w:tc>
          <w:tcPr>
            <w:tcW w:w="2834" w:type="dxa"/>
          </w:tcPr>
          <w:p w:rsidR="006A3761" w:rsidRPr="00523F61" w:rsidRDefault="00523F61" w:rsidP="006B3346">
            <w:pPr>
              <w:rPr>
                <w:color w:val="292929"/>
                <w:sz w:val="22"/>
                <w:szCs w:val="22"/>
              </w:rPr>
            </w:pPr>
            <w:r w:rsidRPr="00523F61">
              <w:rPr>
                <w:color w:val="292929"/>
                <w:sz w:val="22"/>
                <w:szCs w:val="22"/>
              </w:rPr>
              <w:t>дир</w:t>
            </w:r>
            <w:r w:rsidRPr="00523F61">
              <w:rPr>
                <w:color w:val="292929"/>
                <w:sz w:val="22"/>
                <w:szCs w:val="22"/>
                <w:lang w:val="bg-BG"/>
              </w:rPr>
              <w:t>ектор на дирекция</w:t>
            </w:r>
            <w:r w:rsidRPr="00523F61">
              <w:rPr>
                <w:color w:val="292929"/>
                <w:sz w:val="22"/>
                <w:szCs w:val="22"/>
              </w:rPr>
              <w:t xml:space="preserve"> </w:t>
            </w:r>
            <w:r w:rsidR="006A3761" w:rsidRPr="00523F61">
              <w:rPr>
                <w:color w:val="292929"/>
                <w:sz w:val="22"/>
                <w:szCs w:val="22"/>
              </w:rPr>
              <w:t>гл. експерт</w:t>
            </w:r>
          </w:p>
        </w:tc>
      </w:tr>
      <w:tr w:rsidR="006A3761" w:rsidRPr="00C43A07" w:rsidTr="00523F61">
        <w:trPr>
          <w:trHeight w:val="596"/>
          <w:jc w:val="center"/>
        </w:trPr>
        <w:tc>
          <w:tcPr>
            <w:tcW w:w="8359" w:type="dxa"/>
          </w:tcPr>
          <w:p w:rsidR="006A3761" w:rsidRPr="00C43A07" w:rsidRDefault="006A3761" w:rsidP="006B3346">
            <w:pPr>
              <w:ind w:hanging="18"/>
              <w:jc w:val="both"/>
              <w:rPr>
                <w:color w:val="292929"/>
                <w:sz w:val="22"/>
                <w:szCs w:val="22"/>
              </w:rPr>
            </w:pPr>
            <w:r w:rsidRPr="00C43A07">
              <w:rPr>
                <w:color w:val="292929"/>
                <w:sz w:val="22"/>
                <w:szCs w:val="22"/>
              </w:rPr>
              <w:t>Своевременно събиране, обобщаване и разглеждане на всички сигнали за корупция в РЗИ чрез  специалните кутии на двете бази и обособения раздел Жалби в интернет страницата на инспекцията и тяхното администриране</w:t>
            </w:r>
          </w:p>
        </w:tc>
        <w:tc>
          <w:tcPr>
            <w:tcW w:w="3260" w:type="dxa"/>
          </w:tcPr>
          <w:p w:rsidR="006A3761" w:rsidRPr="00C43A07" w:rsidRDefault="006A3761" w:rsidP="000A5816">
            <w:pPr>
              <w:rPr>
                <w:color w:val="292929"/>
                <w:sz w:val="22"/>
                <w:szCs w:val="22"/>
              </w:rPr>
            </w:pPr>
          </w:p>
          <w:p w:rsidR="006A3761" w:rsidRPr="00C43A07" w:rsidRDefault="006A3761" w:rsidP="000A5816">
            <w:pPr>
              <w:rPr>
                <w:color w:val="292929"/>
                <w:sz w:val="22"/>
                <w:szCs w:val="22"/>
              </w:rPr>
            </w:pPr>
            <w:r w:rsidRPr="00C43A07">
              <w:rPr>
                <w:color w:val="292929"/>
                <w:sz w:val="22"/>
                <w:szCs w:val="22"/>
              </w:rPr>
              <w:t>Текущ</w:t>
            </w:r>
          </w:p>
        </w:tc>
        <w:tc>
          <w:tcPr>
            <w:tcW w:w="2834" w:type="dxa"/>
          </w:tcPr>
          <w:p w:rsidR="006A3761" w:rsidRPr="00523F61" w:rsidRDefault="006A3761" w:rsidP="006B3346">
            <w:pPr>
              <w:pStyle w:val="Heading1"/>
              <w:spacing w:before="0" w:after="0"/>
              <w:jc w:val="left"/>
              <w:rPr>
                <w:b w:val="0"/>
                <w:i w:val="0"/>
                <w:color w:val="292929"/>
                <w:sz w:val="22"/>
                <w:szCs w:val="22"/>
              </w:rPr>
            </w:pPr>
            <w:r w:rsidRPr="00523F61">
              <w:rPr>
                <w:b w:val="0"/>
                <w:i w:val="0"/>
                <w:color w:val="292929"/>
                <w:sz w:val="22"/>
                <w:szCs w:val="22"/>
              </w:rPr>
              <w:t>гл. секретар</w:t>
            </w:r>
          </w:p>
          <w:p w:rsidR="006A3761" w:rsidRPr="00523F61" w:rsidRDefault="00523F61" w:rsidP="006B3346">
            <w:pPr>
              <w:pStyle w:val="Heading1"/>
              <w:spacing w:before="0" w:after="0"/>
              <w:jc w:val="left"/>
              <w:rPr>
                <w:b w:val="0"/>
                <w:i w:val="0"/>
                <w:sz w:val="22"/>
                <w:szCs w:val="22"/>
              </w:rPr>
            </w:pPr>
            <w:r w:rsidRPr="00523F61">
              <w:rPr>
                <w:b w:val="0"/>
                <w:i w:val="0"/>
                <w:color w:val="292929"/>
                <w:sz w:val="22"/>
                <w:szCs w:val="22"/>
              </w:rPr>
              <w:t>дир</w:t>
            </w:r>
            <w:r w:rsidRPr="00523F61">
              <w:rPr>
                <w:b w:val="0"/>
                <w:i w:val="0"/>
                <w:color w:val="292929"/>
                <w:sz w:val="22"/>
                <w:szCs w:val="22"/>
                <w:lang w:val="bg-BG"/>
              </w:rPr>
              <w:t>ектор на дирекция</w:t>
            </w:r>
            <w:r w:rsidRPr="00523F61">
              <w:rPr>
                <w:b w:val="0"/>
                <w:i w:val="0"/>
                <w:color w:val="292929"/>
                <w:sz w:val="22"/>
                <w:szCs w:val="22"/>
              </w:rPr>
              <w:t xml:space="preserve"> </w:t>
            </w:r>
            <w:r w:rsidR="006A3761" w:rsidRPr="00523F61">
              <w:rPr>
                <w:b w:val="0"/>
                <w:i w:val="0"/>
                <w:color w:val="292929"/>
                <w:sz w:val="22"/>
                <w:szCs w:val="22"/>
              </w:rPr>
              <w:t>гл. експерт</w:t>
            </w:r>
          </w:p>
        </w:tc>
      </w:tr>
      <w:tr w:rsidR="006A3761" w:rsidRPr="00C43A07" w:rsidTr="00523F61">
        <w:trPr>
          <w:trHeight w:val="596"/>
          <w:jc w:val="center"/>
        </w:trPr>
        <w:tc>
          <w:tcPr>
            <w:tcW w:w="8359" w:type="dxa"/>
          </w:tcPr>
          <w:p w:rsidR="006A3761" w:rsidRPr="00C43A07" w:rsidRDefault="006A3761" w:rsidP="006B3346">
            <w:pPr>
              <w:ind w:hanging="18"/>
              <w:jc w:val="both"/>
              <w:rPr>
                <w:color w:val="292929"/>
                <w:sz w:val="22"/>
                <w:szCs w:val="22"/>
              </w:rPr>
            </w:pPr>
            <w:r w:rsidRPr="00C43A07">
              <w:rPr>
                <w:color w:val="292929"/>
                <w:sz w:val="22"/>
                <w:szCs w:val="22"/>
              </w:rPr>
              <w:t>Оказване на методична помощ на служителите за работа с компютърната техника и инсталираните програми</w:t>
            </w:r>
          </w:p>
        </w:tc>
        <w:tc>
          <w:tcPr>
            <w:tcW w:w="3260" w:type="dxa"/>
          </w:tcPr>
          <w:p w:rsidR="006A3761" w:rsidRPr="00C43A07" w:rsidRDefault="006A3761" w:rsidP="000A5816">
            <w:pPr>
              <w:rPr>
                <w:color w:val="292929"/>
                <w:sz w:val="22"/>
                <w:szCs w:val="22"/>
              </w:rPr>
            </w:pPr>
          </w:p>
          <w:p w:rsidR="006A3761" w:rsidRPr="00C43A07" w:rsidRDefault="006A3761" w:rsidP="000A5816">
            <w:pPr>
              <w:rPr>
                <w:color w:val="292929"/>
                <w:sz w:val="22"/>
                <w:szCs w:val="22"/>
              </w:rPr>
            </w:pPr>
            <w:r w:rsidRPr="00C43A07">
              <w:rPr>
                <w:color w:val="292929"/>
                <w:sz w:val="22"/>
                <w:szCs w:val="22"/>
              </w:rPr>
              <w:t>Текущ</w:t>
            </w:r>
          </w:p>
        </w:tc>
        <w:tc>
          <w:tcPr>
            <w:tcW w:w="2834" w:type="dxa"/>
          </w:tcPr>
          <w:p w:rsidR="006A3761" w:rsidRPr="00523F61" w:rsidRDefault="006A3761" w:rsidP="006B3346">
            <w:pPr>
              <w:pStyle w:val="Heading1"/>
              <w:spacing w:before="0" w:after="0"/>
              <w:jc w:val="left"/>
              <w:rPr>
                <w:b w:val="0"/>
                <w:i w:val="0"/>
                <w:color w:val="292929"/>
                <w:sz w:val="22"/>
                <w:szCs w:val="22"/>
              </w:rPr>
            </w:pPr>
            <w:r w:rsidRPr="00523F61">
              <w:rPr>
                <w:b w:val="0"/>
                <w:i w:val="0"/>
                <w:color w:val="292929"/>
                <w:sz w:val="22"/>
                <w:szCs w:val="22"/>
              </w:rPr>
              <w:t>гл. секретар</w:t>
            </w:r>
          </w:p>
          <w:p w:rsidR="006A3761" w:rsidRPr="00523F61" w:rsidRDefault="00523F61" w:rsidP="006B3346">
            <w:pPr>
              <w:rPr>
                <w:sz w:val="22"/>
                <w:szCs w:val="22"/>
              </w:rPr>
            </w:pPr>
            <w:r w:rsidRPr="00523F61">
              <w:rPr>
                <w:color w:val="292929"/>
                <w:sz w:val="22"/>
                <w:szCs w:val="22"/>
              </w:rPr>
              <w:t>дир</w:t>
            </w:r>
            <w:r w:rsidRPr="00523F61">
              <w:rPr>
                <w:color w:val="292929"/>
                <w:sz w:val="22"/>
                <w:szCs w:val="22"/>
                <w:lang w:val="bg-BG"/>
              </w:rPr>
              <w:t>ектор на дирекция</w:t>
            </w:r>
            <w:r w:rsidRPr="00523F61">
              <w:rPr>
                <w:color w:val="292929"/>
                <w:sz w:val="22"/>
                <w:szCs w:val="22"/>
              </w:rPr>
              <w:t xml:space="preserve"> </w:t>
            </w:r>
            <w:r w:rsidR="006A3761" w:rsidRPr="00523F61">
              <w:rPr>
                <w:color w:val="292929"/>
                <w:sz w:val="22"/>
                <w:szCs w:val="22"/>
              </w:rPr>
              <w:t>гл. експерт</w:t>
            </w:r>
          </w:p>
        </w:tc>
      </w:tr>
      <w:tr w:rsidR="006A3761" w:rsidRPr="00C43A07" w:rsidTr="00523F61">
        <w:trPr>
          <w:trHeight w:val="596"/>
          <w:jc w:val="center"/>
        </w:trPr>
        <w:tc>
          <w:tcPr>
            <w:tcW w:w="8359" w:type="dxa"/>
          </w:tcPr>
          <w:p w:rsidR="006A3761" w:rsidRPr="00C43A07" w:rsidRDefault="006A3761" w:rsidP="006B3346">
            <w:pPr>
              <w:ind w:hanging="18"/>
              <w:jc w:val="both"/>
              <w:rPr>
                <w:color w:val="292929"/>
                <w:sz w:val="22"/>
                <w:szCs w:val="22"/>
              </w:rPr>
            </w:pPr>
            <w:r w:rsidRPr="00C43A07">
              <w:rPr>
                <w:color w:val="292929"/>
                <w:sz w:val="22"/>
                <w:szCs w:val="22"/>
              </w:rPr>
              <w:t>Организиране и контрол върху цялостната дейност по събирането,  обработката и отчитането на оперативната и годишната информация от отделите в РЗИ</w:t>
            </w:r>
          </w:p>
        </w:tc>
        <w:tc>
          <w:tcPr>
            <w:tcW w:w="3260" w:type="dxa"/>
          </w:tcPr>
          <w:p w:rsidR="006A3761" w:rsidRPr="00C43A07" w:rsidRDefault="006A3761" w:rsidP="000A5816">
            <w:pPr>
              <w:rPr>
                <w:color w:val="292929"/>
                <w:sz w:val="22"/>
                <w:szCs w:val="22"/>
              </w:rPr>
            </w:pPr>
          </w:p>
          <w:p w:rsidR="006A3761" w:rsidRPr="00C43A07" w:rsidRDefault="006A3761" w:rsidP="000A5816">
            <w:pPr>
              <w:rPr>
                <w:color w:val="292929"/>
                <w:sz w:val="22"/>
                <w:szCs w:val="22"/>
              </w:rPr>
            </w:pPr>
            <w:r w:rsidRPr="00C43A07">
              <w:rPr>
                <w:color w:val="292929"/>
                <w:sz w:val="22"/>
                <w:szCs w:val="22"/>
              </w:rPr>
              <w:t>Текущ</w:t>
            </w:r>
          </w:p>
        </w:tc>
        <w:tc>
          <w:tcPr>
            <w:tcW w:w="2834" w:type="dxa"/>
          </w:tcPr>
          <w:p w:rsidR="006A3761" w:rsidRPr="00523F61" w:rsidRDefault="006A3761" w:rsidP="006B3346">
            <w:pPr>
              <w:pStyle w:val="Heading1"/>
              <w:spacing w:before="0" w:after="0"/>
              <w:jc w:val="left"/>
              <w:rPr>
                <w:b w:val="0"/>
                <w:i w:val="0"/>
                <w:color w:val="292929"/>
                <w:sz w:val="22"/>
                <w:szCs w:val="22"/>
              </w:rPr>
            </w:pPr>
            <w:r w:rsidRPr="00523F61">
              <w:rPr>
                <w:b w:val="0"/>
                <w:i w:val="0"/>
                <w:color w:val="292929"/>
                <w:sz w:val="22"/>
                <w:szCs w:val="22"/>
              </w:rPr>
              <w:t>гл. секретар</w:t>
            </w:r>
          </w:p>
          <w:p w:rsidR="006A3761" w:rsidRPr="00523F61" w:rsidRDefault="006A3761" w:rsidP="006B3346">
            <w:pPr>
              <w:pStyle w:val="Heading1"/>
              <w:spacing w:before="0" w:after="0"/>
              <w:jc w:val="left"/>
              <w:rPr>
                <w:b w:val="0"/>
                <w:i w:val="0"/>
                <w:color w:val="292929"/>
                <w:sz w:val="22"/>
                <w:szCs w:val="22"/>
              </w:rPr>
            </w:pPr>
            <w:r w:rsidRPr="00523F61">
              <w:rPr>
                <w:b w:val="0"/>
                <w:i w:val="0"/>
                <w:color w:val="292929"/>
                <w:sz w:val="22"/>
                <w:szCs w:val="22"/>
              </w:rPr>
              <w:t>гл. експерт</w:t>
            </w:r>
          </w:p>
        </w:tc>
      </w:tr>
      <w:tr w:rsidR="006A3761" w:rsidRPr="00C43A07" w:rsidTr="00523F61">
        <w:trPr>
          <w:trHeight w:val="596"/>
          <w:jc w:val="center"/>
        </w:trPr>
        <w:tc>
          <w:tcPr>
            <w:tcW w:w="8359" w:type="dxa"/>
          </w:tcPr>
          <w:p w:rsidR="006A3761" w:rsidRPr="00C43A07" w:rsidRDefault="006A3761" w:rsidP="006B3346">
            <w:pPr>
              <w:ind w:hanging="18"/>
              <w:jc w:val="both"/>
              <w:rPr>
                <w:color w:val="292929"/>
                <w:sz w:val="22"/>
                <w:szCs w:val="22"/>
              </w:rPr>
            </w:pPr>
            <w:r w:rsidRPr="00C43A07">
              <w:rPr>
                <w:color w:val="292929"/>
                <w:sz w:val="22"/>
                <w:szCs w:val="22"/>
              </w:rPr>
              <w:t>Попълване и публикуване  в И</w:t>
            </w:r>
            <w:r w:rsidRPr="00C43A07">
              <w:rPr>
                <w:bCs/>
                <w:color w:val="292929"/>
                <w:sz w:val="22"/>
                <w:szCs w:val="22"/>
                <w:shd w:val="clear" w:color="auto" w:fill="FFFFFF"/>
              </w:rPr>
              <w:t>нтегрираната информационна система на държавната администрация</w:t>
            </w:r>
            <w:r w:rsidRPr="00C43A07">
              <w:rPr>
                <w:color w:val="292929"/>
                <w:sz w:val="22"/>
                <w:szCs w:val="22"/>
              </w:rPr>
              <w:t xml:space="preserve">  отчетен доклад за състоянието на администрацията в РЗИ - Русе </w:t>
            </w:r>
          </w:p>
        </w:tc>
        <w:tc>
          <w:tcPr>
            <w:tcW w:w="3260" w:type="dxa"/>
          </w:tcPr>
          <w:p w:rsidR="006A3761" w:rsidRPr="00C43A07" w:rsidRDefault="006A3761" w:rsidP="000A5816">
            <w:pPr>
              <w:rPr>
                <w:color w:val="292929"/>
                <w:sz w:val="22"/>
                <w:szCs w:val="22"/>
              </w:rPr>
            </w:pPr>
            <w:r w:rsidRPr="00C43A07">
              <w:rPr>
                <w:color w:val="292929"/>
                <w:sz w:val="22"/>
                <w:szCs w:val="22"/>
              </w:rPr>
              <w:t>срок определен от  Министерски съвет</w:t>
            </w:r>
          </w:p>
        </w:tc>
        <w:tc>
          <w:tcPr>
            <w:tcW w:w="2834" w:type="dxa"/>
          </w:tcPr>
          <w:p w:rsidR="006A3761" w:rsidRPr="00523F61" w:rsidRDefault="006A3761" w:rsidP="006B3346">
            <w:pPr>
              <w:pStyle w:val="Heading1"/>
              <w:spacing w:before="0" w:after="0"/>
              <w:jc w:val="left"/>
              <w:rPr>
                <w:b w:val="0"/>
                <w:i w:val="0"/>
                <w:color w:val="292929"/>
                <w:sz w:val="22"/>
                <w:szCs w:val="22"/>
              </w:rPr>
            </w:pPr>
            <w:r w:rsidRPr="00523F61">
              <w:rPr>
                <w:b w:val="0"/>
                <w:i w:val="0"/>
                <w:color w:val="292929"/>
                <w:sz w:val="22"/>
                <w:szCs w:val="22"/>
              </w:rPr>
              <w:t>гл.секретар</w:t>
            </w:r>
          </w:p>
          <w:p w:rsidR="006A3761" w:rsidRPr="00523F61" w:rsidRDefault="006A3761" w:rsidP="006B3346">
            <w:pPr>
              <w:rPr>
                <w:sz w:val="22"/>
                <w:szCs w:val="22"/>
              </w:rPr>
            </w:pPr>
            <w:r w:rsidRPr="00523F61">
              <w:rPr>
                <w:color w:val="292929"/>
                <w:sz w:val="22"/>
                <w:szCs w:val="22"/>
              </w:rPr>
              <w:t>гл.експерт</w:t>
            </w:r>
          </w:p>
        </w:tc>
      </w:tr>
      <w:tr w:rsidR="006A3761" w:rsidRPr="00C43A07" w:rsidTr="00523F61">
        <w:trPr>
          <w:trHeight w:val="296"/>
          <w:jc w:val="center"/>
        </w:trPr>
        <w:tc>
          <w:tcPr>
            <w:tcW w:w="8359" w:type="dxa"/>
          </w:tcPr>
          <w:p w:rsidR="006A3761" w:rsidRPr="00C43A07" w:rsidRDefault="006A3761" w:rsidP="006B3346">
            <w:pPr>
              <w:ind w:hanging="18"/>
              <w:jc w:val="both"/>
              <w:rPr>
                <w:color w:val="292929"/>
                <w:sz w:val="22"/>
                <w:szCs w:val="22"/>
              </w:rPr>
            </w:pPr>
            <w:r w:rsidRPr="00C43A07">
              <w:rPr>
                <w:color w:val="292929"/>
                <w:sz w:val="22"/>
                <w:szCs w:val="22"/>
              </w:rPr>
              <w:t xml:space="preserve">Организиране и провеждане на годишната отчетна кампания </w:t>
            </w:r>
          </w:p>
        </w:tc>
        <w:tc>
          <w:tcPr>
            <w:tcW w:w="3260" w:type="dxa"/>
          </w:tcPr>
          <w:p w:rsidR="006A3761" w:rsidRPr="00C43A07" w:rsidRDefault="006A3761" w:rsidP="000A5816">
            <w:pPr>
              <w:rPr>
                <w:color w:val="292929"/>
                <w:sz w:val="22"/>
                <w:szCs w:val="22"/>
              </w:rPr>
            </w:pPr>
            <w:r w:rsidRPr="00C43A07">
              <w:rPr>
                <w:color w:val="292929"/>
                <w:sz w:val="22"/>
                <w:szCs w:val="22"/>
              </w:rPr>
              <w:t>срок определен от  МЗ</w:t>
            </w:r>
          </w:p>
        </w:tc>
        <w:tc>
          <w:tcPr>
            <w:tcW w:w="2834" w:type="dxa"/>
          </w:tcPr>
          <w:p w:rsidR="006A3761" w:rsidRPr="00523F61" w:rsidRDefault="006A3761" w:rsidP="006B3346">
            <w:pPr>
              <w:pStyle w:val="Heading1"/>
              <w:spacing w:before="0" w:after="0"/>
              <w:jc w:val="left"/>
              <w:rPr>
                <w:b w:val="0"/>
                <w:i w:val="0"/>
                <w:color w:val="292929"/>
                <w:sz w:val="22"/>
                <w:szCs w:val="22"/>
              </w:rPr>
            </w:pPr>
            <w:r w:rsidRPr="00523F61">
              <w:rPr>
                <w:b w:val="0"/>
                <w:i w:val="0"/>
                <w:color w:val="292929"/>
                <w:sz w:val="22"/>
                <w:szCs w:val="22"/>
              </w:rPr>
              <w:t>гл.секретар</w:t>
            </w:r>
          </w:p>
        </w:tc>
      </w:tr>
      <w:tr w:rsidR="006A3761" w:rsidRPr="00C43A07" w:rsidTr="00523F61">
        <w:trPr>
          <w:trHeight w:val="247"/>
          <w:jc w:val="center"/>
        </w:trPr>
        <w:tc>
          <w:tcPr>
            <w:tcW w:w="8359" w:type="dxa"/>
          </w:tcPr>
          <w:p w:rsidR="006A3761" w:rsidRPr="00C43A07" w:rsidRDefault="006A3761" w:rsidP="006B3346">
            <w:pPr>
              <w:ind w:hanging="18"/>
              <w:jc w:val="both"/>
              <w:rPr>
                <w:color w:val="292929"/>
                <w:sz w:val="22"/>
                <w:szCs w:val="22"/>
              </w:rPr>
            </w:pPr>
            <w:r w:rsidRPr="00C43A07">
              <w:rPr>
                <w:color w:val="292929"/>
                <w:sz w:val="22"/>
                <w:szCs w:val="22"/>
              </w:rPr>
              <w:t xml:space="preserve">Обработка и обобщаване и на цифровия отчет на РЗИ </w:t>
            </w:r>
          </w:p>
        </w:tc>
        <w:tc>
          <w:tcPr>
            <w:tcW w:w="3260" w:type="dxa"/>
          </w:tcPr>
          <w:p w:rsidR="006A3761" w:rsidRPr="00C43A07" w:rsidRDefault="006A3761" w:rsidP="000A5816">
            <w:pPr>
              <w:rPr>
                <w:color w:val="292929"/>
                <w:sz w:val="22"/>
                <w:szCs w:val="22"/>
              </w:rPr>
            </w:pPr>
            <w:r w:rsidRPr="00C43A07">
              <w:rPr>
                <w:color w:val="292929"/>
                <w:sz w:val="22"/>
                <w:szCs w:val="22"/>
              </w:rPr>
              <w:t>срок определен от  МЗ</w:t>
            </w:r>
          </w:p>
        </w:tc>
        <w:tc>
          <w:tcPr>
            <w:tcW w:w="2834" w:type="dxa"/>
          </w:tcPr>
          <w:p w:rsidR="006A3761" w:rsidRPr="00523F61" w:rsidRDefault="006A3761" w:rsidP="006B3346">
            <w:pPr>
              <w:pStyle w:val="Heading1"/>
              <w:spacing w:before="0" w:after="0"/>
              <w:jc w:val="left"/>
              <w:rPr>
                <w:b w:val="0"/>
                <w:i w:val="0"/>
                <w:color w:val="292929"/>
                <w:sz w:val="22"/>
                <w:szCs w:val="22"/>
              </w:rPr>
            </w:pPr>
            <w:r w:rsidRPr="00523F61">
              <w:rPr>
                <w:b w:val="0"/>
                <w:i w:val="0"/>
                <w:color w:val="292929"/>
                <w:sz w:val="22"/>
                <w:szCs w:val="22"/>
              </w:rPr>
              <w:t>гл.секретар</w:t>
            </w:r>
          </w:p>
        </w:tc>
      </w:tr>
      <w:tr w:rsidR="006A3761" w:rsidRPr="00C43A07" w:rsidTr="00523F61">
        <w:trPr>
          <w:trHeight w:val="213"/>
          <w:jc w:val="center"/>
        </w:trPr>
        <w:tc>
          <w:tcPr>
            <w:tcW w:w="8359" w:type="dxa"/>
          </w:tcPr>
          <w:p w:rsidR="006A3761" w:rsidRPr="00C43A07" w:rsidRDefault="006A3761" w:rsidP="006B3346">
            <w:pPr>
              <w:jc w:val="both"/>
              <w:rPr>
                <w:color w:val="292929"/>
                <w:sz w:val="22"/>
                <w:szCs w:val="22"/>
              </w:rPr>
            </w:pPr>
            <w:r w:rsidRPr="00C43A07">
              <w:rPr>
                <w:color w:val="292929"/>
                <w:sz w:val="22"/>
                <w:szCs w:val="22"/>
              </w:rPr>
              <w:t>Организиране квалификацията на кадрите в РЗИ - Русе</w:t>
            </w:r>
          </w:p>
        </w:tc>
        <w:tc>
          <w:tcPr>
            <w:tcW w:w="3260" w:type="dxa"/>
          </w:tcPr>
          <w:p w:rsidR="006A3761" w:rsidRPr="00C43A07" w:rsidRDefault="006A3761" w:rsidP="000A5816">
            <w:pPr>
              <w:rPr>
                <w:color w:val="292929"/>
                <w:sz w:val="22"/>
                <w:szCs w:val="22"/>
              </w:rPr>
            </w:pPr>
            <w:r w:rsidRPr="00C43A07">
              <w:rPr>
                <w:color w:val="292929"/>
                <w:sz w:val="22"/>
                <w:szCs w:val="22"/>
              </w:rPr>
              <w:t>Текущ</w:t>
            </w:r>
          </w:p>
        </w:tc>
        <w:tc>
          <w:tcPr>
            <w:tcW w:w="2834" w:type="dxa"/>
          </w:tcPr>
          <w:p w:rsidR="006A3761" w:rsidRPr="00523F61" w:rsidRDefault="006A3761" w:rsidP="006B3346">
            <w:pPr>
              <w:pStyle w:val="Heading1"/>
              <w:spacing w:before="0" w:after="0"/>
              <w:jc w:val="left"/>
              <w:rPr>
                <w:b w:val="0"/>
                <w:i w:val="0"/>
                <w:color w:val="292929"/>
                <w:sz w:val="22"/>
                <w:szCs w:val="22"/>
              </w:rPr>
            </w:pPr>
            <w:r w:rsidRPr="00523F61">
              <w:rPr>
                <w:b w:val="0"/>
                <w:i w:val="0"/>
                <w:color w:val="292929"/>
                <w:sz w:val="22"/>
                <w:szCs w:val="22"/>
              </w:rPr>
              <w:t>гл.секретар</w:t>
            </w:r>
          </w:p>
        </w:tc>
      </w:tr>
      <w:tr w:rsidR="006A3761" w:rsidRPr="00C43A07" w:rsidTr="00523F61">
        <w:trPr>
          <w:trHeight w:val="307"/>
          <w:jc w:val="center"/>
        </w:trPr>
        <w:tc>
          <w:tcPr>
            <w:tcW w:w="8359" w:type="dxa"/>
          </w:tcPr>
          <w:p w:rsidR="006A3761" w:rsidRPr="00C43A07" w:rsidRDefault="006A3761" w:rsidP="006B3346">
            <w:pPr>
              <w:jc w:val="both"/>
              <w:rPr>
                <w:color w:val="FF0000"/>
                <w:sz w:val="22"/>
                <w:szCs w:val="22"/>
                <w:lang w:val="ru-RU"/>
              </w:rPr>
            </w:pPr>
            <w:r w:rsidRPr="00C43A07">
              <w:rPr>
                <w:snapToGrid w:val="0"/>
                <w:sz w:val="22"/>
                <w:szCs w:val="22"/>
              </w:rPr>
              <w:t xml:space="preserve">Регистриране на обученията по чл.65 и 66 от ЗДСл в </w:t>
            </w:r>
            <w:r w:rsidRPr="00C43A07">
              <w:rPr>
                <w:rStyle w:val="Emphasis"/>
                <w:bCs/>
                <w:sz w:val="22"/>
                <w:szCs w:val="22"/>
                <w:shd w:val="clear" w:color="auto" w:fill="FFFFFF"/>
              </w:rPr>
              <w:t>ЕИСЧУРДА</w:t>
            </w:r>
          </w:p>
        </w:tc>
        <w:tc>
          <w:tcPr>
            <w:tcW w:w="3260" w:type="dxa"/>
          </w:tcPr>
          <w:p w:rsidR="006A3761" w:rsidRPr="00C43A07" w:rsidRDefault="006A3761" w:rsidP="000A5816">
            <w:pPr>
              <w:rPr>
                <w:color w:val="292929"/>
                <w:sz w:val="22"/>
                <w:szCs w:val="22"/>
              </w:rPr>
            </w:pPr>
            <w:r w:rsidRPr="00C43A07">
              <w:rPr>
                <w:color w:val="292929"/>
                <w:sz w:val="22"/>
                <w:szCs w:val="22"/>
              </w:rPr>
              <w:t>Текущ</w:t>
            </w:r>
          </w:p>
        </w:tc>
        <w:tc>
          <w:tcPr>
            <w:tcW w:w="2834" w:type="dxa"/>
          </w:tcPr>
          <w:p w:rsidR="006A3761" w:rsidRPr="00523F61" w:rsidRDefault="00523F61" w:rsidP="006B3346">
            <w:pPr>
              <w:pStyle w:val="Heading1"/>
              <w:spacing w:before="0" w:after="0"/>
              <w:jc w:val="left"/>
              <w:rPr>
                <w:b w:val="0"/>
                <w:i w:val="0"/>
                <w:color w:val="292929"/>
                <w:sz w:val="22"/>
                <w:szCs w:val="22"/>
              </w:rPr>
            </w:pPr>
            <w:r w:rsidRPr="00523F61">
              <w:rPr>
                <w:b w:val="0"/>
                <w:i w:val="0"/>
                <w:color w:val="292929"/>
                <w:sz w:val="22"/>
                <w:szCs w:val="22"/>
              </w:rPr>
              <w:t>дир</w:t>
            </w:r>
            <w:r w:rsidRPr="00523F61">
              <w:rPr>
                <w:b w:val="0"/>
                <w:i w:val="0"/>
                <w:color w:val="292929"/>
                <w:sz w:val="22"/>
                <w:szCs w:val="22"/>
                <w:lang w:val="bg-BG"/>
              </w:rPr>
              <w:t>ектор на дирекция</w:t>
            </w:r>
          </w:p>
        </w:tc>
      </w:tr>
      <w:tr w:rsidR="006A3761" w:rsidRPr="00C43A07" w:rsidTr="00523F61">
        <w:trPr>
          <w:trHeight w:val="273"/>
          <w:jc w:val="center"/>
        </w:trPr>
        <w:tc>
          <w:tcPr>
            <w:tcW w:w="8359" w:type="dxa"/>
          </w:tcPr>
          <w:p w:rsidR="006A3761" w:rsidRPr="00C43A07" w:rsidRDefault="006A3761" w:rsidP="006B3346">
            <w:pPr>
              <w:pStyle w:val="Heading4"/>
              <w:jc w:val="both"/>
              <w:rPr>
                <w:rFonts w:ascii="Times New Roman" w:hAnsi="Times New Roman"/>
                <w:b w:val="0"/>
                <w:color w:val="292929"/>
                <w:sz w:val="22"/>
                <w:szCs w:val="22"/>
              </w:rPr>
            </w:pPr>
            <w:r w:rsidRPr="00C43A07">
              <w:rPr>
                <w:rFonts w:ascii="Times New Roman" w:hAnsi="Times New Roman"/>
                <w:b w:val="0"/>
                <w:color w:val="292929"/>
                <w:sz w:val="22"/>
                <w:szCs w:val="22"/>
              </w:rPr>
              <w:lastRenderedPageBreak/>
              <w:t>Изготвяне на план график за текущата година относно квалификацията на кадрите</w:t>
            </w:r>
          </w:p>
        </w:tc>
        <w:tc>
          <w:tcPr>
            <w:tcW w:w="3260" w:type="dxa"/>
          </w:tcPr>
          <w:p w:rsidR="006A3761" w:rsidRPr="00C43A07" w:rsidRDefault="006A3761" w:rsidP="000A5816">
            <w:pPr>
              <w:rPr>
                <w:color w:val="292929"/>
                <w:sz w:val="22"/>
                <w:szCs w:val="22"/>
              </w:rPr>
            </w:pPr>
            <w:r w:rsidRPr="00C43A07">
              <w:rPr>
                <w:color w:val="292929"/>
                <w:sz w:val="22"/>
                <w:szCs w:val="22"/>
              </w:rPr>
              <w:t>30.06</w:t>
            </w:r>
          </w:p>
        </w:tc>
        <w:tc>
          <w:tcPr>
            <w:tcW w:w="2834" w:type="dxa"/>
          </w:tcPr>
          <w:p w:rsidR="006A3761" w:rsidRPr="00523F61" w:rsidRDefault="006A3761" w:rsidP="006B3346">
            <w:pPr>
              <w:rPr>
                <w:color w:val="292929"/>
                <w:sz w:val="22"/>
                <w:szCs w:val="22"/>
              </w:rPr>
            </w:pPr>
            <w:r w:rsidRPr="00523F61">
              <w:rPr>
                <w:color w:val="292929"/>
                <w:sz w:val="22"/>
                <w:szCs w:val="22"/>
              </w:rPr>
              <w:t>гл. секретар</w:t>
            </w:r>
          </w:p>
        </w:tc>
      </w:tr>
      <w:tr w:rsidR="006A3761" w:rsidRPr="00C43A07" w:rsidTr="00523F61">
        <w:trPr>
          <w:trHeight w:val="435"/>
          <w:jc w:val="center"/>
        </w:trPr>
        <w:tc>
          <w:tcPr>
            <w:tcW w:w="8359" w:type="dxa"/>
          </w:tcPr>
          <w:p w:rsidR="006A3761" w:rsidRPr="00C43A07" w:rsidRDefault="006A3761" w:rsidP="006B3346">
            <w:pPr>
              <w:jc w:val="both"/>
              <w:rPr>
                <w:color w:val="292929"/>
                <w:sz w:val="22"/>
                <w:szCs w:val="22"/>
              </w:rPr>
            </w:pPr>
            <w:r w:rsidRPr="00C43A07">
              <w:rPr>
                <w:color w:val="292929"/>
                <w:sz w:val="22"/>
                <w:szCs w:val="22"/>
              </w:rPr>
              <w:t>Събиране, обобщаване и изпращане на заявките за участие в курсове през настоящата година</w:t>
            </w:r>
          </w:p>
        </w:tc>
        <w:tc>
          <w:tcPr>
            <w:tcW w:w="3260" w:type="dxa"/>
          </w:tcPr>
          <w:p w:rsidR="006A3761" w:rsidRPr="00C43A07" w:rsidRDefault="006A3761" w:rsidP="000A5816">
            <w:pPr>
              <w:rPr>
                <w:color w:val="292929"/>
                <w:sz w:val="22"/>
                <w:szCs w:val="22"/>
              </w:rPr>
            </w:pPr>
            <w:r w:rsidRPr="00C43A07">
              <w:rPr>
                <w:color w:val="292929"/>
                <w:sz w:val="22"/>
                <w:szCs w:val="22"/>
              </w:rPr>
              <w:t>Текущ</w:t>
            </w:r>
          </w:p>
        </w:tc>
        <w:tc>
          <w:tcPr>
            <w:tcW w:w="2834" w:type="dxa"/>
          </w:tcPr>
          <w:p w:rsidR="006A3761" w:rsidRPr="00523F61" w:rsidRDefault="006A3761" w:rsidP="006B3346">
            <w:pPr>
              <w:pStyle w:val="Heading1"/>
              <w:spacing w:before="0" w:after="0"/>
              <w:jc w:val="left"/>
              <w:rPr>
                <w:b w:val="0"/>
                <w:i w:val="0"/>
                <w:color w:val="292929"/>
                <w:sz w:val="22"/>
                <w:szCs w:val="22"/>
              </w:rPr>
            </w:pPr>
            <w:r w:rsidRPr="00523F61">
              <w:rPr>
                <w:b w:val="0"/>
                <w:i w:val="0"/>
                <w:color w:val="292929"/>
                <w:sz w:val="22"/>
                <w:szCs w:val="22"/>
              </w:rPr>
              <w:t>гл.секретар</w:t>
            </w:r>
          </w:p>
        </w:tc>
      </w:tr>
      <w:tr w:rsidR="006A3761" w:rsidRPr="00C43A07" w:rsidTr="00523F61">
        <w:trPr>
          <w:trHeight w:val="247"/>
          <w:jc w:val="center"/>
        </w:trPr>
        <w:tc>
          <w:tcPr>
            <w:tcW w:w="8359" w:type="dxa"/>
          </w:tcPr>
          <w:p w:rsidR="006A3761" w:rsidRPr="00C43A07" w:rsidRDefault="006A3761" w:rsidP="006B3346">
            <w:pPr>
              <w:pStyle w:val="Heading4"/>
              <w:jc w:val="both"/>
              <w:rPr>
                <w:rFonts w:ascii="Times New Roman" w:hAnsi="Times New Roman"/>
                <w:b w:val="0"/>
                <w:color w:val="292929"/>
                <w:sz w:val="22"/>
                <w:szCs w:val="22"/>
              </w:rPr>
            </w:pPr>
            <w:r w:rsidRPr="00C43A07">
              <w:rPr>
                <w:rFonts w:ascii="Times New Roman" w:hAnsi="Times New Roman"/>
                <w:b w:val="0"/>
                <w:color w:val="292929"/>
                <w:sz w:val="22"/>
                <w:szCs w:val="22"/>
              </w:rPr>
              <w:t>Изготвяне на отчет за изминалата година относно  проведената квалификация на кадрите</w:t>
            </w:r>
          </w:p>
        </w:tc>
        <w:tc>
          <w:tcPr>
            <w:tcW w:w="3260" w:type="dxa"/>
          </w:tcPr>
          <w:p w:rsidR="006A3761" w:rsidRPr="00C43A07" w:rsidRDefault="006A3761" w:rsidP="000A5816">
            <w:pPr>
              <w:rPr>
                <w:color w:val="292929"/>
                <w:sz w:val="22"/>
                <w:szCs w:val="22"/>
              </w:rPr>
            </w:pPr>
            <w:r w:rsidRPr="00C43A07">
              <w:rPr>
                <w:color w:val="292929"/>
                <w:sz w:val="22"/>
                <w:szCs w:val="22"/>
              </w:rPr>
              <w:t>31.01</w:t>
            </w:r>
          </w:p>
        </w:tc>
        <w:tc>
          <w:tcPr>
            <w:tcW w:w="2834" w:type="dxa"/>
          </w:tcPr>
          <w:p w:rsidR="006A3761" w:rsidRPr="00523F61" w:rsidRDefault="006A3761" w:rsidP="006B3346">
            <w:pPr>
              <w:pStyle w:val="Heading1"/>
              <w:spacing w:before="0" w:after="0"/>
              <w:jc w:val="left"/>
              <w:rPr>
                <w:b w:val="0"/>
                <w:i w:val="0"/>
                <w:color w:val="292929"/>
                <w:sz w:val="22"/>
                <w:szCs w:val="22"/>
              </w:rPr>
            </w:pPr>
            <w:r w:rsidRPr="00523F61">
              <w:rPr>
                <w:b w:val="0"/>
                <w:i w:val="0"/>
                <w:color w:val="292929"/>
                <w:sz w:val="22"/>
                <w:szCs w:val="22"/>
              </w:rPr>
              <w:t>гл.секретар</w:t>
            </w:r>
          </w:p>
        </w:tc>
      </w:tr>
      <w:tr w:rsidR="006A3761" w:rsidRPr="00C43A07" w:rsidTr="00523F61">
        <w:trPr>
          <w:trHeight w:val="596"/>
          <w:jc w:val="center"/>
        </w:trPr>
        <w:tc>
          <w:tcPr>
            <w:tcW w:w="8359" w:type="dxa"/>
          </w:tcPr>
          <w:p w:rsidR="006A3761" w:rsidRPr="00C43A07" w:rsidRDefault="006A3761" w:rsidP="006B3346">
            <w:pPr>
              <w:jc w:val="both"/>
              <w:rPr>
                <w:color w:val="292929"/>
                <w:sz w:val="22"/>
                <w:szCs w:val="22"/>
              </w:rPr>
            </w:pPr>
            <w:r w:rsidRPr="00C43A07">
              <w:rPr>
                <w:color w:val="292929"/>
                <w:sz w:val="22"/>
                <w:szCs w:val="22"/>
              </w:rPr>
              <w:t>Инсталация на периферни устройства и организиране на работата по новополучена техника в РЗИ - Русе</w:t>
            </w:r>
          </w:p>
        </w:tc>
        <w:tc>
          <w:tcPr>
            <w:tcW w:w="3260" w:type="dxa"/>
          </w:tcPr>
          <w:p w:rsidR="006A3761" w:rsidRPr="00C43A07" w:rsidRDefault="006A3761" w:rsidP="000A5816">
            <w:pPr>
              <w:rPr>
                <w:color w:val="292929"/>
                <w:sz w:val="22"/>
                <w:szCs w:val="22"/>
              </w:rPr>
            </w:pPr>
          </w:p>
          <w:p w:rsidR="006A3761" w:rsidRPr="00C43A07" w:rsidRDefault="006A3761" w:rsidP="000A5816">
            <w:pPr>
              <w:rPr>
                <w:color w:val="292929"/>
                <w:sz w:val="22"/>
                <w:szCs w:val="22"/>
              </w:rPr>
            </w:pPr>
            <w:r w:rsidRPr="00C43A07">
              <w:rPr>
                <w:color w:val="292929"/>
                <w:sz w:val="22"/>
                <w:szCs w:val="22"/>
              </w:rPr>
              <w:t>Текущ</w:t>
            </w:r>
          </w:p>
        </w:tc>
        <w:tc>
          <w:tcPr>
            <w:tcW w:w="2834" w:type="dxa"/>
          </w:tcPr>
          <w:p w:rsidR="006A3761" w:rsidRPr="00523F61" w:rsidRDefault="006A3761" w:rsidP="006B3346">
            <w:pPr>
              <w:rPr>
                <w:color w:val="292929"/>
                <w:sz w:val="22"/>
                <w:szCs w:val="22"/>
              </w:rPr>
            </w:pPr>
          </w:p>
          <w:p w:rsidR="006A3761" w:rsidRPr="00523F61" w:rsidRDefault="006A3761" w:rsidP="006B3346">
            <w:pPr>
              <w:rPr>
                <w:color w:val="292929"/>
                <w:sz w:val="22"/>
                <w:szCs w:val="22"/>
              </w:rPr>
            </w:pPr>
            <w:r w:rsidRPr="00523F61">
              <w:rPr>
                <w:color w:val="292929"/>
                <w:sz w:val="22"/>
                <w:szCs w:val="22"/>
              </w:rPr>
              <w:t>гл. експерт</w:t>
            </w:r>
          </w:p>
        </w:tc>
      </w:tr>
      <w:tr w:rsidR="006A3761" w:rsidRPr="00C43A07" w:rsidTr="00523F61">
        <w:trPr>
          <w:trHeight w:val="596"/>
          <w:jc w:val="center"/>
        </w:trPr>
        <w:tc>
          <w:tcPr>
            <w:tcW w:w="8359" w:type="dxa"/>
          </w:tcPr>
          <w:p w:rsidR="006A3761" w:rsidRPr="00523F61" w:rsidRDefault="006A3761" w:rsidP="006B3346">
            <w:pPr>
              <w:jc w:val="both"/>
              <w:rPr>
                <w:color w:val="292929"/>
                <w:sz w:val="22"/>
                <w:szCs w:val="22"/>
                <w:lang w:val="bg-BG"/>
              </w:rPr>
            </w:pPr>
            <w:r w:rsidRPr="00C43A07">
              <w:rPr>
                <w:color w:val="292929"/>
                <w:sz w:val="22"/>
                <w:szCs w:val="22"/>
              </w:rPr>
              <w:t xml:space="preserve">Своевременно отстраняване на възникнали проблеми с компютърната техника и програмни продукти  </w:t>
            </w:r>
            <w:r w:rsidR="00523F61">
              <w:rPr>
                <w:color w:val="292929"/>
                <w:sz w:val="22"/>
                <w:szCs w:val="22"/>
                <w:lang w:val="bg-BG"/>
              </w:rPr>
              <w:t xml:space="preserve">и </w:t>
            </w:r>
          </w:p>
        </w:tc>
        <w:tc>
          <w:tcPr>
            <w:tcW w:w="3260" w:type="dxa"/>
          </w:tcPr>
          <w:p w:rsidR="006A3761" w:rsidRPr="00C43A07" w:rsidRDefault="006A3761" w:rsidP="000A5816">
            <w:pPr>
              <w:rPr>
                <w:color w:val="292929"/>
                <w:sz w:val="22"/>
                <w:szCs w:val="22"/>
              </w:rPr>
            </w:pPr>
          </w:p>
          <w:p w:rsidR="006A3761" w:rsidRPr="00C43A07" w:rsidRDefault="006A3761" w:rsidP="000A5816">
            <w:pPr>
              <w:rPr>
                <w:color w:val="292929"/>
                <w:sz w:val="22"/>
                <w:szCs w:val="22"/>
              </w:rPr>
            </w:pPr>
            <w:r w:rsidRPr="00C43A07">
              <w:rPr>
                <w:color w:val="292929"/>
                <w:sz w:val="22"/>
                <w:szCs w:val="22"/>
              </w:rPr>
              <w:t>Текущ</w:t>
            </w:r>
          </w:p>
        </w:tc>
        <w:tc>
          <w:tcPr>
            <w:tcW w:w="2834" w:type="dxa"/>
          </w:tcPr>
          <w:p w:rsidR="006A3761" w:rsidRPr="00523F61" w:rsidRDefault="006A3761" w:rsidP="006B3346">
            <w:pPr>
              <w:rPr>
                <w:color w:val="292929"/>
                <w:sz w:val="22"/>
                <w:szCs w:val="22"/>
              </w:rPr>
            </w:pPr>
          </w:p>
          <w:p w:rsidR="006A3761" w:rsidRPr="00523F61" w:rsidRDefault="006A3761" w:rsidP="006B3346">
            <w:pPr>
              <w:rPr>
                <w:color w:val="292929"/>
                <w:sz w:val="22"/>
                <w:szCs w:val="22"/>
              </w:rPr>
            </w:pPr>
            <w:r w:rsidRPr="00523F61">
              <w:rPr>
                <w:color w:val="292929"/>
                <w:sz w:val="22"/>
                <w:szCs w:val="22"/>
              </w:rPr>
              <w:t>гл. експерт</w:t>
            </w:r>
          </w:p>
        </w:tc>
      </w:tr>
      <w:tr w:rsidR="006A3761" w:rsidRPr="00C43A07" w:rsidTr="00523F61">
        <w:trPr>
          <w:trHeight w:val="596"/>
          <w:jc w:val="center"/>
        </w:trPr>
        <w:tc>
          <w:tcPr>
            <w:tcW w:w="8359" w:type="dxa"/>
          </w:tcPr>
          <w:p w:rsidR="006A3761" w:rsidRPr="00C43A07" w:rsidRDefault="006A3761" w:rsidP="006B3346">
            <w:pPr>
              <w:jc w:val="both"/>
              <w:rPr>
                <w:color w:val="292929"/>
                <w:sz w:val="22"/>
                <w:szCs w:val="22"/>
              </w:rPr>
            </w:pPr>
            <w:r w:rsidRPr="00C43A07">
              <w:rPr>
                <w:color w:val="292929"/>
                <w:sz w:val="22"/>
                <w:szCs w:val="22"/>
              </w:rPr>
              <w:t>Поддържане и актуализация на  интернет страницата на РЗИ - Русе</w:t>
            </w:r>
          </w:p>
        </w:tc>
        <w:tc>
          <w:tcPr>
            <w:tcW w:w="3260" w:type="dxa"/>
          </w:tcPr>
          <w:p w:rsidR="006A3761" w:rsidRPr="00C43A07" w:rsidRDefault="006A3761" w:rsidP="000A5816">
            <w:pPr>
              <w:rPr>
                <w:color w:val="292929"/>
                <w:sz w:val="22"/>
                <w:szCs w:val="22"/>
              </w:rPr>
            </w:pPr>
            <w:r w:rsidRPr="00C43A07">
              <w:rPr>
                <w:color w:val="292929"/>
                <w:sz w:val="22"/>
                <w:szCs w:val="22"/>
              </w:rPr>
              <w:t>Текущ</w:t>
            </w:r>
          </w:p>
        </w:tc>
        <w:tc>
          <w:tcPr>
            <w:tcW w:w="2834" w:type="dxa"/>
          </w:tcPr>
          <w:p w:rsidR="006A3761" w:rsidRPr="00523F61" w:rsidRDefault="006A3761" w:rsidP="006B3346">
            <w:pPr>
              <w:pStyle w:val="Heading1"/>
              <w:spacing w:before="0" w:after="0"/>
              <w:jc w:val="left"/>
              <w:rPr>
                <w:b w:val="0"/>
                <w:i w:val="0"/>
                <w:color w:val="292929"/>
                <w:sz w:val="22"/>
                <w:szCs w:val="22"/>
              </w:rPr>
            </w:pPr>
            <w:r w:rsidRPr="00523F61">
              <w:rPr>
                <w:b w:val="0"/>
                <w:i w:val="0"/>
                <w:color w:val="292929"/>
                <w:sz w:val="22"/>
                <w:szCs w:val="22"/>
              </w:rPr>
              <w:t>гл. секретар</w:t>
            </w:r>
          </w:p>
          <w:p w:rsidR="006A3761" w:rsidRPr="00523F61" w:rsidRDefault="00523F61" w:rsidP="006B3346">
            <w:pPr>
              <w:rPr>
                <w:color w:val="292929"/>
                <w:sz w:val="22"/>
                <w:szCs w:val="22"/>
              </w:rPr>
            </w:pPr>
            <w:r w:rsidRPr="00523F61">
              <w:rPr>
                <w:color w:val="292929"/>
                <w:sz w:val="22"/>
                <w:szCs w:val="22"/>
              </w:rPr>
              <w:t>дир</w:t>
            </w:r>
            <w:r w:rsidRPr="00523F61">
              <w:rPr>
                <w:color w:val="292929"/>
                <w:sz w:val="22"/>
                <w:szCs w:val="22"/>
                <w:lang w:val="bg-BG"/>
              </w:rPr>
              <w:t>ектор на дирекция</w:t>
            </w:r>
            <w:r w:rsidRPr="00523F61">
              <w:rPr>
                <w:color w:val="292929"/>
                <w:sz w:val="22"/>
                <w:szCs w:val="22"/>
              </w:rPr>
              <w:t xml:space="preserve"> </w:t>
            </w:r>
            <w:r w:rsidR="006A3761" w:rsidRPr="00523F61">
              <w:rPr>
                <w:color w:val="292929"/>
                <w:sz w:val="22"/>
                <w:szCs w:val="22"/>
              </w:rPr>
              <w:t>гл. експерт</w:t>
            </w:r>
          </w:p>
        </w:tc>
      </w:tr>
      <w:tr w:rsidR="006A3761" w:rsidRPr="00C43A07" w:rsidTr="00523F61">
        <w:trPr>
          <w:trHeight w:val="596"/>
          <w:jc w:val="center"/>
        </w:trPr>
        <w:tc>
          <w:tcPr>
            <w:tcW w:w="8359" w:type="dxa"/>
          </w:tcPr>
          <w:p w:rsidR="006A3761" w:rsidRPr="00C43A07" w:rsidRDefault="006A3761" w:rsidP="006B3346">
            <w:pPr>
              <w:jc w:val="both"/>
              <w:rPr>
                <w:color w:val="292929"/>
                <w:sz w:val="22"/>
                <w:szCs w:val="22"/>
              </w:rPr>
            </w:pPr>
            <w:r w:rsidRPr="00C43A07">
              <w:rPr>
                <w:color w:val="292929"/>
                <w:sz w:val="22"/>
                <w:szCs w:val="22"/>
              </w:rPr>
              <w:t>Изработване и оформяне на различни бланки, табели, баджове, информационни табла и други материали в</w:t>
            </w:r>
            <w:r w:rsidRPr="00C43A07">
              <w:rPr>
                <w:color w:val="292929"/>
                <w:sz w:val="22"/>
                <w:szCs w:val="22"/>
                <w:lang w:val="ru-RU"/>
              </w:rPr>
              <w:t xml:space="preserve"> </w:t>
            </w:r>
            <w:r w:rsidRPr="00C43A07">
              <w:rPr>
                <w:color w:val="292929"/>
                <w:sz w:val="22"/>
                <w:szCs w:val="22"/>
              </w:rPr>
              <w:t xml:space="preserve">зависимост от нуждите на Инспекцията </w:t>
            </w:r>
          </w:p>
        </w:tc>
        <w:tc>
          <w:tcPr>
            <w:tcW w:w="3260" w:type="dxa"/>
          </w:tcPr>
          <w:p w:rsidR="006A3761" w:rsidRPr="00C43A07" w:rsidRDefault="006A3761" w:rsidP="000A5816">
            <w:pPr>
              <w:rPr>
                <w:color w:val="292929"/>
                <w:sz w:val="22"/>
                <w:szCs w:val="22"/>
              </w:rPr>
            </w:pPr>
            <w:r w:rsidRPr="00C43A07">
              <w:rPr>
                <w:color w:val="292929"/>
                <w:sz w:val="22"/>
                <w:szCs w:val="22"/>
              </w:rPr>
              <w:t>Текущ</w:t>
            </w:r>
          </w:p>
        </w:tc>
        <w:tc>
          <w:tcPr>
            <w:tcW w:w="2834" w:type="dxa"/>
          </w:tcPr>
          <w:p w:rsidR="006A3761" w:rsidRPr="00523F61" w:rsidRDefault="006A3761" w:rsidP="006B3346">
            <w:pPr>
              <w:rPr>
                <w:color w:val="292929"/>
                <w:sz w:val="22"/>
                <w:szCs w:val="22"/>
              </w:rPr>
            </w:pPr>
            <w:r w:rsidRPr="00523F61">
              <w:rPr>
                <w:color w:val="292929"/>
                <w:sz w:val="22"/>
                <w:szCs w:val="22"/>
              </w:rPr>
              <w:t>гл. експерт</w:t>
            </w:r>
          </w:p>
        </w:tc>
      </w:tr>
      <w:tr w:rsidR="006A3761" w:rsidRPr="00C43A07" w:rsidTr="00523F61">
        <w:trPr>
          <w:trHeight w:val="596"/>
          <w:jc w:val="center"/>
        </w:trPr>
        <w:tc>
          <w:tcPr>
            <w:tcW w:w="8359" w:type="dxa"/>
          </w:tcPr>
          <w:p w:rsidR="006A3761" w:rsidRPr="00C43A07" w:rsidRDefault="006A3761" w:rsidP="006B3346">
            <w:pPr>
              <w:tabs>
                <w:tab w:val="left" w:pos="0"/>
              </w:tabs>
              <w:jc w:val="both"/>
              <w:rPr>
                <w:color w:val="292929"/>
                <w:sz w:val="22"/>
                <w:szCs w:val="22"/>
              </w:rPr>
            </w:pPr>
            <w:r w:rsidRPr="00C43A07">
              <w:rPr>
                <w:color w:val="292929"/>
                <w:sz w:val="22"/>
                <w:szCs w:val="22"/>
              </w:rPr>
              <w:t>Обобщаване и изпращане по електронна поща  отчет за извършената дейност на мерките за ограничаване на пасивното тютюнопушене и злоупотребата с алкохол</w:t>
            </w:r>
          </w:p>
        </w:tc>
        <w:tc>
          <w:tcPr>
            <w:tcW w:w="3260" w:type="dxa"/>
          </w:tcPr>
          <w:p w:rsidR="006A3761" w:rsidRPr="00C43A07" w:rsidRDefault="006A3761" w:rsidP="000A5816">
            <w:pPr>
              <w:rPr>
                <w:color w:val="292929"/>
                <w:sz w:val="22"/>
                <w:szCs w:val="22"/>
              </w:rPr>
            </w:pPr>
            <w:r w:rsidRPr="00C43A07">
              <w:rPr>
                <w:color w:val="292929"/>
                <w:sz w:val="22"/>
                <w:szCs w:val="22"/>
              </w:rPr>
              <w:t>Ежемесечно до 5-то число</w:t>
            </w:r>
          </w:p>
        </w:tc>
        <w:tc>
          <w:tcPr>
            <w:tcW w:w="2834" w:type="dxa"/>
          </w:tcPr>
          <w:p w:rsidR="006A3761" w:rsidRPr="00523F61" w:rsidRDefault="006A3761" w:rsidP="006B3346">
            <w:pPr>
              <w:rPr>
                <w:color w:val="292929"/>
                <w:sz w:val="22"/>
                <w:szCs w:val="22"/>
              </w:rPr>
            </w:pPr>
            <w:r w:rsidRPr="00523F61">
              <w:rPr>
                <w:color w:val="292929"/>
                <w:sz w:val="22"/>
                <w:szCs w:val="22"/>
              </w:rPr>
              <w:t>гл. експерт</w:t>
            </w:r>
          </w:p>
        </w:tc>
      </w:tr>
      <w:tr w:rsidR="006A3761" w:rsidRPr="00C43A07" w:rsidTr="00523F61">
        <w:trPr>
          <w:trHeight w:val="401"/>
          <w:jc w:val="center"/>
        </w:trPr>
        <w:tc>
          <w:tcPr>
            <w:tcW w:w="8359" w:type="dxa"/>
          </w:tcPr>
          <w:p w:rsidR="006A3761" w:rsidRPr="00C43A07" w:rsidRDefault="006A3761" w:rsidP="00523F61">
            <w:pPr>
              <w:ind w:hanging="18"/>
              <w:jc w:val="both"/>
              <w:rPr>
                <w:color w:val="292929"/>
                <w:sz w:val="22"/>
                <w:szCs w:val="22"/>
              </w:rPr>
            </w:pPr>
            <w:r w:rsidRPr="00C43A07">
              <w:rPr>
                <w:color w:val="292929"/>
                <w:sz w:val="22"/>
                <w:szCs w:val="22"/>
              </w:rPr>
              <w:t>Водене на отчетност на движението на актовете и наказателните постановления</w:t>
            </w:r>
            <w:r w:rsidR="00523F61" w:rsidRPr="00C43A07">
              <w:rPr>
                <w:color w:val="292929"/>
                <w:sz w:val="22"/>
                <w:szCs w:val="22"/>
              </w:rPr>
              <w:t xml:space="preserve"> </w:t>
            </w:r>
            <w:r w:rsidR="00523F61">
              <w:rPr>
                <w:color w:val="292929"/>
                <w:sz w:val="22"/>
                <w:szCs w:val="22"/>
                <w:lang w:val="bg-BG"/>
              </w:rPr>
              <w:t>и о</w:t>
            </w:r>
            <w:r w:rsidR="00523F61" w:rsidRPr="00C43A07">
              <w:rPr>
                <w:color w:val="292929"/>
                <w:sz w:val="22"/>
                <w:szCs w:val="22"/>
              </w:rPr>
              <w:t>формяне и напечатване на наказателни постановления</w:t>
            </w:r>
            <w:r w:rsidR="00523F61" w:rsidRPr="00C43A07">
              <w:rPr>
                <w:color w:val="292929"/>
                <w:sz w:val="22"/>
                <w:szCs w:val="22"/>
                <w:lang w:val="bg-BG"/>
              </w:rPr>
              <w:t xml:space="preserve"> и споразумения</w:t>
            </w:r>
          </w:p>
        </w:tc>
        <w:tc>
          <w:tcPr>
            <w:tcW w:w="3260" w:type="dxa"/>
          </w:tcPr>
          <w:p w:rsidR="006A3761" w:rsidRPr="00C43A07" w:rsidRDefault="006A3761" w:rsidP="000A5816">
            <w:pPr>
              <w:rPr>
                <w:color w:val="292929"/>
                <w:sz w:val="22"/>
                <w:szCs w:val="22"/>
              </w:rPr>
            </w:pPr>
            <w:r w:rsidRPr="00C43A07">
              <w:rPr>
                <w:color w:val="292929"/>
                <w:sz w:val="22"/>
                <w:szCs w:val="22"/>
              </w:rPr>
              <w:t>Текущ</w:t>
            </w:r>
          </w:p>
        </w:tc>
        <w:tc>
          <w:tcPr>
            <w:tcW w:w="2834" w:type="dxa"/>
          </w:tcPr>
          <w:p w:rsidR="006A3761" w:rsidRPr="00523F61" w:rsidRDefault="006A3761" w:rsidP="006B3346">
            <w:pPr>
              <w:rPr>
                <w:color w:val="292929"/>
                <w:sz w:val="22"/>
                <w:szCs w:val="22"/>
              </w:rPr>
            </w:pPr>
            <w:r w:rsidRPr="00523F61">
              <w:rPr>
                <w:color w:val="292929"/>
                <w:sz w:val="22"/>
                <w:szCs w:val="22"/>
              </w:rPr>
              <w:t xml:space="preserve">гл. специалист </w:t>
            </w:r>
          </w:p>
          <w:p w:rsidR="006A3761" w:rsidRPr="00523F61" w:rsidRDefault="00523F61" w:rsidP="006B3346">
            <w:pPr>
              <w:pStyle w:val="Heading1"/>
              <w:spacing w:before="0" w:after="0"/>
              <w:jc w:val="left"/>
              <w:rPr>
                <w:b w:val="0"/>
                <w:i w:val="0"/>
                <w:color w:val="292929"/>
                <w:sz w:val="22"/>
                <w:szCs w:val="22"/>
              </w:rPr>
            </w:pPr>
            <w:r w:rsidRPr="00523F61">
              <w:rPr>
                <w:b w:val="0"/>
                <w:i w:val="0"/>
                <w:color w:val="292929"/>
                <w:sz w:val="22"/>
                <w:szCs w:val="22"/>
              </w:rPr>
              <w:t>дир</w:t>
            </w:r>
            <w:r w:rsidRPr="00523F61">
              <w:rPr>
                <w:b w:val="0"/>
                <w:i w:val="0"/>
                <w:color w:val="292929"/>
                <w:sz w:val="22"/>
                <w:szCs w:val="22"/>
                <w:lang w:val="bg-BG"/>
              </w:rPr>
              <w:t>ектор на дирекция</w:t>
            </w:r>
          </w:p>
        </w:tc>
      </w:tr>
      <w:tr w:rsidR="006A3761" w:rsidRPr="00C43A07" w:rsidTr="00523F61">
        <w:trPr>
          <w:trHeight w:val="596"/>
          <w:jc w:val="center"/>
        </w:trPr>
        <w:tc>
          <w:tcPr>
            <w:tcW w:w="8359" w:type="dxa"/>
          </w:tcPr>
          <w:p w:rsidR="006A3761" w:rsidRPr="00C43A07" w:rsidRDefault="006A3761" w:rsidP="006B3346">
            <w:pPr>
              <w:ind w:hanging="18"/>
              <w:jc w:val="both"/>
              <w:rPr>
                <w:color w:val="292929"/>
                <w:sz w:val="22"/>
                <w:szCs w:val="22"/>
              </w:rPr>
            </w:pPr>
            <w:r w:rsidRPr="00C43A07">
              <w:rPr>
                <w:color w:val="292929"/>
                <w:sz w:val="22"/>
                <w:szCs w:val="22"/>
              </w:rPr>
              <w:t>Изготвяне и изпращане на покани за доброволно изпълнение, писма до НАП за подобряване на събираемостта по издадените наказателни постановления</w:t>
            </w:r>
          </w:p>
        </w:tc>
        <w:tc>
          <w:tcPr>
            <w:tcW w:w="3260" w:type="dxa"/>
          </w:tcPr>
          <w:p w:rsidR="006A3761" w:rsidRPr="00C43A07" w:rsidRDefault="006A3761" w:rsidP="000A5816">
            <w:pPr>
              <w:rPr>
                <w:color w:val="292929"/>
                <w:sz w:val="22"/>
                <w:szCs w:val="22"/>
              </w:rPr>
            </w:pPr>
          </w:p>
          <w:p w:rsidR="006A3761" w:rsidRPr="00C43A07" w:rsidRDefault="006A3761" w:rsidP="000A5816">
            <w:pPr>
              <w:rPr>
                <w:color w:val="292929"/>
                <w:sz w:val="22"/>
                <w:szCs w:val="22"/>
              </w:rPr>
            </w:pPr>
            <w:r w:rsidRPr="00C43A07">
              <w:rPr>
                <w:color w:val="292929"/>
                <w:sz w:val="22"/>
                <w:szCs w:val="22"/>
              </w:rPr>
              <w:t>Текущ</w:t>
            </w:r>
          </w:p>
        </w:tc>
        <w:tc>
          <w:tcPr>
            <w:tcW w:w="2834" w:type="dxa"/>
          </w:tcPr>
          <w:p w:rsidR="006A3761" w:rsidRPr="00523F61" w:rsidRDefault="006A3761" w:rsidP="006B3346">
            <w:pPr>
              <w:rPr>
                <w:color w:val="292929"/>
                <w:sz w:val="22"/>
                <w:szCs w:val="22"/>
              </w:rPr>
            </w:pPr>
            <w:r w:rsidRPr="00523F61">
              <w:rPr>
                <w:color w:val="292929"/>
                <w:sz w:val="22"/>
                <w:szCs w:val="22"/>
              </w:rPr>
              <w:t>гл. специалист</w:t>
            </w:r>
          </w:p>
        </w:tc>
      </w:tr>
      <w:tr w:rsidR="006A3761" w:rsidRPr="00C43A07" w:rsidTr="00523F61">
        <w:trPr>
          <w:trHeight w:val="596"/>
          <w:jc w:val="center"/>
        </w:trPr>
        <w:tc>
          <w:tcPr>
            <w:tcW w:w="8359" w:type="dxa"/>
          </w:tcPr>
          <w:p w:rsidR="006A3761" w:rsidRPr="00C43A07" w:rsidRDefault="006A3761" w:rsidP="006A3761">
            <w:pPr>
              <w:ind w:hanging="18"/>
              <w:jc w:val="both"/>
              <w:rPr>
                <w:sz w:val="22"/>
                <w:szCs w:val="22"/>
              </w:rPr>
            </w:pPr>
            <w:r w:rsidRPr="00C43A07">
              <w:rPr>
                <w:sz w:val="22"/>
                <w:szCs w:val="22"/>
              </w:rPr>
              <w:t>Въвеждане на необходимите вписвания за структурата, регулаторните режими и обявленията за конкурсите за държавни служители в И</w:t>
            </w:r>
            <w:r w:rsidRPr="00C43A07">
              <w:rPr>
                <w:sz w:val="22"/>
                <w:szCs w:val="22"/>
                <w:lang w:val="bg-BG"/>
              </w:rPr>
              <w:t>ИСДА</w:t>
            </w:r>
            <w:r w:rsidRPr="00C43A07">
              <w:rPr>
                <w:sz w:val="22"/>
                <w:szCs w:val="22"/>
              </w:rPr>
              <w:t xml:space="preserve">  </w:t>
            </w:r>
          </w:p>
        </w:tc>
        <w:tc>
          <w:tcPr>
            <w:tcW w:w="3260" w:type="dxa"/>
          </w:tcPr>
          <w:p w:rsidR="006A3761" w:rsidRPr="00C43A07" w:rsidRDefault="006A3761" w:rsidP="004801F0">
            <w:pPr>
              <w:rPr>
                <w:sz w:val="22"/>
                <w:szCs w:val="22"/>
              </w:rPr>
            </w:pPr>
            <w:r w:rsidRPr="00C43A07">
              <w:rPr>
                <w:sz w:val="22"/>
                <w:szCs w:val="22"/>
              </w:rPr>
              <w:t>до 3 работни дни след влизането в сила</w:t>
            </w:r>
          </w:p>
        </w:tc>
        <w:tc>
          <w:tcPr>
            <w:tcW w:w="2834" w:type="dxa"/>
          </w:tcPr>
          <w:p w:rsidR="006A3761" w:rsidRPr="00523F61" w:rsidRDefault="006A3761" w:rsidP="006B3346">
            <w:pPr>
              <w:pStyle w:val="Heading1"/>
              <w:spacing w:before="0" w:after="0"/>
              <w:jc w:val="left"/>
              <w:rPr>
                <w:b w:val="0"/>
                <w:i w:val="0"/>
                <w:color w:val="292929"/>
                <w:sz w:val="22"/>
                <w:szCs w:val="22"/>
              </w:rPr>
            </w:pPr>
            <w:r w:rsidRPr="00523F61">
              <w:rPr>
                <w:b w:val="0"/>
                <w:i w:val="0"/>
                <w:color w:val="292929"/>
                <w:sz w:val="22"/>
                <w:szCs w:val="22"/>
              </w:rPr>
              <w:t>гл. секретар</w:t>
            </w:r>
          </w:p>
          <w:p w:rsidR="006A3761" w:rsidRPr="00523F61" w:rsidRDefault="006A3761" w:rsidP="006B3346">
            <w:pPr>
              <w:rPr>
                <w:sz w:val="22"/>
                <w:szCs w:val="22"/>
              </w:rPr>
            </w:pPr>
            <w:r w:rsidRPr="00523F61">
              <w:rPr>
                <w:color w:val="292929"/>
                <w:sz w:val="22"/>
                <w:szCs w:val="22"/>
              </w:rPr>
              <w:t>гл. експерт</w:t>
            </w:r>
          </w:p>
        </w:tc>
      </w:tr>
      <w:tr w:rsidR="006A3761" w:rsidRPr="00C43A07" w:rsidTr="00523F61">
        <w:trPr>
          <w:trHeight w:val="1551"/>
          <w:jc w:val="center"/>
        </w:trPr>
        <w:tc>
          <w:tcPr>
            <w:tcW w:w="8359" w:type="dxa"/>
          </w:tcPr>
          <w:p w:rsidR="006A3761" w:rsidRPr="00C43A07" w:rsidRDefault="006A3761" w:rsidP="006B3346">
            <w:pPr>
              <w:ind w:hanging="18"/>
              <w:jc w:val="both"/>
              <w:rPr>
                <w:color w:val="292929"/>
                <w:sz w:val="22"/>
                <w:szCs w:val="22"/>
              </w:rPr>
            </w:pPr>
            <w:r w:rsidRPr="00C43A07">
              <w:rPr>
                <w:color w:val="292929"/>
                <w:sz w:val="22"/>
                <w:szCs w:val="22"/>
              </w:rPr>
              <w:t xml:space="preserve">Във връзка с чл.15б, ал.1 и ал.2 от ЗДОИ поетапно публикува в интернет </w:t>
            </w:r>
            <w:r w:rsidRPr="00C43A07">
              <w:rPr>
                <w:color w:val="292929"/>
                <w:sz w:val="22"/>
                <w:szCs w:val="22"/>
                <w:shd w:val="clear" w:color="auto" w:fill="FEFEFE"/>
              </w:rPr>
              <w:t xml:space="preserve">в отворен формат на информационни масиви и ресурси, които поддържа, достъпът до които е свободен и </w:t>
            </w:r>
            <w:r w:rsidRPr="00C43A07">
              <w:rPr>
                <w:color w:val="292929"/>
                <w:sz w:val="22"/>
                <w:szCs w:val="22"/>
              </w:rPr>
              <w:t>определя следните набори от данни за публикуване през 2026 г.:</w:t>
            </w:r>
          </w:p>
          <w:p w:rsidR="006A3761" w:rsidRPr="00C43A07" w:rsidRDefault="006A3761" w:rsidP="006B3346">
            <w:pPr>
              <w:numPr>
                <w:ilvl w:val="0"/>
                <w:numId w:val="26"/>
              </w:numPr>
              <w:ind w:left="702"/>
              <w:jc w:val="both"/>
              <w:rPr>
                <w:sz w:val="22"/>
                <w:szCs w:val="22"/>
              </w:rPr>
            </w:pPr>
            <w:r w:rsidRPr="00C43A07">
              <w:rPr>
                <w:sz w:val="22"/>
                <w:szCs w:val="22"/>
              </w:rPr>
              <w:t>Отчет на РЗИ – Русе за 2025 г.</w:t>
            </w:r>
          </w:p>
          <w:p w:rsidR="006A3761" w:rsidRPr="00C43A07" w:rsidRDefault="006A3761" w:rsidP="006B3346">
            <w:pPr>
              <w:numPr>
                <w:ilvl w:val="0"/>
                <w:numId w:val="26"/>
              </w:numPr>
              <w:ind w:left="702"/>
              <w:jc w:val="both"/>
              <w:rPr>
                <w:sz w:val="22"/>
                <w:szCs w:val="22"/>
              </w:rPr>
            </w:pPr>
            <w:r w:rsidRPr="00C43A07">
              <w:rPr>
                <w:sz w:val="22"/>
                <w:szCs w:val="22"/>
              </w:rPr>
              <w:t>Здравно – демографски анализ за 2025 г.</w:t>
            </w:r>
          </w:p>
          <w:p w:rsidR="006A3761" w:rsidRPr="00C43A07" w:rsidRDefault="006A3761" w:rsidP="006B3346">
            <w:pPr>
              <w:numPr>
                <w:ilvl w:val="0"/>
                <w:numId w:val="26"/>
              </w:numPr>
              <w:ind w:left="702"/>
              <w:jc w:val="both"/>
              <w:rPr>
                <w:color w:val="292929"/>
                <w:sz w:val="22"/>
                <w:szCs w:val="22"/>
              </w:rPr>
            </w:pPr>
            <w:r w:rsidRPr="00C43A07">
              <w:rPr>
                <w:sz w:val="22"/>
                <w:szCs w:val="22"/>
              </w:rPr>
              <w:t>Справочник „Здравеопазване“ за 2025 г.</w:t>
            </w:r>
          </w:p>
        </w:tc>
        <w:tc>
          <w:tcPr>
            <w:tcW w:w="3260" w:type="dxa"/>
          </w:tcPr>
          <w:p w:rsidR="006A3761" w:rsidRPr="00C43A07" w:rsidRDefault="006A3761" w:rsidP="000A5816">
            <w:pPr>
              <w:rPr>
                <w:color w:val="292929"/>
                <w:sz w:val="22"/>
                <w:szCs w:val="22"/>
              </w:rPr>
            </w:pPr>
          </w:p>
          <w:p w:rsidR="006A3761" w:rsidRPr="00C43A07" w:rsidRDefault="006A3761" w:rsidP="000A5816">
            <w:pPr>
              <w:rPr>
                <w:color w:val="292929"/>
                <w:sz w:val="22"/>
                <w:szCs w:val="22"/>
              </w:rPr>
            </w:pPr>
            <w:r w:rsidRPr="00C43A07">
              <w:rPr>
                <w:color w:val="292929"/>
                <w:sz w:val="22"/>
                <w:szCs w:val="22"/>
              </w:rPr>
              <w:t>30.11</w:t>
            </w:r>
          </w:p>
          <w:p w:rsidR="006A3761" w:rsidRPr="00C43A07" w:rsidRDefault="006A3761" w:rsidP="000A5816">
            <w:pPr>
              <w:rPr>
                <w:color w:val="292929"/>
                <w:sz w:val="22"/>
                <w:szCs w:val="22"/>
              </w:rPr>
            </w:pPr>
            <w:r w:rsidRPr="00C43A07">
              <w:rPr>
                <w:color w:val="292929"/>
                <w:sz w:val="22"/>
                <w:szCs w:val="22"/>
              </w:rPr>
              <w:t>30.11</w:t>
            </w:r>
          </w:p>
          <w:p w:rsidR="006A3761" w:rsidRPr="00C43A07" w:rsidRDefault="006A3761" w:rsidP="000A5816">
            <w:pPr>
              <w:rPr>
                <w:color w:val="292929"/>
                <w:sz w:val="22"/>
                <w:szCs w:val="22"/>
              </w:rPr>
            </w:pPr>
            <w:r w:rsidRPr="00C43A07">
              <w:rPr>
                <w:color w:val="292929"/>
                <w:sz w:val="22"/>
                <w:szCs w:val="22"/>
              </w:rPr>
              <w:t>31.10</w:t>
            </w:r>
          </w:p>
        </w:tc>
        <w:tc>
          <w:tcPr>
            <w:tcW w:w="2834" w:type="dxa"/>
          </w:tcPr>
          <w:p w:rsidR="006A3761" w:rsidRPr="00C43A07" w:rsidRDefault="006A3761" w:rsidP="006B3346">
            <w:pPr>
              <w:pStyle w:val="Heading1"/>
              <w:spacing w:before="0" w:after="0"/>
              <w:jc w:val="left"/>
              <w:rPr>
                <w:b w:val="0"/>
                <w:i w:val="0"/>
                <w:color w:val="292929"/>
                <w:sz w:val="22"/>
                <w:szCs w:val="22"/>
              </w:rPr>
            </w:pPr>
            <w:r w:rsidRPr="00C43A07">
              <w:rPr>
                <w:b w:val="0"/>
                <w:i w:val="0"/>
                <w:color w:val="292929"/>
                <w:sz w:val="22"/>
                <w:szCs w:val="22"/>
              </w:rPr>
              <w:t>гл. секретар</w:t>
            </w:r>
          </w:p>
          <w:p w:rsidR="006A3761" w:rsidRPr="00C43A07" w:rsidRDefault="006A3761" w:rsidP="006B3346">
            <w:pPr>
              <w:rPr>
                <w:color w:val="292929"/>
                <w:sz w:val="22"/>
                <w:szCs w:val="22"/>
              </w:rPr>
            </w:pPr>
            <w:r w:rsidRPr="00C43A07">
              <w:rPr>
                <w:color w:val="292929"/>
                <w:sz w:val="22"/>
                <w:szCs w:val="22"/>
              </w:rPr>
              <w:t>гл. експерт</w:t>
            </w:r>
          </w:p>
        </w:tc>
      </w:tr>
    </w:tbl>
    <w:p w:rsidR="00821162" w:rsidRDefault="00821162" w:rsidP="00CD11EC">
      <w:pPr>
        <w:keepNext/>
        <w:keepLines/>
        <w:widowControl w:val="0"/>
        <w:ind w:firstLine="142"/>
        <w:jc w:val="center"/>
      </w:pPr>
    </w:p>
    <w:sectPr w:rsidR="00821162" w:rsidSect="00F86AA1">
      <w:pgSz w:w="16838" w:h="11906" w:orient="landscape"/>
      <w:pgMar w:top="426" w:right="820" w:bottom="426" w:left="851" w:header="708" w:footer="28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4A4C" w:rsidRDefault="00FA4A4C" w:rsidP="008C11D2">
      <w:r>
        <w:separator/>
      </w:r>
    </w:p>
  </w:endnote>
  <w:endnote w:type="continuationSeparator" w:id="0">
    <w:p w:rsidR="00FA4A4C" w:rsidRDefault="00FA4A4C" w:rsidP="008C1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msCyr">
    <w:altName w:val="Times New Roman"/>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4A4C" w:rsidRDefault="00FA4A4C" w:rsidP="008C11D2">
      <w:r>
        <w:separator/>
      </w:r>
    </w:p>
  </w:footnote>
  <w:footnote w:type="continuationSeparator" w:id="0">
    <w:p w:rsidR="00FA4A4C" w:rsidRDefault="00FA4A4C" w:rsidP="008C11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09EE52DA"/>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FCCA917A"/>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DD2C9092"/>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172190B"/>
    <w:multiLevelType w:val="hybridMultilevel"/>
    <w:tmpl w:val="74545E26"/>
    <w:lvl w:ilvl="0" w:tplc="C7BE55C2">
      <w:start w:val="1"/>
      <w:numFmt w:val="decimal"/>
      <w:lvlText w:val="%1."/>
      <w:lvlJc w:val="left"/>
      <w:pPr>
        <w:tabs>
          <w:tab w:val="num" w:pos="567"/>
        </w:tabs>
        <w:ind w:left="0" w:firstLine="568"/>
      </w:pPr>
      <w:rPr>
        <w:rFonts w:hint="default"/>
      </w:rPr>
    </w:lvl>
    <w:lvl w:ilvl="1" w:tplc="04020019" w:tentative="1">
      <w:start w:val="1"/>
      <w:numFmt w:val="lowerLetter"/>
      <w:lvlText w:val="%2."/>
      <w:lvlJc w:val="left"/>
      <w:pPr>
        <w:tabs>
          <w:tab w:val="num" w:pos="1648"/>
        </w:tabs>
        <w:ind w:left="1648" w:hanging="360"/>
      </w:pPr>
    </w:lvl>
    <w:lvl w:ilvl="2" w:tplc="0402001B" w:tentative="1">
      <w:start w:val="1"/>
      <w:numFmt w:val="lowerRoman"/>
      <w:lvlText w:val="%3."/>
      <w:lvlJc w:val="right"/>
      <w:pPr>
        <w:tabs>
          <w:tab w:val="num" w:pos="2368"/>
        </w:tabs>
        <w:ind w:left="2368" w:hanging="180"/>
      </w:pPr>
    </w:lvl>
    <w:lvl w:ilvl="3" w:tplc="0402000F" w:tentative="1">
      <w:start w:val="1"/>
      <w:numFmt w:val="decimal"/>
      <w:lvlText w:val="%4."/>
      <w:lvlJc w:val="left"/>
      <w:pPr>
        <w:tabs>
          <w:tab w:val="num" w:pos="3088"/>
        </w:tabs>
        <w:ind w:left="3088" w:hanging="360"/>
      </w:pPr>
    </w:lvl>
    <w:lvl w:ilvl="4" w:tplc="04020019" w:tentative="1">
      <w:start w:val="1"/>
      <w:numFmt w:val="lowerLetter"/>
      <w:lvlText w:val="%5."/>
      <w:lvlJc w:val="left"/>
      <w:pPr>
        <w:tabs>
          <w:tab w:val="num" w:pos="3808"/>
        </w:tabs>
        <w:ind w:left="3808" w:hanging="360"/>
      </w:pPr>
    </w:lvl>
    <w:lvl w:ilvl="5" w:tplc="0402001B" w:tentative="1">
      <w:start w:val="1"/>
      <w:numFmt w:val="lowerRoman"/>
      <w:lvlText w:val="%6."/>
      <w:lvlJc w:val="right"/>
      <w:pPr>
        <w:tabs>
          <w:tab w:val="num" w:pos="4528"/>
        </w:tabs>
        <w:ind w:left="4528" w:hanging="180"/>
      </w:pPr>
    </w:lvl>
    <w:lvl w:ilvl="6" w:tplc="0402000F" w:tentative="1">
      <w:start w:val="1"/>
      <w:numFmt w:val="decimal"/>
      <w:lvlText w:val="%7."/>
      <w:lvlJc w:val="left"/>
      <w:pPr>
        <w:tabs>
          <w:tab w:val="num" w:pos="5248"/>
        </w:tabs>
        <w:ind w:left="5248" w:hanging="360"/>
      </w:pPr>
    </w:lvl>
    <w:lvl w:ilvl="7" w:tplc="04020019" w:tentative="1">
      <w:start w:val="1"/>
      <w:numFmt w:val="lowerLetter"/>
      <w:lvlText w:val="%8."/>
      <w:lvlJc w:val="left"/>
      <w:pPr>
        <w:tabs>
          <w:tab w:val="num" w:pos="5968"/>
        </w:tabs>
        <w:ind w:left="5968" w:hanging="360"/>
      </w:pPr>
    </w:lvl>
    <w:lvl w:ilvl="8" w:tplc="0402001B" w:tentative="1">
      <w:start w:val="1"/>
      <w:numFmt w:val="lowerRoman"/>
      <w:lvlText w:val="%9."/>
      <w:lvlJc w:val="right"/>
      <w:pPr>
        <w:tabs>
          <w:tab w:val="num" w:pos="6688"/>
        </w:tabs>
        <w:ind w:left="6688" w:hanging="180"/>
      </w:pPr>
    </w:lvl>
  </w:abstractNum>
  <w:abstractNum w:abstractNumId="4" w15:restartNumberingAfterBreak="0">
    <w:nsid w:val="03214AA3"/>
    <w:multiLevelType w:val="hybridMultilevel"/>
    <w:tmpl w:val="26AABD90"/>
    <w:lvl w:ilvl="0" w:tplc="0409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A9B0F90"/>
    <w:multiLevelType w:val="hybridMultilevel"/>
    <w:tmpl w:val="703879D0"/>
    <w:lvl w:ilvl="0" w:tplc="0402000D">
      <w:start w:val="1"/>
      <w:numFmt w:val="bullet"/>
      <w:lvlText w:val=""/>
      <w:lvlJc w:val="left"/>
      <w:pPr>
        <w:ind w:left="927" w:hanging="360"/>
      </w:pPr>
      <w:rPr>
        <w:rFonts w:ascii="Wingdings" w:hAnsi="Wingdings" w:hint="default"/>
      </w:rPr>
    </w:lvl>
    <w:lvl w:ilvl="1" w:tplc="04020003" w:tentative="1">
      <w:start w:val="1"/>
      <w:numFmt w:val="bullet"/>
      <w:lvlText w:val="o"/>
      <w:lvlJc w:val="left"/>
      <w:pPr>
        <w:ind w:left="2430" w:hanging="360"/>
      </w:pPr>
      <w:rPr>
        <w:rFonts w:ascii="Courier New" w:hAnsi="Courier New" w:cs="Courier New" w:hint="default"/>
      </w:rPr>
    </w:lvl>
    <w:lvl w:ilvl="2" w:tplc="04020005" w:tentative="1">
      <w:start w:val="1"/>
      <w:numFmt w:val="bullet"/>
      <w:lvlText w:val=""/>
      <w:lvlJc w:val="left"/>
      <w:pPr>
        <w:ind w:left="3150" w:hanging="360"/>
      </w:pPr>
      <w:rPr>
        <w:rFonts w:ascii="Wingdings" w:hAnsi="Wingdings" w:hint="default"/>
      </w:rPr>
    </w:lvl>
    <w:lvl w:ilvl="3" w:tplc="04020001" w:tentative="1">
      <w:start w:val="1"/>
      <w:numFmt w:val="bullet"/>
      <w:lvlText w:val=""/>
      <w:lvlJc w:val="left"/>
      <w:pPr>
        <w:ind w:left="3870" w:hanging="360"/>
      </w:pPr>
      <w:rPr>
        <w:rFonts w:ascii="Symbol" w:hAnsi="Symbol" w:hint="default"/>
      </w:rPr>
    </w:lvl>
    <w:lvl w:ilvl="4" w:tplc="04020003" w:tentative="1">
      <w:start w:val="1"/>
      <w:numFmt w:val="bullet"/>
      <w:lvlText w:val="o"/>
      <w:lvlJc w:val="left"/>
      <w:pPr>
        <w:ind w:left="4590" w:hanging="360"/>
      </w:pPr>
      <w:rPr>
        <w:rFonts w:ascii="Courier New" w:hAnsi="Courier New" w:cs="Courier New" w:hint="default"/>
      </w:rPr>
    </w:lvl>
    <w:lvl w:ilvl="5" w:tplc="04020005" w:tentative="1">
      <w:start w:val="1"/>
      <w:numFmt w:val="bullet"/>
      <w:lvlText w:val=""/>
      <w:lvlJc w:val="left"/>
      <w:pPr>
        <w:ind w:left="5310" w:hanging="360"/>
      </w:pPr>
      <w:rPr>
        <w:rFonts w:ascii="Wingdings" w:hAnsi="Wingdings" w:hint="default"/>
      </w:rPr>
    </w:lvl>
    <w:lvl w:ilvl="6" w:tplc="04020001" w:tentative="1">
      <w:start w:val="1"/>
      <w:numFmt w:val="bullet"/>
      <w:lvlText w:val=""/>
      <w:lvlJc w:val="left"/>
      <w:pPr>
        <w:ind w:left="6030" w:hanging="360"/>
      </w:pPr>
      <w:rPr>
        <w:rFonts w:ascii="Symbol" w:hAnsi="Symbol" w:hint="default"/>
      </w:rPr>
    </w:lvl>
    <w:lvl w:ilvl="7" w:tplc="04020003" w:tentative="1">
      <w:start w:val="1"/>
      <w:numFmt w:val="bullet"/>
      <w:lvlText w:val="o"/>
      <w:lvlJc w:val="left"/>
      <w:pPr>
        <w:ind w:left="6750" w:hanging="360"/>
      </w:pPr>
      <w:rPr>
        <w:rFonts w:ascii="Courier New" w:hAnsi="Courier New" w:cs="Courier New" w:hint="default"/>
      </w:rPr>
    </w:lvl>
    <w:lvl w:ilvl="8" w:tplc="04020005" w:tentative="1">
      <w:start w:val="1"/>
      <w:numFmt w:val="bullet"/>
      <w:lvlText w:val=""/>
      <w:lvlJc w:val="left"/>
      <w:pPr>
        <w:ind w:left="7470" w:hanging="360"/>
      </w:pPr>
      <w:rPr>
        <w:rFonts w:ascii="Wingdings" w:hAnsi="Wingdings" w:hint="default"/>
      </w:rPr>
    </w:lvl>
  </w:abstractNum>
  <w:abstractNum w:abstractNumId="6" w15:restartNumberingAfterBreak="0">
    <w:nsid w:val="0B8B16A7"/>
    <w:multiLevelType w:val="hybridMultilevel"/>
    <w:tmpl w:val="C0F03EF0"/>
    <w:lvl w:ilvl="0" w:tplc="80BAF916">
      <w:numFmt w:val="bullet"/>
      <w:lvlText w:val="•"/>
      <w:lvlJc w:val="left"/>
      <w:pPr>
        <w:ind w:left="1146" w:hanging="360"/>
      </w:pPr>
      <w:rPr>
        <w:rFonts w:ascii="Times New Roman" w:eastAsiaTheme="minorHAnsi"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7" w15:restartNumberingAfterBreak="0">
    <w:nsid w:val="14A3606D"/>
    <w:multiLevelType w:val="hybridMultilevel"/>
    <w:tmpl w:val="BC0CCC7E"/>
    <w:lvl w:ilvl="0" w:tplc="360602E4">
      <w:start w:val="1"/>
      <w:numFmt w:val="bullet"/>
      <w:lvlText w:val="-"/>
      <w:lvlJc w:val="left"/>
      <w:pPr>
        <w:tabs>
          <w:tab w:val="num" w:pos="360"/>
        </w:tabs>
        <w:ind w:left="0" w:firstLine="0"/>
      </w:pPr>
      <w:rPr>
        <w:rFonts w:hint="default"/>
        <w:b w:val="0"/>
        <w:i w:val="0"/>
        <w:sz w:val="24"/>
      </w:rPr>
    </w:lvl>
    <w:lvl w:ilvl="1" w:tplc="9968CE1C">
      <w:start w:val="1"/>
      <w:numFmt w:val="bullet"/>
      <w:lvlText w:val="-"/>
      <w:lvlJc w:val="left"/>
      <w:pPr>
        <w:tabs>
          <w:tab w:val="num" w:pos="284"/>
        </w:tabs>
        <w:ind w:left="0" w:firstLine="284"/>
      </w:pPr>
      <w:rPr>
        <w:rFonts w:hint="default"/>
        <w:b w:val="0"/>
        <w:i w:val="0"/>
        <w:sz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8846FD"/>
    <w:multiLevelType w:val="hybridMultilevel"/>
    <w:tmpl w:val="36FCAB5E"/>
    <w:lvl w:ilvl="0" w:tplc="F384D264">
      <w:numFmt w:val="bullet"/>
      <w:lvlText w:val="-"/>
      <w:lvlJc w:val="left"/>
      <w:pPr>
        <w:tabs>
          <w:tab w:val="num" w:pos="1429"/>
        </w:tabs>
        <w:ind w:left="1429"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3776C5"/>
    <w:multiLevelType w:val="hybridMultilevel"/>
    <w:tmpl w:val="63787D28"/>
    <w:lvl w:ilvl="0" w:tplc="A8506FB6">
      <w:numFmt w:val="bullet"/>
      <w:lvlText w:val="-"/>
      <w:lvlJc w:val="left"/>
      <w:pPr>
        <w:tabs>
          <w:tab w:val="num" w:pos="1440"/>
        </w:tabs>
        <w:ind w:left="144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CE75AB"/>
    <w:multiLevelType w:val="multilevel"/>
    <w:tmpl w:val="349CB9D4"/>
    <w:lvl w:ilvl="0">
      <w:start w:val="1"/>
      <w:numFmt w:val="decimal"/>
      <w:lvlText w:val="%1."/>
      <w:lvlJc w:val="left"/>
      <w:rPr>
        <w:rFonts w:ascii="Verdana" w:eastAsia="Times New Roman" w:hAnsi="Verdana" w:cs="Times New Roman" w:hint="default"/>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FF00340"/>
    <w:multiLevelType w:val="hybridMultilevel"/>
    <w:tmpl w:val="A35A2BF0"/>
    <w:lvl w:ilvl="0" w:tplc="F384D264">
      <w:numFmt w:val="bullet"/>
      <w:lvlText w:val="-"/>
      <w:lvlJc w:val="left"/>
      <w:pPr>
        <w:tabs>
          <w:tab w:val="num" w:pos="1429"/>
        </w:tabs>
        <w:ind w:left="1429" w:hanging="360"/>
      </w:pPr>
      <w:rPr>
        <w:rFonts w:ascii="Times New Roman" w:eastAsia="Times New Roman" w:hAnsi="Times New Roman" w:cs="Times New Roman" w:hint="default"/>
      </w:rPr>
    </w:lvl>
    <w:lvl w:ilvl="1" w:tplc="04020003" w:tentative="1">
      <w:start w:val="1"/>
      <w:numFmt w:val="bullet"/>
      <w:lvlText w:val="o"/>
      <w:lvlJc w:val="left"/>
      <w:pPr>
        <w:tabs>
          <w:tab w:val="num" w:pos="2149"/>
        </w:tabs>
        <w:ind w:left="2149" w:hanging="360"/>
      </w:pPr>
      <w:rPr>
        <w:rFonts w:ascii="Courier New" w:hAnsi="Courier New" w:cs="Courier New" w:hint="default"/>
      </w:rPr>
    </w:lvl>
    <w:lvl w:ilvl="2" w:tplc="04020005" w:tentative="1">
      <w:start w:val="1"/>
      <w:numFmt w:val="bullet"/>
      <w:lvlText w:val=""/>
      <w:lvlJc w:val="left"/>
      <w:pPr>
        <w:tabs>
          <w:tab w:val="num" w:pos="2869"/>
        </w:tabs>
        <w:ind w:left="2869" w:hanging="360"/>
      </w:pPr>
      <w:rPr>
        <w:rFonts w:ascii="Wingdings" w:hAnsi="Wingdings" w:hint="default"/>
      </w:rPr>
    </w:lvl>
    <w:lvl w:ilvl="3" w:tplc="04020001" w:tentative="1">
      <w:start w:val="1"/>
      <w:numFmt w:val="bullet"/>
      <w:lvlText w:val=""/>
      <w:lvlJc w:val="left"/>
      <w:pPr>
        <w:tabs>
          <w:tab w:val="num" w:pos="3589"/>
        </w:tabs>
        <w:ind w:left="3589" w:hanging="360"/>
      </w:pPr>
      <w:rPr>
        <w:rFonts w:ascii="Symbol" w:hAnsi="Symbol" w:hint="default"/>
      </w:rPr>
    </w:lvl>
    <w:lvl w:ilvl="4" w:tplc="04020003" w:tentative="1">
      <w:start w:val="1"/>
      <w:numFmt w:val="bullet"/>
      <w:lvlText w:val="o"/>
      <w:lvlJc w:val="left"/>
      <w:pPr>
        <w:tabs>
          <w:tab w:val="num" w:pos="4309"/>
        </w:tabs>
        <w:ind w:left="4309" w:hanging="360"/>
      </w:pPr>
      <w:rPr>
        <w:rFonts w:ascii="Courier New" w:hAnsi="Courier New" w:cs="Courier New" w:hint="default"/>
      </w:rPr>
    </w:lvl>
    <w:lvl w:ilvl="5" w:tplc="04020005" w:tentative="1">
      <w:start w:val="1"/>
      <w:numFmt w:val="bullet"/>
      <w:lvlText w:val=""/>
      <w:lvlJc w:val="left"/>
      <w:pPr>
        <w:tabs>
          <w:tab w:val="num" w:pos="5029"/>
        </w:tabs>
        <w:ind w:left="5029" w:hanging="360"/>
      </w:pPr>
      <w:rPr>
        <w:rFonts w:ascii="Wingdings" w:hAnsi="Wingdings" w:hint="default"/>
      </w:rPr>
    </w:lvl>
    <w:lvl w:ilvl="6" w:tplc="04020001" w:tentative="1">
      <w:start w:val="1"/>
      <w:numFmt w:val="bullet"/>
      <w:lvlText w:val=""/>
      <w:lvlJc w:val="left"/>
      <w:pPr>
        <w:tabs>
          <w:tab w:val="num" w:pos="5749"/>
        </w:tabs>
        <w:ind w:left="5749" w:hanging="360"/>
      </w:pPr>
      <w:rPr>
        <w:rFonts w:ascii="Symbol" w:hAnsi="Symbol" w:hint="default"/>
      </w:rPr>
    </w:lvl>
    <w:lvl w:ilvl="7" w:tplc="04020003" w:tentative="1">
      <w:start w:val="1"/>
      <w:numFmt w:val="bullet"/>
      <w:lvlText w:val="o"/>
      <w:lvlJc w:val="left"/>
      <w:pPr>
        <w:tabs>
          <w:tab w:val="num" w:pos="6469"/>
        </w:tabs>
        <w:ind w:left="6469" w:hanging="360"/>
      </w:pPr>
      <w:rPr>
        <w:rFonts w:ascii="Courier New" w:hAnsi="Courier New" w:cs="Courier New" w:hint="default"/>
      </w:rPr>
    </w:lvl>
    <w:lvl w:ilvl="8" w:tplc="04020005" w:tentative="1">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214506AF"/>
    <w:multiLevelType w:val="hybridMultilevel"/>
    <w:tmpl w:val="D9E814AE"/>
    <w:lvl w:ilvl="0" w:tplc="AAEA6880">
      <w:start w:val="1"/>
      <w:numFmt w:val="bullet"/>
      <w:lvlText w:val=""/>
      <w:lvlJc w:val="left"/>
      <w:pPr>
        <w:tabs>
          <w:tab w:val="num" w:pos="720"/>
        </w:tabs>
        <w:ind w:left="720" w:hanging="360"/>
      </w:pPr>
      <w:rPr>
        <w:rFonts w:ascii="Wingdings" w:hAnsi="Wingdings" w:hint="default"/>
        <w:b/>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BB3CCF"/>
    <w:multiLevelType w:val="hybridMultilevel"/>
    <w:tmpl w:val="0622C02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26D702E"/>
    <w:multiLevelType w:val="hybridMultilevel"/>
    <w:tmpl w:val="88CC9370"/>
    <w:lvl w:ilvl="0" w:tplc="0402000D">
      <w:start w:val="1"/>
      <w:numFmt w:val="bullet"/>
      <w:lvlText w:val=""/>
      <w:lvlJc w:val="left"/>
      <w:pPr>
        <w:ind w:left="1140" w:hanging="360"/>
      </w:pPr>
      <w:rPr>
        <w:rFonts w:ascii="Wingdings" w:hAnsi="Wingdings" w:hint="default"/>
      </w:rPr>
    </w:lvl>
    <w:lvl w:ilvl="1" w:tplc="9D7C4230">
      <w:numFmt w:val="bullet"/>
      <w:lvlText w:val="•"/>
      <w:lvlJc w:val="left"/>
      <w:pPr>
        <w:ind w:left="1860" w:hanging="360"/>
      </w:pPr>
      <w:rPr>
        <w:rFonts w:ascii="Verdana" w:eastAsia="Arial" w:hAnsi="Verdana" w:cs="Arial" w:hint="default"/>
      </w:rPr>
    </w:lvl>
    <w:lvl w:ilvl="2" w:tplc="04020005" w:tentative="1">
      <w:start w:val="1"/>
      <w:numFmt w:val="bullet"/>
      <w:lvlText w:val=""/>
      <w:lvlJc w:val="left"/>
      <w:pPr>
        <w:ind w:left="2580" w:hanging="360"/>
      </w:pPr>
      <w:rPr>
        <w:rFonts w:ascii="Wingdings" w:hAnsi="Wingdings" w:hint="default"/>
      </w:rPr>
    </w:lvl>
    <w:lvl w:ilvl="3" w:tplc="04020001" w:tentative="1">
      <w:start w:val="1"/>
      <w:numFmt w:val="bullet"/>
      <w:lvlText w:val=""/>
      <w:lvlJc w:val="left"/>
      <w:pPr>
        <w:ind w:left="3300" w:hanging="360"/>
      </w:pPr>
      <w:rPr>
        <w:rFonts w:ascii="Symbol" w:hAnsi="Symbol" w:hint="default"/>
      </w:rPr>
    </w:lvl>
    <w:lvl w:ilvl="4" w:tplc="04020003" w:tentative="1">
      <w:start w:val="1"/>
      <w:numFmt w:val="bullet"/>
      <w:lvlText w:val="o"/>
      <w:lvlJc w:val="left"/>
      <w:pPr>
        <w:ind w:left="4020" w:hanging="360"/>
      </w:pPr>
      <w:rPr>
        <w:rFonts w:ascii="Courier New" w:hAnsi="Courier New" w:cs="Courier New" w:hint="default"/>
      </w:rPr>
    </w:lvl>
    <w:lvl w:ilvl="5" w:tplc="04020005" w:tentative="1">
      <w:start w:val="1"/>
      <w:numFmt w:val="bullet"/>
      <w:lvlText w:val=""/>
      <w:lvlJc w:val="left"/>
      <w:pPr>
        <w:ind w:left="4740" w:hanging="360"/>
      </w:pPr>
      <w:rPr>
        <w:rFonts w:ascii="Wingdings" w:hAnsi="Wingdings" w:hint="default"/>
      </w:rPr>
    </w:lvl>
    <w:lvl w:ilvl="6" w:tplc="04020001" w:tentative="1">
      <w:start w:val="1"/>
      <w:numFmt w:val="bullet"/>
      <w:lvlText w:val=""/>
      <w:lvlJc w:val="left"/>
      <w:pPr>
        <w:ind w:left="5460" w:hanging="360"/>
      </w:pPr>
      <w:rPr>
        <w:rFonts w:ascii="Symbol" w:hAnsi="Symbol" w:hint="default"/>
      </w:rPr>
    </w:lvl>
    <w:lvl w:ilvl="7" w:tplc="04020003" w:tentative="1">
      <w:start w:val="1"/>
      <w:numFmt w:val="bullet"/>
      <w:lvlText w:val="o"/>
      <w:lvlJc w:val="left"/>
      <w:pPr>
        <w:ind w:left="6180" w:hanging="360"/>
      </w:pPr>
      <w:rPr>
        <w:rFonts w:ascii="Courier New" w:hAnsi="Courier New" w:cs="Courier New" w:hint="default"/>
      </w:rPr>
    </w:lvl>
    <w:lvl w:ilvl="8" w:tplc="04020005" w:tentative="1">
      <w:start w:val="1"/>
      <w:numFmt w:val="bullet"/>
      <w:lvlText w:val=""/>
      <w:lvlJc w:val="left"/>
      <w:pPr>
        <w:ind w:left="6900" w:hanging="360"/>
      </w:pPr>
      <w:rPr>
        <w:rFonts w:ascii="Wingdings" w:hAnsi="Wingdings" w:hint="default"/>
      </w:rPr>
    </w:lvl>
  </w:abstractNum>
  <w:abstractNum w:abstractNumId="15" w15:restartNumberingAfterBreak="0">
    <w:nsid w:val="26F95C85"/>
    <w:multiLevelType w:val="hybridMultilevel"/>
    <w:tmpl w:val="29040A2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2E233017"/>
    <w:multiLevelType w:val="hybridMultilevel"/>
    <w:tmpl w:val="6E84382A"/>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15:restartNumberingAfterBreak="0">
    <w:nsid w:val="321F7AE0"/>
    <w:multiLevelType w:val="singleLevel"/>
    <w:tmpl w:val="360602E4"/>
    <w:lvl w:ilvl="0">
      <w:start w:val="1"/>
      <w:numFmt w:val="bullet"/>
      <w:lvlText w:val="-"/>
      <w:lvlJc w:val="left"/>
      <w:pPr>
        <w:tabs>
          <w:tab w:val="num" w:pos="360"/>
        </w:tabs>
        <w:ind w:left="0" w:firstLine="0"/>
      </w:pPr>
      <w:rPr>
        <w:rFonts w:hint="default"/>
      </w:rPr>
    </w:lvl>
  </w:abstractNum>
  <w:abstractNum w:abstractNumId="18" w15:restartNumberingAfterBreak="0">
    <w:nsid w:val="34247FC0"/>
    <w:multiLevelType w:val="singleLevel"/>
    <w:tmpl w:val="0C09000F"/>
    <w:lvl w:ilvl="0">
      <w:start w:val="1"/>
      <w:numFmt w:val="decimal"/>
      <w:lvlText w:val="%1."/>
      <w:lvlJc w:val="left"/>
      <w:pPr>
        <w:tabs>
          <w:tab w:val="num" w:pos="360"/>
        </w:tabs>
        <w:ind w:left="360" w:hanging="360"/>
      </w:pPr>
    </w:lvl>
  </w:abstractNum>
  <w:abstractNum w:abstractNumId="19" w15:restartNumberingAfterBreak="0">
    <w:nsid w:val="38F1266A"/>
    <w:multiLevelType w:val="hybridMultilevel"/>
    <w:tmpl w:val="BDFC21A8"/>
    <w:lvl w:ilvl="0" w:tplc="0402000D">
      <w:start w:val="1"/>
      <w:numFmt w:val="bullet"/>
      <w:lvlText w:val=""/>
      <w:lvlJc w:val="left"/>
      <w:pPr>
        <w:ind w:left="1495"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4262783E"/>
    <w:multiLevelType w:val="multilevel"/>
    <w:tmpl w:val="793693CA"/>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EB6285"/>
    <w:multiLevelType w:val="hybridMultilevel"/>
    <w:tmpl w:val="5B54FFD6"/>
    <w:lvl w:ilvl="0" w:tplc="8D66FFE2">
      <w:start w:val="1"/>
      <w:numFmt w:val="decimal"/>
      <w:lvlText w:val="%1."/>
      <w:lvlJc w:val="left"/>
      <w:pPr>
        <w:ind w:left="1144" w:hanging="435"/>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2" w15:restartNumberingAfterBreak="0">
    <w:nsid w:val="46DC236C"/>
    <w:multiLevelType w:val="hybridMultilevel"/>
    <w:tmpl w:val="2FCC1806"/>
    <w:lvl w:ilvl="0" w:tplc="FEC6B0A4">
      <w:numFmt w:val="bullet"/>
      <w:lvlText w:val="-"/>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5EB72A3"/>
    <w:multiLevelType w:val="singleLevel"/>
    <w:tmpl w:val="9E3037F4"/>
    <w:lvl w:ilvl="0">
      <w:start w:val="1"/>
      <w:numFmt w:val="decimal"/>
      <w:lvlText w:val="%1."/>
      <w:lvlJc w:val="left"/>
      <w:pPr>
        <w:tabs>
          <w:tab w:val="num" w:pos="927"/>
        </w:tabs>
        <w:ind w:left="567" w:firstLine="0"/>
      </w:pPr>
    </w:lvl>
  </w:abstractNum>
  <w:abstractNum w:abstractNumId="24" w15:restartNumberingAfterBreak="0">
    <w:nsid w:val="5A6B128C"/>
    <w:multiLevelType w:val="hybridMultilevel"/>
    <w:tmpl w:val="62C45600"/>
    <w:lvl w:ilvl="0" w:tplc="AAEA6880">
      <w:start w:val="1"/>
      <w:numFmt w:val="bullet"/>
      <w:lvlText w:val=""/>
      <w:lvlJc w:val="left"/>
      <w:pPr>
        <w:tabs>
          <w:tab w:val="num" w:pos="720"/>
        </w:tabs>
        <w:ind w:left="720" w:hanging="360"/>
      </w:pPr>
      <w:rPr>
        <w:rFonts w:ascii="Wingdings" w:hAnsi="Wingdings" w:hint="default"/>
        <w:b/>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C50222B"/>
    <w:multiLevelType w:val="singleLevel"/>
    <w:tmpl w:val="0C09000F"/>
    <w:lvl w:ilvl="0">
      <w:start w:val="1"/>
      <w:numFmt w:val="decimal"/>
      <w:lvlText w:val="%1."/>
      <w:lvlJc w:val="left"/>
      <w:pPr>
        <w:tabs>
          <w:tab w:val="num" w:pos="360"/>
        </w:tabs>
        <w:ind w:left="360" w:hanging="360"/>
      </w:pPr>
    </w:lvl>
  </w:abstractNum>
  <w:abstractNum w:abstractNumId="26" w15:restartNumberingAfterBreak="0">
    <w:nsid w:val="6BBE1D51"/>
    <w:multiLevelType w:val="hybridMultilevel"/>
    <w:tmpl w:val="06F2CCAE"/>
    <w:lvl w:ilvl="0" w:tplc="360602E4">
      <w:start w:val="1"/>
      <w:numFmt w:val="bullet"/>
      <w:lvlText w:val="-"/>
      <w:lvlJc w:val="left"/>
      <w:pPr>
        <w:tabs>
          <w:tab w:val="num" w:pos="529"/>
        </w:tabs>
        <w:ind w:left="169" w:firstLine="0"/>
      </w:pPr>
      <w:rPr>
        <w:rFonts w:hint="default"/>
      </w:rPr>
    </w:lvl>
    <w:lvl w:ilvl="1" w:tplc="04020003" w:tentative="1">
      <w:start w:val="1"/>
      <w:numFmt w:val="bullet"/>
      <w:lvlText w:val="o"/>
      <w:lvlJc w:val="left"/>
      <w:pPr>
        <w:tabs>
          <w:tab w:val="num" w:pos="1609"/>
        </w:tabs>
        <w:ind w:left="1609" w:hanging="360"/>
      </w:pPr>
      <w:rPr>
        <w:rFonts w:ascii="Courier New" w:hAnsi="Courier New" w:cs="Courier New" w:hint="default"/>
      </w:rPr>
    </w:lvl>
    <w:lvl w:ilvl="2" w:tplc="04020005" w:tentative="1">
      <w:start w:val="1"/>
      <w:numFmt w:val="bullet"/>
      <w:lvlText w:val=""/>
      <w:lvlJc w:val="left"/>
      <w:pPr>
        <w:tabs>
          <w:tab w:val="num" w:pos="2329"/>
        </w:tabs>
        <w:ind w:left="2329" w:hanging="360"/>
      </w:pPr>
      <w:rPr>
        <w:rFonts w:ascii="Wingdings" w:hAnsi="Wingdings" w:hint="default"/>
      </w:rPr>
    </w:lvl>
    <w:lvl w:ilvl="3" w:tplc="04020001" w:tentative="1">
      <w:start w:val="1"/>
      <w:numFmt w:val="bullet"/>
      <w:lvlText w:val=""/>
      <w:lvlJc w:val="left"/>
      <w:pPr>
        <w:tabs>
          <w:tab w:val="num" w:pos="3049"/>
        </w:tabs>
        <w:ind w:left="3049" w:hanging="360"/>
      </w:pPr>
      <w:rPr>
        <w:rFonts w:ascii="Symbol" w:hAnsi="Symbol" w:hint="default"/>
      </w:rPr>
    </w:lvl>
    <w:lvl w:ilvl="4" w:tplc="04020003" w:tentative="1">
      <w:start w:val="1"/>
      <w:numFmt w:val="bullet"/>
      <w:lvlText w:val="o"/>
      <w:lvlJc w:val="left"/>
      <w:pPr>
        <w:tabs>
          <w:tab w:val="num" w:pos="3769"/>
        </w:tabs>
        <w:ind w:left="3769" w:hanging="360"/>
      </w:pPr>
      <w:rPr>
        <w:rFonts w:ascii="Courier New" w:hAnsi="Courier New" w:cs="Courier New" w:hint="default"/>
      </w:rPr>
    </w:lvl>
    <w:lvl w:ilvl="5" w:tplc="04020005" w:tentative="1">
      <w:start w:val="1"/>
      <w:numFmt w:val="bullet"/>
      <w:lvlText w:val=""/>
      <w:lvlJc w:val="left"/>
      <w:pPr>
        <w:tabs>
          <w:tab w:val="num" w:pos="4489"/>
        </w:tabs>
        <w:ind w:left="4489" w:hanging="360"/>
      </w:pPr>
      <w:rPr>
        <w:rFonts w:ascii="Wingdings" w:hAnsi="Wingdings" w:hint="default"/>
      </w:rPr>
    </w:lvl>
    <w:lvl w:ilvl="6" w:tplc="04020001" w:tentative="1">
      <w:start w:val="1"/>
      <w:numFmt w:val="bullet"/>
      <w:lvlText w:val=""/>
      <w:lvlJc w:val="left"/>
      <w:pPr>
        <w:tabs>
          <w:tab w:val="num" w:pos="5209"/>
        </w:tabs>
        <w:ind w:left="5209" w:hanging="360"/>
      </w:pPr>
      <w:rPr>
        <w:rFonts w:ascii="Symbol" w:hAnsi="Symbol" w:hint="default"/>
      </w:rPr>
    </w:lvl>
    <w:lvl w:ilvl="7" w:tplc="04020003" w:tentative="1">
      <w:start w:val="1"/>
      <w:numFmt w:val="bullet"/>
      <w:lvlText w:val="o"/>
      <w:lvlJc w:val="left"/>
      <w:pPr>
        <w:tabs>
          <w:tab w:val="num" w:pos="5929"/>
        </w:tabs>
        <w:ind w:left="5929" w:hanging="360"/>
      </w:pPr>
      <w:rPr>
        <w:rFonts w:ascii="Courier New" w:hAnsi="Courier New" w:cs="Courier New" w:hint="default"/>
      </w:rPr>
    </w:lvl>
    <w:lvl w:ilvl="8" w:tplc="04020005" w:tentative="1">
      <w:start w:val="1"/>
      <w:numFmt w:val="bullet"/>
      <w:lvlText w:val=""/>
      <w:lvlJc w:val="left"/>
      <w:pPr>
        <w:tabs>
          <w:tab w:val="num" w:pos="6649"/>
        </w:tabs>
        <w:ind w:left="6649" w:hanging="360"/>
      </w:pPr>
      <w:rPr>
        <w:rFonts w:ascii="Wingdings" w:hAnsi="Wingdings" w:hint="default"/>
      </w:rPr>
    </w:lvl>
  </w:abstractNum>
  <w:abstractNum w:abstractNumId="27" w15:restartNumberingAfterBreak="0">
    <w:nsid w:val="6CFD0795"/>
    <w:multiLevelType w:val="hybridMultilevel"/>
    <w:tmpl w:val="FB26ABCE"/>
    <w:lvl w:ilvl="0" w:tplc="04020001">
      <w:start w:val="1"/>
      <w:numFmt w:val="bullet"/>
      <w:lvlText w:val=""/>
      <w:lvlJc w:val="left"/>
      <w:pPr>
        <w:ind w:left="502" w:hanging="360"/>
      </w:pPr>
      <w:rPr>
        <w:rFonts w:ascii="Symbol" w:hAnsi="Symbol" w:hint="default"/>
      </w:rPr>
    </w:lvl>
    <w:lvl w:ilvl="1" w:tplc="04020003" w:tentative="1">
      <w:start w:val="1"/>
      <w:numFmt w:val="bullet"/>
      <w:lvlText w:val="o"/>
      <w:lvlJc w:val="left"/>
      <w:pPr>
        <w:ind w:left="1222" w:hanging="360"/>
      </w:pPr>
      <w:rPr>
        <w:rFonts w:ascii="Courier New" w:hAnsi="Courier New" w:cs="Courier New" w:hint="default"/>
      </w:rPr>
    </w:lvl>
    <w:lvl w:ilvl="2" w:tplc="04020005" w:tentative="1">
      <w:start w:val="1"/>
      <w:numFmt w:val="bullet"/>
      <w:lvlText w:val=""/>
      <w:lvlJc w:val="left"/>
      <w:pPr>
        <w:ind w:left="1942" w:hanging="360"/>
      </w:pPr>
      <w:rPr>
        <w:rFonts w:ascii="Wingdings" w:hAnsi="Wingdings" w:hint="default"/>
      </w:rPr>
    </w:lvl>
    <w:lvl w:ilvl="3" w:tplc="04020001" w:tentative="1">
      <w:start w:val="1"/>
      <w:numFmt w:val="bullet"/>
      <w:lvlText w:val=""/>
      <w:lvlJc w:val="left"/>
      <w:pPr>
        <w:ind w:left="2662" w:hanging="360"/>
      </w:pPr>
      <w:rPr>
        <w:rFonts w:ascii="Symbol" w:hAnsi="Symbol" w:hint="default"/>
      </w:rPr>
    </w:lvl>
    <w:lvl w:ilvl="4" w:tplc="04020003" w:tentative="1">
      <w:start w:val="1"/>
      <w:numFmt w:val="bullet"/>
      <w:lvlText w:val="o"/>
      <w:lvlJc w:val="left"/>
      <w:pPr>
        <w:ind w:left="3382" w:hanging="360"/>
      </w:pPr>
      <w:rPr>
        <w:rFonts w:ascii="Courier New" w:hAnsi="Courier New" w:cs="Courier New" w:hint="default"/>
      </w:rPr>
    </w:lvl>
    <w:lvl w:ilvl="5" w:tplc="04020005" w:tentative="1">
      <w:start w:val="1"/>
      <w:numFmt w:val="bullet"/>
      <w:lvlText w:val=""/>
      <w:lvlJc w:val="left"/>
      <w:pPr>
        <w:ind w:left="4102" w:hanging="360"/>
      </w:pPr>
      <w:rPr>
        <w:rFonts w:ascii="Wingdings" w:hAnsi="Wingdings" w:hint="default"/>
      </w:rPr>
    </w:lvl>
    <w:lvl w:ilvl="6" w:tplc="04020001" w:tentative="1">
      <w:start w:val="1"/>
      <w:numFmt w:val="bullet"/>
      <w:lvlText w:val=""/>
      <w:lvlJc w:val="left"/>
      <w:pPr>
        <w:ind w:left="4822" w:hanging="360"/>
      </w:pPr>
      <w:rPr>
        <w:rFonts w:ascii="Symbol" w:hAnsi="Symbol" w:hint="default"/>
      </w:rPr>
    </w:lvl>
    <w:lvl w:ilvl="7" w:tplc="04020003" w:tentative="1">
      <w:start w:val="1"/>
      <w:numFmt w:val="bullet"/>
      <w:lvlText w:val="o"/>
      <w:lvlJc w:val="left"/>
      <w:pPr>
        <w:ind w:left="5542" w:hanging="360"/>
      </w:pPr>
      <w:rPr>
        <w:rFonts w:ascii="Courier New" w:hAnsi="Courier New" w:cs="Courier New" w:hint="default"/>
      </w:rPr>
    </w:lvl>
    <w:lvl w:ilvl="8" w:tplc="04020005" w:tentative="1">
      <w:start w:val="1"/>
      <w:numFmt w:val="bullet"/>
      <w:lvlText w:val=""/>
      <w:lvlJc w:val="left"/>
      <w:pPr>
        <w:ind w:left="6262" w:hanging="360"/>
      </w:pPr>
      <w:rPr>
        <w:rFonts w:ascii="Wingdings" w:hAnsi="Wingdings" w:hint="default"/>
      </w:rPr>
    </w:lvl>
  </w:abstractNum>
  <w:abstractNum w:abstractNumId="28" w15:restartNumberingAfterBreak="0">
    <w:nsid w:val="71FD51DA"/>
    <w:multiLevelType w:val="hybridMultilevel"/>
    <w:tmpl w:val="DB3AD660"/>
    <w:lvl w:ilvl="0" w:tplc="0BAAF000">
      <w:start w:val="9"/>
      <w:numFmt w:val="decimal"/>
      <w:lvlText w:val="%1."/>
      <w:lvlJc w:val="left"/>
      <w:pPr>
        <w:ind w:left="1080" w:hanging="360"/>
      </w:pPr>
      <w:rPr>
        <w:rFonts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9" w15:restartNumberingAfterBreak="0">
    <w:nsid w:val="72BC6DAA"/>
    <w:multiLevelType w:val="hybridMultilevel"/>
    <w:tmpl w:val="A0CA041E"/>
    <w:lvl w:ilvl="0" w:tplc="7188028E">
      <w:start w:val="1"/>
      <w:numFmt w:val="decimal"/>
      <w:lvlText w:val="%1."/>
      <w:lvlJc w:val="left"/>
      <w:pPr>
        <w:tabs>
          <w:tab w:val="num" w:pos="720"/>
        </w:tabs>
        <w:ind w:left="720" w:hanging="360"/>
      </w:pPr>
      <w:rPr>
        <w:color w:val="auto"/>
      </w:rPr>
    </w:lvl>
    <w:lvl w:ilvl="1" w:tplc="04020001">
      <w:start w:val="1"/>
      <w:numFmt w:val="bullet"/>
      <w:lvlText w:val=""/>
      <w:lvlJc w:val="left"/>
      <w:pPr>
        <w:tabs>
          <w:tab w:val="num" w:pos="1440"/>
        </w:tabs>
        <w:ind w:left="1440" w:hanging="360"/>
      </w:pPr>
      <w:rPr>
        <w:rFonts w:ascii="Symbol" w:hAnsi="Symbol"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0" w15:restartNumberingAfterBreak="0">
    <w:nsid w:val="79EE6B75"/>
    <w:multiLevelType w:val="hybridMultilevel"/>
    <w:tmpl w:val="8E303B8A"/>
    <w:lvl w:ilvl="0" w:tplc="0402000D">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0"/>
  </w:num>
  <w:num w:numId="3">
    <w:abstractNumId w:val="5"/>
  </w:num>
  <w:num w:numId="4">
    <w:abstractNumId w:val="17"/>
  </w:num>
  <w:num w:numId="5">
    <w:abstractNumId w:val="26"/>
  </w:num>
  <w:num w:numId="6">
    <w:abstractNumId w:val="7"/>
  </w:num>
  <w:num w:numId="7">
    <w:abstractNumId w:val="3"/>
  </w:num>
  <w:num w:numId="8">
    <w:abstractNumId w:val="1"/>
  </w:num>
  <w:num w:numId="9">
    <w:abstractNumId w:val="0"/>
  </w:num>
  <w:num w:numId="10">
    <w:abstractNumId w:val="29"/>
  </w:num>
  <w:num w:numId="11">
    <w:abstractNumId w:val="11"/>
  </w:num>
  <w:num w:numId="12">
    <w:abstractNumId w:val="8"/>
  </w:num>
  <w:num w:numId="13">
    <w:abstractNumId w:val="25"/>
  </w:num>
  <w:num w:numId="14">
    <w:abstractNumId w:val="18"/>
  </w:num>
  <w:num w:numId="15">
    <w:abstractNumId w:val="19"/>
  </w:num>
  <w:num w:numId="16">
    <w:abstractNumId w:val="23"/>
  </w:num>
  <w:num w:numId="17">
    <w:abstractNumId w:val="16"/>
  </w:num>
  <w:num w:numId="18">
    <w:abstractNumId w:val="13"/>
  </w:num>
  <w:num w:numId="19">
    <w:abstractNumId w:val="15"/>
  </w:num>
  <w:num w:numId="20">
    <w:abstractNumId w:val="28"/>
  </w:num>
  <w:num w:numId="21">
    <w:abstractNumId w:val="9"/>
  </w:num>
  <w:num w:numId="22">
    <w:abstractNumId w:val="2"/>
  </w:num>
  <w:num w:numId="23">
    <w:abstractNumId w:val="12"/>
  </w:num>
  <w:num w:numId="24">
    <w:abstractNumId w:val="24"/>
  </w:num>
  <w:num w:numId="25">
    <w:abstractNumId w:val="30"/>
  </w:num>
  <w:num w:numId="26">
    <w:abstractNumId w:val="27"/>
  </w:num>
  <w:num w:numId="27">
    <w:abstractNumId w:val="14"/>
  </w:num>
  <w:num w:numId="28">
    <w:abstractNumId w:val="22"/>
  </w:num>
  <w:num w:numId="29">
    <w:abstractNumId w:val="20"/>
  </w:num>
  <w:num w:numId="30">
    <w:abstractNumId w:val="6"/>
  </w:num>
  <w:num w:numId="31">
    <w:abstractNumId w:val="2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hideSpellingErrors/>
  <w:activeWritingStyle w:appName="MSWord" w:lang="ru-RU" w:vendorID="64" w:dllVersion="131078" w:nlCheck="1" w:checkStyle="0"/>
  <w:activeWritingStyle w:appName="MSWord" w:lang="en-GB" w:vendorID="64" w:dllVersion="131078" w:nlCheck="1" w:checkStyle="1"/>
  <w:activeWritingStyle w:appName="MSWord" w:lang="en-US" w:vendorID="64" w:dllVersion="131078" w:nlCheck="1" w:checkStyle="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477"/>
    <w:rsid w:val="00014723"/>
    <w:rsid w:val="00055FA1"/>
    <w:rsid w:val="00060966"/>
    <w:rsid w:val="00075B5D"/>
    <w:rsid w:val="000864FF"/>
    <w:rsid w:val="000A4336"/>
    <w:rsid w:val="000A5816"/>
    <w:rsid w:val="000B3BED"/>
    <w:rsid w:val="000C2EE0"/>
    <w:rsid w:val="000D28D8"/>
    <w:rsid w:val="000E61B9"/>
    <w:rsid w:val="000F775B"/>
    <w:rsid w:val="00142072"/>
    <w:rsid w:val="001A051A"/>
    <w:rsid w:val="001A16AE"/>
    <w:rsid w:val="001D2A55"/>
    <w:rsid w:val="001D6479"/>
    <w:rsid w:val="002004A0"/>
    <w:rsid w:val="00222651"/>
    <w:rsid w:val="00240A25"/>
    <w:rsid w:val="00263B85"/>
    <w:rsid w:val="00265713"/>
    <w:rsid w:val="00270AC4"/>
    <w:rsid w:val="00292CCE"/>
    <w:rsid w:val="00313200"/>
    <w:rsid w:val="00327C78"/>
    <w:rsid w:val="0033004C"/>
    <w:rsid w:val="00331C67"/>
    <w:rsid w:val="00340EC8"/>
    <w:rsid w:val="00341DF3"/>
    <w:rsid w:val="003557D1"/>
    <w:rsid w:val="003846EB"/>
    <w:rsid w:val="003A124E"/>
    <w:rsid w:val="003E6375"/>
    <w:rsid w:val="00422C2E"/>
    <w:rsid w:val="00443072"/>
    <w:rsid w:val="00443202"/>
    <w:rsid w:val="004700F8"/>
    <w:rsid w:val="004801F0"/>
    <w:rsid w:val="00492FD3"/>
    <w:rsid w:val="004D56D8"/>
    <w:rsid w:val="004E1819"/>
    <w:rsid w:val="004E3B8B"/>
    <w:rsid w:val="004F1313"/>
    <w:rsid w:val="00513F5C"/>
    <w:rsid w:val="00523F61"/>
    <w:rsid w:val="00534481"/>
    <w:rsid w:val="00582A6F"/>
    <w:rsid w:val="00586606"/>
    <w:rsid w:val="005F0FCB"/>
    <w:rsid w:val="005F32C5"/>
    <w:rsid w:val="0062517F"/>
    <w:rsid w:val="006918AC"/>
    <w:rsid w:val="00696B58"/>
    <w:rsid w:val="006A3761"/>
    <w:rsid w:val="006B05CA"/>
    <w:rsid w:val="006B3346"/>
    <w:rsid w:val="00702B90"/>
    <w:rsid w:val="0072462B"/>
    <w:rsid w:val="007706EC"/>
    <w:rsid w:val="007C5FE2"/>
    <w:rsid w:val="00821162"/>
    <w:rsid w:val="00836F50"/>
    <w:rsid w:val="00895E23"/>
    <w:rsid w:val="008B018F"/>
    <w:rsid w:val="008C11D2"/>
    <w:rsid w:val="008F711F"/>
    <w:rsid w:val="00906861"/>
    <w:rsid w:val="00946CB8"/>
    <w:rsid w:val="00950B28"/>
    <w:rsid w:val="00953B72"/>
    <w:rsid w:val="009928EE"/>
    <w:rsid w:val="009C16F4"/>
    <w:rsid w:val="009D3520"/>
    <w:rsid w:val="009E5E1F"/>
    <w:rsid w:val="009F24C3"/>
    <w:rsid w:val="009F3D63"/>
    <w:rsid w:val="00A07618"/>
    <w:rsid w:val="00A304B7"/>
    <w:rsid w:val="00A45477"/>
    <w:rsid w:val="00AC237F"/>
    <w:rsid w:val="00AD0620"/>
    <w:rsid w:val="00AE494A"/>
    <w:rsid w:val="00B32E37"/>
    <w:rsid w:val="00B65160"/>
    <w:rsid w:val="00B707C4"/>
    <w:rsid w:val="00B9314B"/>
    <w:rsid w:val="00B94D9D"/>
    <w:rsid w:val="00BB326A"/>
    <w:rsid w:val="00C13D5C"/>
    <w:rsid w:val="00C22E47"/>
    <w:rsid w:val="00C423EF"/>
    <w:rsid w:val="00C43A07"/>
    <w:rsid w:val="00C55A71"/>
    <w:rsid w:val="00CD11EC"/>
    <w:rsid w:val="00D14153"/>
    <w:rsid w:val="00D43C94"/>
    <w:rsid w:val="00D523AB"/>
    <w:rsid w:val="00D90405"/>
    <w:rsid w:val="00D975FF"/>
    <w:rsid w:val="00E10E09"/>
    <w:rsid w:val="00E25C10"/>
    <w:rsid w:val="00E32573"/>
    <w:rsid w:val="00E34C3B"/>
    <w:rsid w:val="00E40B95"/>
    <w:rsid w:val="00E90F81"/>
    <w:rsid w:val="00EB3BC9"/>
    <w:rsid w:val="00EB4BE6"/>
    <w:rsid w:val="00EF4219"/>
    <w:rsid w:val="00F146EC"/>
    <w:rsid w:val="00F42AF4"/>
    <w:rsid w:val="00F86AA1"/>
    <w:rsid w:val="00FA0EA5"/>
    <w:rsid w:val="00FA4A4C"/>
    <w:rsid w:val="00FC44C1"/>
    <w:rsid w:val="00FD6EA8"/>
    <w:rsid w:val="00FE36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B2BBEAD-317E-4A89-BB86-02F173EA3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5477"/>
    <w:pPr>
      <w:spacing w:after="0" w:line="240" w:lineRule="auto"/>
    </w:pPr>
    <w:rPr>
      <w:rFonts w:ascii="Times New Roman" w:eastAsia="Times New Roman" w:hAnsi="Times New Roman" w:cs="Times New Roman"/>
      <w:sz w:val="24"/>
      <w:szCs w:val="20"/>
      <w:lang w:val="en-US" w:eastAsia="bg-BG"/>
    </w:rPr>
  </w:style>
  <w:style w:type="paragraph" w:styleId="Heading1">
    <w:name w:val="heading 1"/>
    <w:basedOn w:val="Normal"/>
    <w:next w:val="Normal"/>
    <w:link w:val="Heading1Char"/>
    <w:qFormat/>
    <w:rsid w:val="00A45477"/>
    <w:pPr>
      <w:keepNext/>
      <w:spacing w:before="240" w:after="240"/>
      <w:jc w:val="center"/>
      <w:outlineLvl w:val="0"/>
    </w:pPr>
    <w:rPr>
      <w:b/>
      <w:i/>
      <w:snapToGrid w:val="0"/>
      <w:color w:val="000000"/>
      <w:sz w:val="40"/>
      <w:lang w:eastAsia="en-US"/>
    </w:rPr>
  </w:style>
  <w:style w:type="paragraph" w:styleId="Heading2">
    <w:name w:val="heading 2"/>
    <w:basedOn w:val="Normal"/>
    <w:next w:val="Normal"/>
    <w:link w:val="Heading2Char"/>
    <w:qFormat/>
    <w:rsid w:val="00A45477"/>
    <w:pPr>
      <w:keepNext/>
      <w:spacing w:before="120" w:after="120"/>
      <w:jc w:val="center"/>
      <w:outlineLvl w:val="1"/>
    </w:pPr>
    <w:rPr>
      <w:b/>
      <w:i/>
      <w:snapToGrid w:val="0"/>
      <w:color w:val="000000"/>
      <w:sz w:val="28"/>
      <w:lang w:eastAsia="en-US"/>
    </w:rPr>
  </w:style>
  <w:style w:type="paragraph" w:styleId="Heading3">
    <w:name w:val="heading 3"/>
    <w:basedOn w:val="Normal"/>
    <w:next w:val="Normal"/>
    <w:link w:val="Heading3Char"/>
    <w:qFormat/>
    <w:rsid w:val="00A45477"/>
    <w:pPr>
      <w:keepNext/>
      <w:ind w:left="1701"/>
      <w:outlineLvl w:val="2"/>
    </w:pPr>
    <w:rPr>
      <w:rFonts w:ascii="Arial" w:hAnsi="Arial"/>
      <w:b/>
      <w:snapToGrid w:val="0"/>
      <w:color w:val="000000"/>
      <w:lang w:eastAsia="en-US"/>
    </w:rPr>
  </w:style>
  <w:style w:type="paragraph" w:styleId="Heading4">
    <w:name w:val="heading 4"/>
    <w:basedOn w:val="Normal"/>
    <w:next w:val="Normal"/>
    <w:link w:val="Heading4Char"/>
    <w:qFormat/>
    <w:rsid w:val="00A45477"/>
    <w:pPr>
      <w:keepNext/>
      <w:outlineLvl w:val="3"/>
    </w:pPr>
    <w:rPr>
      <w:rFonts w:ascii="Arial" w:hAnsi="Arial"/>
      <w:b/>
      <w:snapToGrid w:val="0"/>
      <w:color w:val="000000"/>
      <w:lang w:eastAsia="en-US"/>
    </w:rPr>
  </w:style>
  <w:style w:type="paragraph" w:styleId="Heading5">
    <w:name w:val="heading 5"/>
    <w:basedOn w:val="Normal"/>
    <w:next w:val="Normal"/>
    <w:link w:val="Heading5Char"/>
    <w:qFormat/>
    <w:rsid w:val="00A45477"/>
    <w:pPr>
      <w:keepNext/>
      <w:jc w:val="center"/>
      <w:outlineLvl w:val="4"/>
    </w:pPr>
    <w:rPr>
      <w:rFonts w:ascii="Arial" w:hAnsi="Arial"/>
      <w:b/>
      <w:snapToGrid w:val="0"/>
      <w:color w:val="000000"/>
      <w:sz w:val="16"/>
      <w:lang w:eastAsia="en-US"/>
    </w:rPr>
  </w:style>
  <w:style w:type="paragraph" w:styleId="Heading6">
    <w:name w:val="heading 6"/>
    <w:basedOn w:val="Normal"/>
    <w:next w:val="Normal"/>
    <w:link w:val="Heading6Char"/>
    <w:qFormat/>
    <w:rsid w:val="00A45477"/>
    <w:pPr>
      <w:keepNext/>
      <w:jc w:val="center"/>
      <w:outlineLvl w:val="5"/>
    </w:pPr>
    <w:rPr>
      <w:rFonts w:ascii="Arial" w:hAnsi="Arial"/>
      <w:b/>
      <w:snapToGrid w:val="0"/>
      <w:color w:val="000000"/>
      <w:lang w:eastAsia="en-US"/>
    </w:rPr>
  </w:style>
  <w:style w:type="paragraph" w:styleId="Heading7">
    <w:name w:val="heading 7"/>
    <w:basedOn w:val="Normal"/>
    <w:next w:val="Normal"/>
    <w:link w:val="Heading7Char"/>
    <w:qFormat/>
    <w:rsid w:val="00A45477"/>
    <w:pPr>
      <w:keepNext/>
      <w:ind w:right="57"/>
      <w:jc w:val="right"/>
      <w:outlineLvl w:val="6"/>
    </w:pPr>
    <w:rPr>
      <w:rFonts w:ascii="Arial" w:hAnsi="Arial"/>
      <w:b/>
      <w:snapToGrid w:val="0"/>
      <w:color w:val="000000"/>
      <w:lang w:eastAsia="en-US"/>
    </w:rPr>
  </w:style>
  <w:style w:type="paragraph" w:styleId="Heading8">
    <w:name w:val="heading 8"/>
    <w:basedOn w:val="Normal"/>
    <w:next w:val="Normal"/>
    <w:link w:val="Heading8Char"/>
    <w:qFormat/>
    <w:rsid w:val="00A45477"/>
    <w:pPr>
      <w:keepNext/>
      <w:spacing w:before="120" w:after="120"/>
      <w:ind w:left="1701"/>
      <w:jc w:val="center"/>
      <w:outlineLvl w:val="7"/>
    </w:pPr>
    <w:rPr>
      <w:rFonts w:ascii="Arial" w:hAnsi="Arial"/>
      <w:b/>
      <w:snapToGrid w:val="0"/>
      <w:color w:val="000000"/>
      <w:lang w:eastAsia="en-US"/>
    </w:rPr>
  </w:style>
  <w:style w:type="paragraph" w:styleId="Heading9">
    <w:name w:val="heading 9"/>
    <w:basedOn w:val="Normal"/>
    <w:next w:val="Normal"/>
    <w:link w:val="Heading9Char"/>
    <w:qFormat/>
    <w:rsid w:val="00A45477"/>
    <w:pPr>
      <w:keepNext/>
      <w:spacing w:before="240" w:after="120"/>
      <w:ind w:left="142"/>
      <w:jc w:val="center"/>
      <w:outlineLvl w:val="8"/>
    </w:pPr>
    <w:rPr>
      <w:b/>
      <w:snapToGrid w:val="0"/>
      <w:color w:val="00000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Други_"/>
    <w:basedOn w:val="DefaultParagraphFont"/>
    <w:link w:val="a0"/>
    <w:rsid w:val="00A45477"/>
    <w:rPr>
      <w:shd w:val="clear" w:color="auto" w:fill="FFFFFF"/>
    </w:rPr>
  </w:style>
  <w:style w:type="character" w:customStyle="1" w:styleId="a1">
    <w:name w:val="Основен текст_"/>
    <w:basedOn w:val="DefaultParagraphFont"/>
    <w:link w:val="1"/>
    <w:rsid w:val="00A45477"/>
    <w:rPr>
      <w:shd w:val="clear" w:color="auto" w:fill="FFFFFF"/>
    </w:rPr>
  </w:style>
  <w:style w:type="paragraph" w:customStyle="1" w:styleId="a0">
    <w:name w:val="Други"/>
    <w:basedOn w:val="Normal"/>
    <w:link w:val="a"/>
    <w:rsid w:val="00A45477"/>
    <w:pPr>
      <w:widowControl w:val="0"/>
      <w:shd w:val="clear" w:color="auto" w:fill="FFFFFF"/>
    </w:pPr>
    <w:rPr>
      <w:rFonts w:asciiTheme="minorHAnsi" w:eastAsiaTheme="minorHAnsi" w:hAnsiTheme="minorHAnsi" w:cstheme="minorBidi"/>
      <w:sz w:val="22"/>
      <w:szCs w:val="22"/>
      <w:lang w:val="bg-BG" w:eastAsia="en-US"/>
    </w:rPr>
  </w:style>
  <w:style w:type="paragraph" w:customStyle="1" w:styleId="1">
    <w:name w:val="Основен текст1"/>
    <w:basedOn w:val="Normal"/>
    <w:link w:val="a1"/>
    <w:rsid w:val="00A45477"/>
    <w:pPr>
      <w:widowControl w:val="0"/>
      <w:shd w:val="clear" w:color="auto" w:fill="FFFFFF"/>
      <w:ind w:firstLine="400"/>
    </w:pPr>
    <w:rPr>
      <w:rFonts w:asciiTheme="minorHAnsi" w:eastAsiaTheme="minorHAnsi" w:hAnsiTheme="minorHAnsi" w:cstheme="minorBidi"/>
      <w:sz w:val="22"/>
      <w:szCs w:val="22"/>
      <w:lang w:val="bg-BG" w:eastAsia="en-US"/>
    </w:rPr>
  </w:style>
  <w:style w:type="character" w:customStyle="1" w:styleId="Heading1Char">
    <w:name w:val="Heading 1 Char"/>
    <w:basedOn w:val="DefaultParagraphFont"/>
    <w:link w:val="Heading1"/>
    <w:rsid w:val="00A45477"/>
    <w:rPr>
      <w:rFonts w:ascii="Times New Roman" w:eastAsia="Times New Roman" w:hAnsi="Times New Roman" w:cs="Times New Roman"/>
      <w:b/>
      <w:i/>
      <w:snapToGrid w:val="0"/>
      <w:color w:val="000000"/>
      <w:sz w:val="40"/>
      <w:szCs w:val="20"/>
      <w:lang w:val="en-US"/>
    </w:rPr>
  </w:style>
  <w:style w:type="character" w:customStyle="1" w:styleId="Heading2Char">
    <w:name w:val="Heading 2 Char"/>
    <w:basedOn w:val="DefaultParagraphFont"/>
    <w:link w:val="Heading2"/>
    <w:rsid w:val="00A45477"/>
    <w:rPr>
      <w:rFonts w:ascii="Times New Roman" w:eastAsia="Times New Roman" w:hAnsi="Times New Roman" w:cs="Times New Roman"/>
      <w:b/>
      <w:i/>
      <w:snapToGrid w:val="0"/>
      <w:color w:val="000000"/>
      <w:sz w:val="28"/>
      <w:szCs w:val="20"/>
      <w:lang w:val="en-US"/>
    </w:rPr>
  </w:style>
  <w:style w:type="character" w:customStyle="1" w:styleId="Heading3Char">
    <w:name w:val="Heading 3 Char"/>
    <w:basedOn w:val="DefaultParagraphFont"/>
    <w:link w:val="Heading3"/>
    <w:rsid w:val="00A45477"/>
    <w:rPr>
      <w:rFonts w:ascii="Arial" w:eastAsia="Times New Roman" w:hAnsi="Arial" w:cs="Times New Roman"/>
      <w:b/>
      <w:snapToGrid w:val="0"/>
      <w:color w:val="000000"/>
      <w:sz w:val="24"/>
      <w:szCs w:val="20"/>
      <w:lang w:val="en-US"/>
    </w:rPr>
  </w:style>
  <w:style w:type="character" w:customStyle="1" w:styleId="Heading4Char">
    <w:name w:val="Heading 4 Char"/>
    <w:basedOn w:val="DefaultParagraphFont"/>
    <w:link w:val="Heading4"/>
    <w:rsid w:val="00A45477"/>
    <w:rPr>
      <w:rFonts w:ascii="Arial" w:eastAsia="Times New Roman" w:hAnsi="Arial" w:cs="Times New Roman"/>
      <w:b/>
      <w:snapToGrid w:val="0"/>
      <w:color w:val="000000"/>
      <w:sz w:val="24"/>
      <w:szCs w:val="20"/>
      <w:lang w:val="en-US"/>
    </w:rPr>
  </w:style>
  <w:style w:type="character" w:customStyle="1" w:styleId="Heading5Char">
    <w:name w:val="Heading 5 Char"/>
    <w:basedOn w:val="DefaultParagraphFont"/>
    <w:link w:val="Heading5"/>
    <w:rsid w:val="00A45477"/>
    <w:rPr>
      <w:rFonts w:ascii="Arial" w:eastAsia="Times New Roman" w:hAnsi="Arial" w:cs="Times New Roman"/>
      <w:b/>
      <w:snapToGrid w:val="0"/>
      <w:color w:val="000000"/>
      <w:sz w:val="16"/>
      <w:szCs w:val="20"/>
      <w:lang w:val="en-US"/>
    </w:rPr>
  </w:style>
  <w:style w:type="character" w:customStyle="1" w:styleId="Heading6Char">
    <w:name w:val="Heading 6 Char"/>
    <w:basedOn w:val="DefaultParagraphFont"/>
    <w:link w:val="Heading6"/>
    <w:rsid w:val="00A45477"/>
    <w:rPr>
      <w:rFonts w:ascii="Arial" w:eastAsia="Times New Roman" w:hAnsi="Arial" w:cs="Times New Roman"/>
      <w:b/>
      <w:snapToGrid w:val="0"/>
      <w:color w:val="000000"/>
      <w:sz w:val="24"/>
      <w:szCs w:val="20"/>
      <w:lang w:val="en-US"/>
    </w:rPr>
  </w:style>
  <w:style w:type="character" w:customStyle="1" w:styleId="Heading7Char">
    <w:name w:val="Heading 7 Char"/>
    <w:basedOn w:val="DefaultParagraphFont"/>
    <w:link w:val="Heading7"/>
    <w:rsid w:val="00A45477"/>
    <w:rPr>
      <w:rFonts w:ascii="Arial" w:eastAsia="Times New Roman" w:hAnsi="Arial" w:cs="Times New Roman"/>
      <w:b/>
      <w:snapToGrid w:val="0"/>
      <w:color w:val="000000"/>
      <w:sz w:val="24"/>
      <w:szCs w:val="20"/>
      <w:lang w:val="en-US"/>
    </w:rPr>
  </w:style>
  <w:style w:type="character" w:customStyle="1" w:styleId="Heading8Char">
    <w:name w:val="Heading 8 Char"/>
    <w:basedOn w:val="DefaultParagraphFont"/>
    <w:link w:val="Heading8"/>
    <w:rsid w:val="00A45477"/>
    <w:rPr>
      <w:rFonts w:ascii="Arial" w:eastAsia="Times New Roman" w:hAnsi="Arial" w:cs="Times New Roman"/>
      <w:b/>
      <w:snapToGrid w:val="0"/>
      <w:color w:val="000000"/>
      <w:sz w:val="24"/>
      <w:szCs w:val="20"/>
      <w:lang w:val="en-US"/>
    </w:rPr>
  </w:style>
  <w:style w:type="character" w:customStyle="1" w:styleId="Heading9Char">
    <w:name w:val="Heading 9 Char"/>
    <w:basedOn w:val="DefaultParagraphFont"/>
    <w:link w:val="Heading9"/>
    <w:rsid w:val="00A45477"/>
    <w:rPr>
      <w:rFonts w:ascii="Times New Roman" w:eastAsia="Times New Roman" w:hAnsi="Times New Roman" w:cs="Times New Roman"/>
      <w:b/>
      <w:snapToGrid w:val="0"/>
      <w:color w:val="000000"/>
      <w:sz w:val="24"/>
      <w:szCs w:val="20"/>
      <w:lang w:val="en-US"/>
    </w:rPr>
  </w:style>
  <w:style w:type="paragraph" w:styleId="Title">
    <w:name w:val="Title"/>
    <w:basedOn w:val="Normal"/>
    <w:link w:val="TitleChar"/>
    <w:qFormat/>
    <w:rsid w:val="00A45477"/>
    <w:pPr>
      <w:spacing w:before="1800"/>
      <w:jc w:val="center"/>
    </w:pPr>
    <w:rPr>
      <w:b/>
      <w:i/>
      <w:snapToGrid w:val="0"/>
      <w:color w:val="000000"/>
      <w:sz w:val="40"/>
      <w:lang w:eastAsia="en-US"/>
    </w:rPr>
  </w:style>
  <w:style w:type="character" w:customStyle="1" w:styleId="TitleChar">
    <w:name w:val="Title Char"/>
    <w:basedOn w:val="DefaultParagraphFont"/>
    <w:link w:val="Title"/>
    <w:rsid w:val="00A45477"/>
    <w:rPr>
      <w:rFonts w:ascii="Times New Roman" w:eastAsia="Times New Roman" w:hAnsi="Times New Roman" w:cs="Times New Roman"/>
      <w:b/>
      <w:i/>
      <w:snapToGrid w:val="0"/>
      <w:color w:val="000000"/>
      <w:sz w:val="40"/>
      <w:szCs w:val="20"/>
      <w:lang w:val="en-US"/>
    </w:rPr>
  </w:style>
  <w:style w:type="paragraph" w:styleId="Footer">
    <w:name w:val="footer"/>
    <w:basedOn w:val="Normal"/>
    <w:link w:val="FooterChar"/>
    <w:uiPriority w:val="99"/>
    <w:rsid w:val="00A45477"/>
    <w:pPr>
      <w:tabs>
        <w:tab w:val="center" w:pos="4320"/>
        <w:tab w:val="right" w:pos="8640"/>
      </w:tabs>
    </w:pPr>
  </w:style>
  <w:style w:type="character" w:customStyle="1" w:styleId="FooterChar">
    <w:name w:val="Footer Char"/>
    <w:basedOn w:val="DefaultParagraphFont"/>
    <w:link w:val="Footer"/>
    <w:uiPriority w:val="99"/>
    <w:rsid w:val="00A45477"/>
    <w:rPr>
      <w:rFonts w:ascii="Times New Roman" w:eastAsia="Times New Roman" w:hAnsi="Times New Roman" w:cs="Times New Roman"/>
      <w:sz w:val="24"/>
      <w:szCs w:val="20"/>
      <w:lang w:val="en-US" w:eastAsia="bg-BG"/>
    </w:rPr>
  </w:style>
  <w:style w:type="character" w:styleId="PageNumber">
    <w:name w:val="page number"/>
    <w:basedOn w:val="DefaultParagraphFont"/>
    <w:rsid w:val="00A45477"/>
  </w:style>
  <w:style w:type="paragraph" w:styleId="Header">
    <w:name w:val="header"/>
    <w:basedOn w:val="Normal"/>
    <w:link w:val="HeaderChar"/>
    <w:rsid w:val="00A45477"/>
    <w:pPr>
      <w:tabs>
        <w:tab w:val="center" w:pos="4320"/>
        <w:tab w:val="right" w:pos="8640"/>
      </w:tabs>
    </w:pPr>
  </w:style>
  <w:style w:type="character" w:customStyle="1" w:styleId="HeaderChar">
    <w:name w:val="Header Char"/>
    <w:basedOn w:val="DefaultParagraphFont"/>
    <w:link w:val="Header"/>
    <w:rsid w:val="00A45477"/>
    <w:rPr>
      <w:rFonts w:ascii="Times New Roman" w:eastAsia="Times New Roman" w:hAnsi="Times New Roman" w:cs="Times New Roman"/>
      <w:sz w:val="24"/>
      <w:szCs w:val="20"/>
      <w:lang w:val="en-US" w:eastAsia="bg-BG"/>
    </w:rPr>
  </w:style>
  <w:style w:type="paragraph" w:styleId="Caption">
    <w:name w:val="caption"/>
    <w:basedOn w:val="Normal"/>
    <w:next w:val="Normal"/>
    <w:qFormat/>
    <w:rsid w:val="00A45477"/>
    <w:pPr>
      <w:spacing w:before="240"/>
      <w:jc w:val="center"/>
    </w:pPr>
    <w:rPr>
      <w:b/>
      <w:i/>
      <w:snapToGrid w:val="0"/>
      <w:color w:val="000000"/>
      <w:lang w:eastAsia="en-US"/>
    </w:rPr>
  </w:style>
  <w:style w:type="paragraph" w:styleId="BodyText">
    <w:name w:val="Body Text"/>
    <w:basedOn w:val="Normal"/>
    <w:link w:val="BodyTextChar"/>
    <w:rsid w:val="00A45477"/>
    <w:pPr>
      <w:spacing w:after="120"/>
    </w:pPr>
    <w:rPr>
      <w:rFonts w:ascii="Arial Narrow" w:hAnsi="Arial Narrow"/>
      <w:snapToGrid w:val="0"/>
      <w:color w:val="000000"/>
      <w:sz w:val="28"/>
      <w:lang w:val="bg-BG" w:eastAsia="en-US"/>
    </w:rPr>
  </w:style>
  <w:style w:type="character" w:customStyle="1" w:styleId="BodyTextChar">
    <w:name w:val="Body Text Char"/>
    <w:basedOn w:val="DefaultParagraphFont"/>
    <w:link w:val="BodyText"/>
    <w:rsid w:val="00A45477"/>
    <w:rPr>
      <w:rFonts w:ascii="Arial Narrow" w:eastAsia="Times New Roman" w:hAnsi="Arial Narrow" w:cs="Times New Roman"/>
      <w:snapToGrid w:val="0"/>
      <w:color w:val="000000"/>
      <w:sz w:val="28"/>
      <w:szCs w:val="20"/>
    </w:rPr>
  </w:style>
  <w:style w:type="paragraph" w:styleId="BodyTextIndent">
    <w:name w:val="Body Text Indent"/>
    <w:basedOn w:val="Normal"/>
    <w:link w:val="BodyTextIndentChar"/>
    <w:rsid w:val="00A45477"/>
    <w:pPr>
      <w:spacing w:after="120"/>
      <w:ind w:firstLine="720"/>
    </w:pPr>
    <w:rPr>
      <w:rFonts w:ascii="Arial" w:hAnsi="Arial"/>
      <w:snapToGrid w:val="0"/>
      <w:color w:val="000000"/>
      <w:sz w:val="28"/>
      <w:lang w:val="bg-BG" w:eastAsia="en-US"/>
    </w:rPr>
  </w:style>
  <w:style w:type="character" w:customStyle="1" w:styleId="BodyTextIndentChar">
    <w:name w:val="Body Text Indent Char"/>
    <w:basedOn w:val="DefaultParagraphFont"/>
    <w:link w:val="BodyTextIndent"/>
    <w:rsid w:val="00A45477"/>
    <w:rPr>
      <w:rFonts w:ascii="Arial" w:eastAsia="Times New Roman" w:hAnsi="Arial" w:cs="Times New Roman"/>
      <w:snapToGrid w:val="0"/>
      <w:color w:val="000000"/>
      <w:sz w:val="28"/>
      <w:szCs w:val="20"/>
    </w:rPr>
  </w:style>
  <w:style w:type="paragraph" w:styleId="BodyTextIndent2">
    <w:name w:val="Body Text Indent 2"/>
    <w:basedOn w:val="Normal"/>
    <w:link w:val="BodyTextIndent2Char"/>
    <w:rsid w:val="00A45477"/>
    <w:pPr>
      <w:spacing w:after="120"/>
      <w:ind w:firstLine="720"/>
      <w:jc w:val="center"/>
    </w:pPr>
    <w:rPr>
      <w:b/>
      <w:smallCaps/>
      <w:snapToGrid w:val="0"/>
      <w:color w:val="000000"/>
      <w:sz w:val="32"/>
      <w:lang w:val="bg-BG" w:eastAsia="en-US"/>
    </w:rPr>
  </w:style>
  <w:style w:type="character" w:customStyle="1" w:styleId="BodyTextIndent2Char">
    <w:name w:val="Body Text Indent 2 Char"/>
    <w:basedOn w:val="DefaultParagraphFont"/>
    <w:link w:val="BodyTextIndent2"/>
    <w:rsid w:val="00A45477"/>
    <w:rPr>
      <w:rFonts w:ascii="Times New Roman" w:eastAsia="Times New Roman" w:hAnsi="Times New Roman" w:cs="Times New Roman"/>
      <w:b/>
      <w:smallCaps/>
      <w:snapToGrid w:val="0"/>
      <w:color w:val="000000"/>
      <w:sz w:val="32"/>
      <w:szCs w:val="20"/>
    </w:rPr>
  </w:style>
  <w:style w:type="paragraph" w:styleId="BodyText2">
    <w:name w:val="Body Text 2"/>
    <w:basedOn w:val="Normal"/>
    <w:link w:val="BodyText2Char"/>
    <w:rsid w:val="00A45477"/>
    <w:rPr>
      <w:b/>
      <w:snapToGrid w:val="0"/>
      <w:lang w:val="bg-BG" w:eastAsia="en-US"/>
    </w:rPr>
  </w:style>
  <w:style w:type="character" w:customStyle="1" w:styleId="BodyText2Char">
    <w:name w:val="Body Text 2 Char"/>
    <w:basedOn w:val="DefaultParagraphFont"/>
    <w:link w:val="BodyText2"/>
    <w:rsid w:val="00A45477"/>
    <w:rPr>
      <w:rFonts w:ascii="Times New Roman" w:eastAsia="Times New Roman" w:hAnsi="Times New Roman" w:cs="Times New Roman"/>
      <w:b/>
      <w:snapToGrid w:val="0"/>
      <w:sz w:val="24"/>
      <w:szCs w:val="20"/>
    </w:rPr>
  </w:style>
  <w:style w:type="paragraph" w:customStyle="1" w:styleId="Default">
    <w:name w:val="Default"/>
    <w:rsid w:val="00A45477"/>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BalloonText">
    <w:name w:val="Balloon Text"/>
    <w:basedOn w:val="Normal"/>
    <w:link w:val="BalloonTextChar"/>
    <w:rsid w:val="00A45477"/>
    <w:rPr>
      <w:rFonts w:ascii="Segoe UI" w:hAnsi="Segoe UI" w:cs="Segoe UI"/>
      <w:sz w:val="18"/>
      <w:szCs w:val="18"/>
    </w:rPr>
  </w:style>
  <w:style w:type="character" w:customStyle="1" w:styleId="BalloonTextChar">
    <w:name w:val="Balloon Text Char"/>
    <w:basedOn w:val="DefaultParagraphFont"/>
    <w:link w:val="BalloonText"/>
    <w:rsid w:val="00A45477"/>
    <w:rPr>
      <w:rFonts w:ascii="Segoe UI" w:eastAsia="Times New Roman" w:hAnsi="Segoe UI" w:cs="Segoe UI"/>
      <w:sz w:val="18"/>
      <w:szCs w:val="18"/>
      <w:lang w:val="en-US" w:eastAsia="bg-BG"/>
    </w:rPr>
  </w:style>
  <w:style w:type="paragraph" w:styleId="ListParagraph">
    <w:name w:val="List Paragraph"/>
    <w:basedOn w:val="Normal"/>
    <w:qFormat/>
    <w:rsid w:val="00A45477"/>
    <w:pPr>
      <w:ind w:left="720"/>
      <w:contextualSpacing/>
    </w:pPr>
  </w:style>
  <w:style w:type="character" w:styleId="CommentReference">
    <w:name w:val="annotation reference"/>
    <w:basedOn w:val="DefaultParagraphFont"/>
    <w:rsid w:val="00A45477"/>
    <w:rPr>
      <w:sz w:val="16"/>
      <w:szCs w:val="16"/>
    </w:rPr>
  </w:style>
  <w:style w:type="paragraph" w:styleId="CommentText">
    <w:name w:val="annotation text"/>
    <w:basedOn w:val="Normal"/>
    <w:link w:val="CommentTextChar"/>
    <w:rsid w:val="00A45477"/>
    <w:rPr>
      <w:sz w:val="20"/>
    </w:rPr>
  </w:style>
  <w:style w:type="character" w:customStyle="1" w:styleId="CommentTextChar">
    <w:name w:val="Comment Text Char"/>
    <w:basedOn w:val="DefaultParagraphFont"/>
    <w:link w:val="CommentText"/>
    <w:rsid w:val="00A45477"/>
    <w:rPr>
      <w:rFonts w:ascii="Times New Roman" w:eastAsia="Times New Roman" w:hAnsi="Times New Roman" w:cs="Times New Roman"/>
      <w:sz w:val="20"/>
      <w:szCs w:val="20"/>
      <w:lang w:val="en-US" w:eastAsia="bg-BG"/>
    </w:rPr>
  </w:style>
  <w:style w:type="paragraph" w:styleId="CommentSubject">
    <w:name w:val="annotation subject"/>
    <w:basedOn w:val="CommentText"/>
    <w:next w:val="CommentText"/>
    <w:link w:val="CommentSubjectChar"/>
    <w:rsid w:val="00A45477"/>
    <w:rPr>
      <w:b/>
      <w:bCs/>
    </w:rPr>
  </w:style>
  <w:style w:type="character" w:customStyle="1" w:styleId="CommentSubjectChar">
    <w:name w:val="Comment Subject Char"/>
    <w:basedOn w:val="CommentTextChar"/>
    <w:link w:val="CommentSubject"/>
    <w:rsid w:val="00A45477"/>
    <w:rPr>
      <w:rFonts w:ascii="Times New Roman" w:eastAsia="Times New Roman" w:hAnsi="Times New Roman" w:cs="Times New Roman"/>
      <w:b/>
      <w:bCs/>
      <w:sz w:val="20"/>
      <w:szCs w:val="20"/>
      <w:lang w:val="en-US" w:eastAsia="bg-BG"/>
    </w:rPr>
  </w:style>
  <w:style w:type="paragraph" w:styleId="List">
    <w:name w:val="List"/>
    <w:basedOn w:val="Normal"/>
    <w:rsid w:val="00A45477"/>
    <w:pPr>
      <w:ind w:left="283" w:hanging="283"/>
      <w:contextualSpacing/>
    </w:pPr>
  </w:style>
  <w:style w:type="paragraph" w:styleId="ListBullet2">
    <w:name w:val="List Bullet 2"/>
    <w:basedOn w:val="Normal"/>
    <w:rsid w:val="00A45477"/>
    <w:pPr>
      <w:numPr>
        <w:numId w:val="8"/>
      </w:numPr>
      <w:contextualSpacing/>
    </w:pPr>
  </w:style>
  <w:style w:type="paragraph" w:styleId="ListBullet3">
    <w:name w:val="List Bullet 3"/>
    <w:basedOn w:val="Normal"/>
    <w:rsid w:val="00A45477"/>
    <w:pPr>
      <w:numPr>
        <w:numId w:val="9"/>
      </w:numPr>
      <w:contextualSpacing/>
    </w:pPr>
  </w:style>
  <w:style w:type="paragraph" w:styleId="Subtitle">
    <w:name w:val="Subtitle"/>
    <w:basedOn w:val="Normal"/>
    <w:next w:val="Normal"/>
    <w:link w:val="SubtitleChar"/>
    <w:qFormat/>
    <w:rsid w:val="00A4547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A45477"/>
    <w:rPr>
      <w:rFonts w:eastAsiaTheme="minorEastAsia"/>
      <w:color w:val="5A5A5A" w:themeColor="text1" w:themeTint="A5"/>
      <w:spacing w:val="15"/>
      <w:lang w:val="en-US" w:eastAsia="bg-BG"/>
    </w:rPr>
  </w:style>
  <w:style w:type="paragraph" w:styleId="BodyTextFirstIndent">
    <w:name w:val="Body Text First Indent"/>
    <w:basedOn w:val="BodyText"/>
    <w:link w:val="BodyTextFirstIndentChar"/>
    <w:rsid w:val="00A45477"/>
    <w:pPr>
      <w:spacing w:after="0"/>
      <w:ind w:firstLine="360"/>
    </w:pPr>
    <w:rPr>
      <w:rFonts w:ascii="Times New Roman" w:hAnsi="Times New Roman"/>
      <w:snapToGrid/>
      <w:color w:val="auto"/>
      <w:sz w:val="24"/>
      <w:lang w:val="en-US" w:eastAsia="bg-BG"/>
    </w:rPr>
  </w:style>
  <w:style w:type="character" w:customStyle="1" w:styleId="BodyTextFirstIndentChar">
    <w:name w:val="Body Text First Indent Char"/>
    <w:basedOn w:val="BodyTextChar"/>
    <w:link w:val="BodyTextFirstIndent"/>
    <w:rsid w:val="00A45477"/>
    <w:rPr>
      <w:rFonts w:ascii="Times New Roman" w:eastAsia="Times New Roman" w:hAnsi="Times New Roman" w:cs="Times New Roman"/>
      <w:snapToGrid/>
      <w:color w:val="000000"/>
      <w:sz w:val="24"/>
      <w:szCs w:val="20"/>
      <w:lang w:val="en-US" w:eastAsia="bg-BG"/>
    </w:rPr>
  </w:style>
  <w:style w:type="numbering" w:customStyle="1" w:styleId="10">
    <w:name w:val="Без списък1"/>
    <w:next w:val="NoList"/>
    <w:uiPriority w:val="99"/>
    <w:semiHidden/>
    <w:unhideWhenUsed/>
    <w:rsid w:val="00A45477"/>
  </w:style>
  <w:style w:type="paragraph" w:styleId="BodyText3">
    <w:name w:val="Body Text 3"/>
    <w:basedOn w:val="Normal"/>
    <w:link w:val="BodyText3Char"/>
    <w:rsid w:val="00A45477"/>
    <w:rPr>
      <w:lang w:val="bg-BG"/>
    </w:rPr>
  </w:style>
  <w:style w:type="character" w:customStyle="1" w:styleId="BodyText3Char">
    <w:name w:val="Body Text 3 Char"/>
    <w:basedOn w:val="DefaultParagraphFont"/>
    <w:link w:val="BodyText3"/>
    <w:rsid w:val="00A45477"/>
    <w:rPr>
      <w:rFonts w:ascii="Times New Roman" w:eastAsia="Times New Roman" w:hAnsi="Times New Roman" w:cs="Times New Roman"/>
      <w:sz w:val="24"/>
      <w:szCs w:val="20"/>
      <w:lang w:eastAsia="bg-BG"/>
    </w:rPr>
  </w:style>
  <w:style w:type="character" w:styleId="Hyperlink">
    <w:name w:val="Hyperlink"/>
    <w:rsid w:val="00A45477"/>
    <w:rPr>
      <w:color w:val="0000FF"/>
      <w:u w:val="single"/>
    </w:rPr>
  </w:style>
  <w:style w:type="paragraph" w:styleId="DocumentMap">
    <w:name w:val="Document Map"/>
    <w:basedOn w:val="Normal"/>
    <w:link w:val="DocumentMapChar"/>
    <w:rsid w:val="00A45477"/>
    <w:pPr>
      <w:shd w:val="clear" w:color="auto" w:fill="000080"/>
    </w:pPr>
    <w:rPr>
      <w:rFonts w:ascii="Tahoma" w:hAnsi="Tahoma"/>
      <w:sz w:val="20"/>
    </w:rPr>
  </w:style>
  <w:style w:type="character" w:customStyle="1" w:styleId="DocumentMapChar">
    <w:name w:val="Document Map Char"/>
    <w:basedOn w:val="DefaultParagraphFont"/>
    <w:link w:val="DocumentMap"/>
    <w:rsid w:val="00A45477"/>
    <w:rPr>
      <w:rFonts w:ascii="Tahoma" w:eastAsia="Times New Roman" w:hAnsi="Tahoma" w:cs="Times New Roman"/>
      <w:sz w:val="20"/>
      <w:szCs w:val="20"/>
      <w:shd w:val="clear" w:color="auto" w:fill="000080"/>
      <w:lang w:val="en-US" w:eastAsia="bg-BG"/>
    </w:rPr>
  </w:style>
  <w:style w:type="character" w:styleId="Strong">
    <w:name w:val="Strong"/>
    <w:qFormat/>
    <w:rsid w:val="00A45477"/>
    <w:rPr>
      <w:b/>
      <w:bCs/>
    </w:rPr>
  </w:style>
  <w:style w:type="paragraph" w:customStyle="1" w:styleId="CharChar">
    <w:name w:val="Знак Знак Char Char"/>
    <w:basedOn w:val="Normal"/>
    <w:rsid w:val="00A45477"/>
    <w:pPr>
      <w:tabs>
        <w:tab w:val="left" w:pos="709"/>
      </w:tabs>
    </w:pPr>
    <w:rPr>
      <w:rFonts w:ascii="Tahoma" w:hAnsi="Tahoma"/>
      <w:szCs w:val="24"/>
      <w:lang w:val="pl-PL" w:eastAsia="pl-PL"/>
    </w:rPr>
  </w:style>
  <w:style w:type="paragraph" w:customStyle="1" w:styleId="Char">
    <w:name w:val="Char"/>
    <w:basedOn w:val="Normal"/>
    <w:rsid w:val="00A45477"/>
    <w:pPr>
      <w:tabs>
        <w:tab w:val="left" w:pos="709"/>
      </w:tabs>
    </w:pPr>
    <w:rPr>
      <w:rFonts w:ascii="Tahoma" w:hAnsi="Tahoma"/>
      <w:szCs w:val="24"/>
      <w:lang w:val="pl-PL" w:eastAsia="pl-PL"/>
    </w:rPr>
  </w:style>
  <w:style w:type="paragraph" w:styleId="BodyTextIndent3">
    <w:name w:val="Body Text Indent 3"/>
    <w:basedOn w:val="Normal"/>
    <w:link w:val="BodyTextIndent3Char"/>
    <w:rsid w:val="00A45477"/>
    <w:pPr>
      <w:ind w:left="113"/>
    </w:pPr>
    <w:rPr>
      <w:snapToGrid w:val="0"/>
      <w:color w:val="000000"/>
      <w:sz w:val="36"/>
      <w:lang w:val="bg-BG" w:eastAsia="en-US"/>
    </w:rPr>
  </w:style>
  <w:style w:type="character" w:customStyle="1" w:styleId="BodyTextIndent3Char">
    <w:name w:val="Body Text Indent 3 Char"/>
    <w:basedOn w:val="DefaultParagraphFont"/>
    <w:link w:val="BodyTextIndent3"/>
    <w:rsid w:val="00A45477"/>
    <w:rPr>
      <w:rFonts w:ascii="Times New Roman" w:eastAsia="Times New Roman" w:hAnsi="Times New Roman" w:cs="Times New Roman"/>
      <w:snapToGrid w:val="0"/>
      <w:color w:val="000000"/>
      <w:sz w:val="36"/>
      <w:szCs w:val="20"/>
    </w:rPr>
  </w:style>
  <w:style w:type="table" w:styleId="TableGrid">
    <w:name w:val="Table Grid"/>
    <w:basedOn w:val="TableNormal"/>
    <w:rsid w:val="00A4547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A45477"/>
    <w:rPr>
      <w:i/>
      <w:iCs/>
    </w:rPr>
  </w:style>
  <w:style w:type="character" w:customStyle="1" w:styleId="4">
    <w:name w:val="Основен текст (4)_"/>
    <w:basedOn w:val="DefaultParagraphFont"/>
    <w:link w:val="40"/>
    <w:rsid w:val="00A45477"/>
    <w:rPr>
      <w:b/>
      <w:bCs/>
      <w:sz w:val="40"/>
      <w:szCs w:val="40"/>
      <w:shd w:val="clear" w:color="auto" w:fill="FFFFFF"/>
    </w:rPr>
  </w:style>
  <w:style w:type="paragraph" w:customStyle="1" w:styleId="40">
    <w:name w:val="Основен текст (4)"/>
    <w:basedOn w:val="Normal"/>
    <w:link w:val="4"/>
    <w:rsid w:val="00A45477"/>
    <w:pPr>
      <w:widowControl w:val="0"/>
      <w:shd w:val="clear" w:color="auto" w:fill="FFFFFF"/>
      <w:spacing w:after="240"/>
      <w:ind w:firstLine="340"/>
    </w:pPr>
    <w:rPr>
      <w:rFonts w:asciiTheme="minorHAnsi" w:eastAsiaTheme="minorHAnsi" w:hAnsiTheme="minorHAnsi" w:cstheme="minorBidi"/>
      <w:b/>
      <w:bCs/>
      <w:sz w:val="40"/>
      <w:szCs w:val="40"/>
      <w:lang w:val="bg-BG" w:eastAsia="en-US"/>
    </w:rPr>
  </w:style>
  <w:style w:type="character" w:customStyle="1" w:styleId="a2">
    <w:name w:val="Заглавие на таблица_"/>
    <w:basedOn w:val="DefaultParagraphFont"/>
    <w:link w:val="a3"/>
    <w:rsid w:val="00A45477"/>
    <w:rPr>
      <w:b/>
      <w:bCs/>
      <w:shd w:val="clear" w:color="auto" w:fill="FFFFFF"/>
    </w:rPr>
  </w:style>
  <w:style w:type="paragraph" w:customStyle="1" w:styleId="a3">
    <w:name w:val="Заглавие на таблица"/>
    <w:basedOn w:val="Normal"/>
    <w:link w:val="a2"/>
    <w:rsid w:val="00A45477"/>
    <w:pPr>
      <w:widowControl w:val="0"/>
      <w:shd w:val="clear" w:color="auto" w:fill="FFFFFF"/>
    </w:pPr>
    <w:rPr>
      <w:rFonts w:asciiTheme="minorHAnsi" w:eastAsiaTheme="minorHAnsi" w:hAnsiTheme="minorHAnsi" w:cstheme="minorBidi"/>
      <w:b/>
      <w:bCs/>
      <w:sz w:val="22"/>
      <w:szCs w:val="22"/>
      <w:lang w:val="bg-BG" w:eastAsia="en-US"/>
    </w:rPr>
  </w:style>
  <w:style w:type="character" w:customStyle="1" w:styleId="newdocreference1">
    <w:name w:val="newdocreference1"/>
    <w:rsid w:val="00A45477"/>
    <w:rPr>
      <w:i w:val="0"/>
      <w:iCs w:val="0"/>
      <w:color w:val="0000FF"/>
      <w:u w:val="single"/>
    </w:rPr>
  </w:style>
  <w:style w:type="character" w:customStyle="1" w:styleId="samedocreference1">
    <w:name w:val="samedocreference1"/>
    <w:rsid w:val="00A45477"/>
    <w:rPr>
      <w:i w:val="0"/>
      <w:iCs w:val="0"/>
      <w:color w:val="8B0000"/>
      <w:u w:val="single"/>
    </w:rPr>
  </w:style>
  <w:style w:type="character" w:customStyle="1" w:styleId="2">
    <w:name w:val="Заглавие #2_"/>
    <w:link w:val="20"/>
    <w:rsid w:val="00A45477"/>
    <w:rPr>
      <w:b/>
      <w:bCs/>
      <w:shd w:val="clear" w:color="auto" w:fill="FFFFFF"/>
    </w:rPr>
  </w:style>
  <w:style w:type="paragraph" w:customStyle="1" w:styleId="20">
    <w:name w:val="Заглавие #2"/>
    <w:basedOn w:val="Normal"/>
    <w:link w:val="2"/>
    <w:rsid w:val="00A45477"/>
    <w:pPr>
      <w:widowControl w:val="0"/>
      <w:shd w:val="clear" w:color="auto" w:fill="FFFFFF"/>
      <w:ind w:left="1220"/>
      <w:outlineLvl w:val="1"/>
    </w:pPr>
    <w:rPr>
      <w:rFonts w:asciiTheme="minorHAnsi" w:eastAsiaTheme="minorHAnsi" w:hAnsiTheme="minorHAnsi" w:cstheme="minorBidi"/>
      <w:b/>
      <w:bCs/>
      <w:sz w:val="22"/>
      <w:szCs w:val="22"/>
      <w:lang w:val="bg-BG" w:eastAsia="en-US"/>
    </w:rPr>
  </w:style>
  <w:style w:type="paragraph" w:styleId="NoSpacing">
    <w:name w:val="No Spacing"/>
    <w:uiPriority w:val="1"/>
    <w:qFormat/>
    <w:rsid w:val="00A45477"/>
    <w:pPr>
      <w:spacing w:after="0" w:line="240" w:lineRule="auto"/>
    </w:pPr>
    <w:rPr>
      <w:rFonts w:ascii="Calibri" w:eastAsia="Calibri" w:hAnsi="Calibri" w:cs="Times New Roman"/>
    </w:rPr>
  </w:style>
  <w:style w:type="character" w:styleId="FollowedHyperlink">
    <w:name w:val="FollowedHyperlink"/>
    <w:uiPriority w:val="99"/>
    <w:unhideWhenUsed/>
    <w:rsid w:val="00A45477"/>
    <w:rPr>
      <w:color w:val="800080"/>
      <w:u w:val="single"/>
    </w:rPr>
  </w:style>
  <w:style w:type="paragraph" w:customStyle="1" w:styleId="font5">
    <w:name w:val="font5"/>
    <w:basedOn w:val="Normal"/>
    <w:rsid w:val="00A45477"/>
    <w:pPr>
      <w:spacing w:before="100" w:beforeAutospacing="1" w:after="100" w:afterAutospacing="1"/>
    </w:pPr>
    <w:rPr>
      <w:sz w:val="20"/>
      <w:lang w:val="bg-BG"/>
    </w:rPr>
  </w:style>
  <w:style w:type="paragraph" w:customStyle="1" w:styleId="font6">
    <w:name w:val="font6"/>
    <w:basedOn w:val="Normal"/>
    <w:rsid w:val="00A45477"/>
    <w:pPr>
      <w:spacing w:before="100" w:beforeAutospacing="1" w:after="100" w:afterAutospacing="1"/>
    </w:pPr>
    <w:rPr>
      <w:b/>
      <w:bCs/>
      <w:szCs w:val="24"/>
      <w:lang w:val="bg-BG"/>
    </w:rPr>
  </w:style>
  <w:style w:type="paragraph" w:customStyle="1" w:styleId="font7">
    <w:name w:val="font7"/>
    <w:basedOn w:val="Normal"/>
    <w:rsid w:val="00A45477"/>
    <w:pPr>
      <w:spacing w:before="100" w:beforeAutospacing="1" w:after="100" w:afterAutospacing="1"/>
    </w:pPr>
    <w:rPr>
      <w:szCs w:val="24"/>
      <w:lang w:val="bg-BG"/>
    </w:rPr>
  </w:style>
  <w:style w:type="paragraph" w:customStyle="1" w:styleId="font8">
    <w:name w:val="font8"/>
    <w:basedOn w:val="Normal"/>
    <w:rsid w:val="00A45477"/>
    <w:pPr>
      <w:spacing w:before="100" w:beforeAutospacing="1" w:after="100" w:afterAutospacing="1"/>
    </w:pPr>
    <w:rPr>
      <w:b/>
      <w:bCs/>
      <w:color w:val="000000"/>
      <w:sz w:val="20"/>
      <w:lang w:val="bg-BG"/>
    </w:rPr>
  </w:style>
  <w:style w:type="paragraph" w:customStyle="1" w:styleId="font9">
    <w:name w:val="font9"/>
    <w:basedOn w:val="Normal"/>
    <w:rsid w:val="00A45477"/>
    <w:pPr>
      <w:spacing w:before="100" w:beforeAutospacing="1" w:after="100" w:afterAutospacing="1"/>
    </w:pPr>
    <w:rPr>
      <w:color w:val="000000"/>
      <w:sz w:val="20"/>
      <w:lang w:val="bg-BG"/>
    </w:rPr>
  </w:style>
  <w:style w:type="paragraph" w:customStyle="1" w:styleId="font10">
    <w:name w:val="font10"/>
    <w:basedOn w:val="Normal"/>
    <w:rsid w:val="00A45477"/>
    <w:pPr>
      <w:spacing w:before="100" w:beforeAutospacing="1" w:after="100" w:afterAutospacing="1"/>
    </w:pPr>
    <w:rPr>
      <w:sz w:val="16"/>
      <w:szCs w:val="16"/>
      <w:lang w:val="bg-BG"/>
    </w:rPr>
  </w:style>
  <w:style w:type="paragraph" w:customStyle="1" w:styleId="xl65">
    <w:name w:val="xl65"/>
    <w:basedOn w:val="Normal"/>
    <w:rsid w:val="00A45477"/>
    <w:pPr>
      <w:spacing w:before="100" w:beforeAutospacing="1" w:after="100" w:afterAutospacing="1"/>
      <w:textAlignment w:val="center"/>
    </w:pPr>
    <w:rPr>
      <w:szCs w:val="24"/>
      <w:lang w:val="bg-BG"/>
    </w:rPr>
  </w:style>
  <w:style w:type="paragraph" w:customStyle="1" w:styleId="xl66">
    <w:name w:val="xl66"/>
    <w:basedOn w:val="Normal"/>
    <w:rsid w:val="00A45477"/>
    <w:pPr>
      <w:spacing w:before="100" w:beforeAutospacing="1" w:after="100" w:afterAutospacing="1"/>
      <w:textAlignment w:val="center"/>
    </w:pPr>
    <w:rPr>
      <w:color w:val="FF0000"/>
      <w:szCs w:val="24"/>
      <w:lang w:val="bg-BG"/>
    </w:rPr>
  </w:style>
  <w:style w:type="paragraph" w:customStyle="1" w:styleId="xl67">
    <w:name w:val="xl67"/>
    <w:basedOn w:val="Normal"/>
    <w:rsid w:val="00A45477"/>
    <w:pPr>
      <w:pBdr>
        <w:right w:val="single" w:sz="8" w:space="0" w:color="000000"/>
      </w:pBdr>
      <w:spacing w:before="100" w:beforeAutospacing="1" w:after="100" w:afterAutospacing="1"/>
      <w:jc w:val="right"/>
      <w:textAlignment w:val="center"/>
    </w:pPr>
    <w:rPr>
      <w:b/>
      <w:bCs/>
      <w:szCs w:val="24"/>
      <w:lang w:val="bg-BG"/>
    </w:rPr>
  </w:style>
  <w:style w:type="paragraph" w:customStyle="1" w:styleId="xl68">
    <w:name w:val="xl68"/>
    <w:basedOn w:val="Normal"/>
    <w:rsid w:val="00A45477"/>
    <w:pPr>
      <w:pBdr>
        <w:right w:val="single" w:sz="8" w:space="0" w:color="000000"/>
      </w:pBdr>
      <w:spacing w:before="100" w:beforeAutospacing="1" w:after="100" w:afterAutospacing="1"/>
      <w:jc w:val="center"/>
      <w:textAlignment w:val="center"/>
    </w:pPr>
    <w:rPr>
      <w:b/>
      <w:bCs/>
      <w:szCs w:val="24"/>
      <w:lang w:val="bg-BG"/>
    </w:rPr>
  </w:style>
  <w:style w:type="paragraph" w:customStyle="1" w:styleId="xl69">
    <w:name w:val="xl69"/>
    <w:basedOn w:val="Normal"/>
    <w:rsid w:val="00A45477"/>
    <w:pPr>
      <w:pBdr>
        <w:bottom w:val="single" w:sz="8" w:space="0" w:color="000000"/>
      </w:pBdr>
      <w:shd w:val="clear" w:color="000000" w:fill="FFFF99"/>
      <w:spacing w:before="100" w:beforeAutospacing="1" w:after="100" w:afterAutospacing="1"/>
      <w:jc w:val="right"/>
      <w:textAlignment w:val="center"/>
    </w:pPr>
    <w:rPr>
      <w:b/>
      <w:bCs/>
      <w:szCs w:val="24"/>
      <w:lang w:val="bg-BG"/>
    </w:rPr>
  </w:style>
  <w:style w:type="paragraph" w:customStyle="1" w:styleId="xl70">
    <w:name w:val="xl70"/>
    <w:basedOn w:val="Normal"/>
    <w:rsid w:val="00A45477"/>
    <w:pPr>
      <w:pBdr>
        <w:bottom w:val="single" w:sz="8" w:space="0" w:color="000000"/>
        <w:right w:val="single" w:sz="8" w:space="0" w:color="000000"/>
      </w:pBdr>
      <w:spacing w:before="100" w:beforeAutospacing="1" w:after="100" w:afterAutospacing="1"/>
      <w:jc w:val="right"/>
      <w:textAlignment w:val="center"/>
    </w:pPr>
    <w:rPr>
      <w:szCs w:val="24"/>
      <w:lang w:val="bg-BG"/>
    </w:rPr>
  </w:style>
  <w:style w:type="paragraph" w:customStyle="1" w:styleId="xl71">
    <w:name w:val="xl71"/>
    <w:basedOn w:val="Normal"/>
    <w:rsid w:val="00A45477"/>
    <w:pPr>
      <w:pBdr>
        <w:bottom w:val="single" w:sz="8" w:space="0" w:color="000000"/>
      </w:pBdr>
      <w:spacing w:before="100" w:beforeAutospacing="1" w:after="100" w:afterAutospacing="1"/>
      <w:jc w:val="right"/>
      <w:textAlignment w:val="center"/>
    </w:pPr>
    <w:rPr>
      <w:szCs w:val="24"/>
      <w:lang w:val="bg-BG"/>
    </w:rPr>
  </w:style>
  <w:style w:type="paragraph" w:customStyle="1" w:styleId="xl72">
    <w:name w:val="xl72"/>
    <w:basedOn w:val="Normal"/>
    <w:rsid w:val="00A45477"/>
    <w:pPr>
      <w:pBdr>
        <w:bottom w:val="single" w:sz="8" w:space="0" w:color="000000"/>
        <w:right w:val="single" w:sz="8" w:space="0" w:color="000000"/>
      </w:pBdr>
      <w:spacing w:before="100" w:beforeAutospacing="1" w:after="100" w:afterAutospacing="1"/>
      <w:jc w:val="right"/>
      <w:textAlignment w:val="center"/>
    </w:pPr>
    <w:rPr>
      <w:b/>
      <w:bCs/>
      <w:szCs w:val="24"/>
      <w:lang w:val="bg-BG"/>
    </w:rPr>
  </w:style>
  <w:style w:type="paragraph" w:customStyle="1" w:styleId="xl73">
    <w:name w:val="xl73"/>
    <w:basedOn w:val="Normal"/>
    <w:rsid w:val="00A45477"/>
    <w:pPr>
      <w:pBdr>
        <w:bottom w:val="single" w:sz="8" w:space="0" w:color="000000"/>
        <w:right w:val="single" w:sz="8" w:space="0" w:color="000000"/>
      </w:pBdr>
      <w:spacing w:before="100" w:beforeAutospacing="1" w:after="100" w:afterAutospacing="1"/>
      <w:jc w:val="right"/>
      <w:textAlignment w:val="center"/>
    </w:pPr>
    <w:rPr>
      <w:szCs w:val="24"/>
      <w:lang w:val="bg-BG"/>
    </w:rPr>
  </w:style>
  <w:style w:type="paragraph" w:customStyle="1" w:styleId="xl74">
    <w:name w:val="xl74"/>
    <w:basedOn w:val="Normal"/>
    <w:rsid w:val="00A45477"/>
    <w:pPr>
      <w:pBdr>
        <w:bottom w:val="single" w:sz="8" w:space="0" w:color="000000"/>
        <w:right w:val="single" w:sz="8" w:space="0" w:color="000000"/>
      </w:pBdr>
      <w:spacing w:before="100" w:beforeAutospacing="1" w:after="100" w:afterAutospacing="1"/>
      <w:jc w:val="right"/>
      <w:textAlignment w:val="center"/>
    </w:pPr>
    <w:rPr>
      <w:sz w:val="16"/>
      <w:szCs w:val="16"/>
      <w:lang w:val="bg-BG"/>
    </w:rPr>
  </w:style>
  <w:style w:type="paragraph" w:customStyle="1" w:styleId="xl75">
    <w:name w:val="xl75"/>
    <w:basedOn w:val="Normal"/>
    <w:rsid w:val="00A45477"/>
    <w:pPr>
      <w:pBdr>
        <w:bottom w:val="single" w:sz="8" w:space="0" w:color="000000"/>
        <w:right w:val="single" w:sz="8" w:space="0" w:color="auto"/>
      </w:pBdr>
      <w:shd w:val="clear" w:color="000000" w:fill="F3F3F3"/>
      <w:spacing w:before="100" w:beforeAutospacing="1" w:after="100" w:afterAutospacing="1"/>
      <w:jc w:val="right"/>
      <w:textAlignment w:val="center"/>
    </w:pPr>
    <w:rPr>
      <w:szCs w:val="24"/>
      <w:lang w:val="bg-BG"/>
    </w:rPr>
  </w:style>
  <w:style w:type="paragraph" w:customStyle="1" w:styleId="xl76">
    <w:name w:val="xl76"/>
    <w:basedOn w:val="Normal"/>
    <w:rsid w:val="00A45477"/>
    <w:pPr>
      <w:pBdr>
        <w:bottom w:val="single" w:sz="8" w:space="0" w:color="000000"/>
        <w:right w:val="single" w:sz="8" w:space="0" w:color="auto"/>
      </w:pBdr>
      <w:spacing w:before="100" w:beforeAutospacing="1" w:after="100" w:afterAutospacing="1"/>
      <w:jc w:val="right"/>
      <w:textAlignment w:val="center"/>
    </w:pPr>
    <w:rPr>
      <w:szCs w:val="24"/>
      <w:lang w:val="bg-BG"/>
    </w:rPr>
  </w:style>
  <w:style w:type="paragraph" w:customStyle="1" w:styleId="xl77">
    <w:name w:val="xl77"/>
    <w:basedOn w:val="Normal"/>
    <w:rsid w:val="00A45477"/>
    <w:pPr>
      <w:pBdr>
        <w:bottom w:val="single" w:sz="8" w:space="0" w:color="000000"/>
        <w:right w:val="single" w:sz="8" w:space="0" w:color="auto"/>
      </w:pBdr>
      <w:spacing w:before="100" w:beforeAutospacing="1" w:after="100" w:afterAutospacing="1"/>
      <w:jc w:val="right"/>
      <w:textAlignment w:val="center"/>
    </w:pPr>
    <w:rPr>
      <w:szCs w:val="24"/>
      <w:lang w:val="bg-BG"/>
    </w:rPr>
  </w:style>
  <w:style w:type="paragraph" w:customStyle="1" w:styleId="xl78">
    <w:name w:val="xl78"/>
    <w:basedOn w:val="Normal"/>
    <w:rsid w:val="00A45477"/>
    <w:pPr>
      <w:pBdr>
        <w:bottom w:val="single" w:sz="8" w:space="0" w:color="000000"/>
        <w:right w:val="single" w:sz="8" w:space="0" w:color="auto"/>
      </w:pBdr>
      <w:shd w:val="clear" w:color="000000" w:fill="FFFF99"/>
      <w:spacing w:before="100" w:beforeAutospacing="1" w:after="100" w:afterAutospacing="1"/>
      <w:jc w:val="right"/>
      <w:textAlignment w:val="center"/>
    </w:pPr>
    <w:rPr>
      <w:b/>
      <w:bCs/>
      <w:szCs w:val="24"/>
      <w:lang w:val="bg-BG"/>
    </w:rPr>
  </w:style>
  <w:style w:type="paragraph" w:customStyle="1" w:styleId="xl79">
    <w:name w:val="xl79"/>
    <w:basedOn w:val="Normal"/>
    <w:rsid w:val="00A45477"/>
    <w:pPr>
      <w:pBdr>
        <w:bottom w:val="single" w:sz="8" w:space="0" w:color="000000"/>
        <w:right w:val="single" w:sz="8" w:space="0" w:color="auto"/>
      </w:pBdr>
      <w:shd w:val="clear" w:color="000000" w:fill="CCFFFF"/>
      <w:spacing w:before="100" w:beforeAutospacing="1" w:after="100" w:afterAutospacing="1"/>
      <w:jc w:val="right"/>
      <w:textAlignment w:val="center"/>
    </w:pPr>
    <w:rPr>
      <w:b/>
      <w:bCs/>
      <w:szCs w:val="24"/>
      <w:lang w:val="bg-BG"/>
    </w:rPr>
  </w:style>
  <w:style w:type="paragraph" w:customStyle="1" w:styleId="xl80">
    <w:name w:val="xl80"/>
    <w:basedOn w:val="Normal"/>
    <w:rsid w:val="00A45477"/>
    <w:pPr>
      <w:pBdr>
        <w:right w:val="single" w:sz="8" w:space="0" w:color="auto"/>
      </w:pBdr>
      <w:spacing w:before="100" w:beforeAutospacing="1" w:after="100" w:afterAutospacing="1"/>
      <w:jc w:val="right"/>
      <w:textAlignment w:val="center"/>
    </w:pPr>
    <w:rPr>
      <w:szCs w:val="24"/>
      <w:lang w:val="bg-BG"/>
    </w:rPr>
  </w:style>
  <w:style w:type="paragraph" w:customStyle="1" w:styleId="xl81">
    <w:name w:val="xl81"/>
    <w:basedOn w:val="Normal"/>
    <w:rsid w:val="00A45477"/>
    <w:pPr>
      <w:pBdr>
        <w:right w:val="single" w:sz="4" w:space="0" w:color="auto"/>
      </w:pBdr>
      <w:spacing w:before="100" w:beforeAutospacing="1" w:after="100" w:afterAutospacing="1"/>
      <w:textAlignment w:val="center"/>
    </w:pPr>
    <w:rPr>
      <w:szCs w:val="24"/>
      <w:lang w:val="bg-BG"/>
    </w:rPr>
  </w:style>
  <w:style w:type="paragraph" w:customStyle="1" w:styleId="xl82">
    <w:name w:val="xl82"/>
    <w:basedOn w:val="Normal"/>
    <w:rsid w:val="00A45477"/>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szCs w:val="24"/>
      <w:lang w:val="bg-BG"/>
    </w:rPr>
  </w:style>
  <w:style w:type="paragraph" w:customStyle="1" w:styleId="xl83">
    <w:name w:val="xl83"/>
    <w:basedOn w:val="Normal"/>
    <w:rsid w:val="00A45477"/>
    <w:pPr>
      <w:pBdr>
        <w:top w:val="single" w:sz="8" w:space="0" w:color="auto"/>
        <w:bottom w:val="single" w:sz="8" w:space="0" w:color="auto"/>
        <w:right w:val="single" w:sz="8" w:space="0" w:color="auto"/>
      </w:pBdr>
      <w:spacing w:before="100" w:beforeAutospacing="1" w:after="100" w:afterAutospacing="1"/>
      <w:jc w:val="right"/>
      <w:textAlignment w:val="center"/>
    </w:pPr>
    <w:rPr>
      <w:szCs w:val="24"/>
      <w:lang w:val="bg-BG"/>
    </w:rPr>
  </w:style>
  <w:style w:type="paragraph" w:customStyle="1" w:styleId="xl84">
    <w:name w:val="xl84"/>
    <w:basedOn w:val="Normal"/>
    <w:rsid w:val="00A45477"/>
    <w:pPr>
      <w:pBdr>
        <w:top w:val="single" w:sz="8" w:space="0" w:color="auto"/>
        <w:left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b/>
      <w:bCs/>
      <w:szCs w:val="24"/>
      <w:lang w:val="bg-BG"/>
    </w:rPr>
  </w:style>
  <w:style w:type="paragraph" w:customStyle="1" w:styleId="xl85">
    <w:name w:val="xl85"/>
    <w:basedOn w:val="Normal"/>
    <w:rsid w:val="00A45477"/>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b/>
      <w:bCs/>
      <w:szCs w:val="24"/>
      <w:lang w:val="bg-BG"/>
    </w:rPr>
  </w:style>
  <w:style w:type="paragraph" w:customStyle="1" w:styleId="xl86">
    <w:name w:val="xl86"/>
    <w:basedOn w:val="Normal"/>
    <w:rsid w:val="00A45477"/>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szCs w:val="24"/>
      <w:lang w:val="bg-BG"/>
    </w:rPr>
  </w:style>
  <w:style w:type="paragraph" w:customStyle="1" w:styleId="xl87">
    <w:name w:val="xl87"/>
    <w:basedOn w:val="Normal"/>
    <w:rsid w:val="00A45477"/>
    <w:pPr>
      <w:pBdr>
        <w:top w:val="single" w:sz="8" w:space="0" w:color="auto"/>
        <w:left w:val="single" w:sz="8" w:space="0" w:color="auto"/>
        <w:bottom w:val="single" w:sz="8" w:space="0" w:color="auto"/>
        <w:right w:val="single" w:sz="8" w:space="0" w:color="000000"/>
      </w:pBdr>
      <w:shd w:val="clear" w:color="000000" w:fill="FFFFFF"/>
      <w:spacing w:before="100" w:beforeAutospacing="1" w:after="100" w:afterAutospacing="1"/>
      <w:jc w:val="center"/>
      <w:textAlignment w:val="center"/>
    </w:pPr>
    <w:rPr>
      <w:b/>
      <w:bCs/>
      <w:szCs w:val="24"/>
      <w:lang w:val="bg-BG"/>
    </w:rPr>
  </w:style>
  <w:style w:type="paragraph" w:customStyle="1" w:styleId="xl88">
    <w:name w:val="xl88"/>
    <w:basedOn w:val="Normal"/>
    <w:rsid w:val="00A45477"/>
    <w:pPr>
      <w:pBdr>
        <w:top w:val="single" w:sz="8" w:space="0" w:color="auto"/>
        <w:bottom w:val="single" w:sz="8" w:space="0" w:color="auto"/>
        <w:right w:val="single" w:sz="8" w:space="0" w:color="000000"/>
      </w:pBdr>
      <w:spacing w:before="100" w:beforeAutospacing="1" w:after="100" w:afterAutospacing="1"/>
      <w:jc w:val="center"/>
      <w:textAlignment w:val="center"/>
    </w:pPr>
    <w:rPr>
      <w:b/>
      <w:bCs/>
      <w:szCs w:val="24"/>
      <w:lang w:val="bg-BG"/>
    </w:rPr>
  </w:style>
  <w:style w:type="paragraph" w:customStyle="1" w:styleId="xl89">
    <w:name w:val="xl89"/>
    <w:basedOn w:val="Normal"/>
    <w:rsid w:val="00A4547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Cs w:val="24"/>
      <w:lang w:val="bg-BG"/>
    </w:rPr>
  </w:style>
  <w:style w:type="paragraph" w:customStyle="1" w:styleId="xl90">
    <w:name w:val="xl90"/>
    <w:basedOn w:val="Normal"/>
    <w:rsid w:val="00A45477"/>
    <w:pPr>
      <w:pBdr>
        <w:left w:val="single" w:sz="8" w:space="0" w:color="auto"/>
        <w:bottom w:val="single" w:sz="8" w:space="0" w:color="000000"/>
      </w:pBdr>
      <w:shd w:val="clear" w:color="000000" w:fill="CC99FF"/>
      <w:spacing w:before="100" w:beforeAutospacing="1" w:after="100" w:afterAutospacing="1"/>
      <w:jc w:val="both"/>
      <w:textAlignment w:val="center"/>
    </w:pPr>
    <w:rPr>
      <w:b/>
      <w:bCs/>
      <w:szCs w:val="24"/>
      <w:lang w:val="bg-BG"/>
    </w:rPr>
  </w:style>
  <w:style w:type="paragraph" w:customStyle="1" w:styleId="xl91">
    <w:name w:val="xl91"/>
    <w:basedOn w:val="Normal"/>
    <w:rsid w:val="00A45477"/>
    <w:pPr>
      <w:pBdr>
        <w:left w:val="single" w:sz="8" w:space="0" w:color="auto"/>
        <w:bottom w:val="single" w:sz="8" w:space="0" w:color="auto"/>
      </w:pBdr>
      <w:shd w:val="clear" w:color="000000" w:fill="FFFF99"/>
      <w:spacing w:before="100" w:beforeAutospacing="1" w:after="100" w:afterAutospacing="1"/>
      <w:jc w:val="both"/>
      <w:textAlignment w:val="center"/>
    </w:pPr>
    <w:rPr>
      <w:b/>
      <w:bCs/>
      <w:szCs w:val="24"/>
      <w:lang w:val="bg-BG"/>
    </w:rPr>
  </w:style>
  <w:style w:type="paragraph" w:customStyle="1" w:styleId="xl92">
    <w:name w:val="xl92"/>
    <w:basedOn w:val="Normal"/>
    <w:rsid w:val="00A45477"/>
    <w:pPr>
      <w:pBdr>
        <w:left w:val="single" w:sz="8" w:space="0" w:color="000000"/>
        <w:bottom w:val="single" w:sz="8" w:space="0" w:color="000000"/>
      </w:pBdr>
      <w:spacing w:before="100" w:beforeAutospacing="1" w:after="100" w:afterAutospacing="1"/>
      <w:jc w:val="both"/>
      <w:textAlignment w:val="center"/>
    </w:pPr>
    <w:rPr>
      <w:szCs w:val="24"/>
      <w:lang w:val="bg-BG"/>
    </w:rPr>
  </w:style>
  <w:style w:type="paragraph" w:customStyle="1" w:styleId="xl93">
    <w:name w:val="xl93"/>
    <w:basedOn w:val="Normal"/>
    <w:rsid w:val="00A45477"/>
    <w:pPr>
      <w:pBdr>
        <w:left w:val="single" w:sz="8" w:space="0" w:color="auto"/>
        <w:bottom w:val="single" w:sz="8" w:space="0" w:color="auto"/>
        <w:right w:val="single" w:sz="8" w:space="0" w:color="000000"/>
      </w:pBdr>
      <w:shd w:val="clear" w:color="000000" w:fill="FFFF99"/>
      <w:spacing w:before="100" w:beforeAutospacing="1" w:after="100" w:afterAutospacing="1"/>
      <w:jc w:val="right"/>
      <w:textAlignment w:val="center"/>
    </w:pPr>
    <w:rPr>
      <w:b/>
      <w:bCs/>
      <w:szCs w:val="24"/>
      <w:lang w:val="bg-BG"/>
    </w:rPr>
  </w:style>
  <w:style w:type="paragraph" w:customStyle="1" w:styleId="xl94">
    <w:name w:val="xl94"/>
    <w:basedOn w:val="Normal"/>
    <w:rsid w:val="00A45477"/>
    <w:pPr>
      <w:pBdr>
        <w:left w:val="single" w:sz="8" w:space="0" w:color="auto"/>
        <w:bottom w:val="single" w:sz="8" w:space="0" w:color="auto"/>
        <w:right w:val="single" w:sz="8" w:space="0" w:color="000000"/>
      </w:pBdr>
      <w:shd w:val="clear" w:color="000000" w:fill="F3F3F3"/>
      <w:spacing w:before="100" w:beforeAutospacing="1" w:after="100" w:afterAutospacing="1"/>
      <w:jc w:val="right"/>
      <w:textAlignment w:val="center"/>
    </w:pPr>
    <w:rPr>
      <w:b/>
      <w:bCs/>
      <w:szCs w:val="24"/>
      <w:lang w:val="bg-BG"/>
    </w:rPr>
  </w:style>
  <w:style w:type="paragraph" w:customStyle="1" w:styleId="xl95">
    <w:name w:val="xl95"/>
    <w:basedOn w:val="Normal"/>
    <w:rsid w:val="00A45477"/>
    <w:pPr>
      <w:pBdr>
        <w:top w:val="single" w:sz="8" w:space="0" w:color="auto"/>
        <w:left w:val="single" w:sz="8" w:space="0" w:color="auto"/>
        <w:bottom w:val="single" w:sz="8" w:space="0" w:color="000000"/>
      </w:pBdr>
      <w:shd w:val="clear" w:color="000000" w:fill="CC99FF"/>
      <w:spacing w:before="100" w:beforeAutospacing="1" w:after="100" w:afterAutospacing="1"/>
      <w:jc w:val="right"/>
      <w:textAlignment w:val="center"/>
    </w:pPr>
    <w:rPr>
      <w:b/>
      <w:bCs/>
      <w:szCs w:val="24"/>
      <w:lang w:val="bg-BG"/>
    </w:rPr>
  </w:style>
  <w:style w:type="paragraph" w:customStyle="1" w:styleId="xl96">
    <w:name w:val="xl96"/>
    <w:basedOn w:val="Normal"/>
    <w:rsid w:val="00A45477"/>
    <w:pPr>
      <w:pBdr>
        <w:left w:val="single" w:sz="8" w:space="0" w:color="000000"/>
        <w:bottom w:val="single" w:sz="8" w:space="0" w:color="000000"/>
      </w:pBdr>
      <w:spacing w:before="100" w:beforeAutospacing="1" w:after="100" w:afterAutospacing="1"/>
      <w:jc w:val="both"/>
      <w:textAlignment w:val="center"/>
    </w:pPr>
    <w:rPr>
      <w:b/>
      <w:bCs/>
      <w:color w:val="000000"/>
      <w:szCs w:val="24"/>
      <w:lang w:val="bg-BG"/>
    </w:rPr>
  </w:style>
  <w:style w:type="paragraph" w:customStyle="1" w:styleId="xl97">
    <w:name w:val="xl97"/>
    <w:basedOn w:val="Normal"/>
    <w:rsid w:val="00A45477"/>
    <w:pPr>
      <w:pBdr>
        <w:left w:val="single" w:sz="8" w:space="0" w:color="000000"/>
        <w:bottom w:val="single" w:sz="8" w:space="0" w:color="000000"/>
      </w:pBdr>
      <w:spacing w:before="100" w:beforeAutospacing="1" w:after="100" w:afterAutospacing="1"/>
      <w:textAlignment w:val="center"/>
    </w:pPr>
    <w:rPr>
      <w:szCs w:val="24"/>
      <w:lang w:val="bg-BG"/>
    </w:rPr>
  </w:style>
  <w:style w:type="paragraph" w:customStyle="1" w:styleId="xl98">
    <w:name w:val="xl98"/>
    <w:basedOn w:val="Normal"/>
    <w:rsid w:val="00A45477"/>
    <w:pPr>
      <w:pBdr>
        <w:top w:val="single" w:sz="8" w:space="0" w:color="auto"/>
        <w:left w:val="single" w:sz="8" w:space="0" w:color="auto"/>
        <w:bottom w:val="single" w:sz="8" w:space="0" w:color="000000"/>
        <w:right w:val="single" w:sz="8" w:space="0" w:color="000000"/>
      </w:pBdr>
      <w:shd w:val="clear" w:color="000000" w:fill="CCFFFF"/>
      <w:spacing w:before="100" w:beforeAutospacing="1" w:after="100" w:afterAutospacing="1"/>
      <w:jc w:val="right"/>
      <w:textAlignment w:val="center"/>
    </w:pPr>
    <w:rPr>
      <w:b/>
      <w:bCs/>
      <w:szCs w:val="24"/>
      <w:lang w:val="bg-BG"/>
    </w:rPr>
  </w:style>
  <w:style w:type="paragraph" w:customStyle="1" w:styleId="xl99">
    <w:name w:val="xl99"/>
    <w:basedOn w:val="Normal"/>
    <w:rsid w:val="00A45477"/>
    <w:pPr>
      <w:pBdr>
        <w:left w:val="single" w:sz="8" w:space="0" w:color="auto"/>
        <w:bottom w:val="single" w:sz="8" w:space="0" w:color="auto"/>
        <w:right w:val="single" w:sz="8" w:space="0" w:color="000000"/>
      </w:pBdr>
      <w:spacing w:before="100" w:beforeAutospacing="1" w:after="100" w:afterAutospacing="1"/>
      <w:jc w:val="right"/>
      <w:textAlignment w:val="center"/>
    </w:pPr>
    <w:rPr>
      <w:szCs w:val="24"/>
      <w:lang w:val="bg-BG"/>
    </w:rPr>
  </w:style>
  <w:style w:type="paragraph" w:customStyle="1" w:styleId="xl100">
    <w:name w:val="xl100"/>
    <w:basedOn w:val="Normal"/>
    <w:rsid w:val="00A45477"/>
    <w:pPr>
      <w:pBdr>
        <w:bottom w:val="single" w:sz="8" w:space="0" w:color="auto"/>
      </w:pBdr>
      <w:spacing w:before="100" w:beforeAutospacing="1" w:after="100" w:afterAutospacing="1"/>
      <w:jc w:val="right"/>
      <w:textAlignment w:val="center"/>
    </w:pPr>
    <w:rPr>
      <w:szCs w:val="24"/>
      <w:lang w:val="bg-BG"/>
    </w:rPr>
  </w:style>
  <w:style w:type="paragraph" w:customStyle="1" w:styleId="xl101">
    <w:name w:val="xl101"/>
    <w:basedOn w:val="Normal"/>
    <w:rsid w:val="00A45477"/>
    <w:pPr>
      <w:pBdr>
        <w:bottom w:val="single" w:sz="8" w:space="0" w:color="auto"/>
        <w:right w:val="single" w:sz="8" w:space="0" w:color="auto"/>
      </w:pBdr>
      <w:spacing w:before="100" w:beforeAutospacing="1" w:after="100" w:afterAutospacing="1"/>
      <w:jc w:val="right"/>
      <w:textAlignment w:val="center"/>
    </w:pPr>
    <w:rPr>
      <w:szCs w:val="24"/>
      <w:lang w:val="bg-BG"/>
    </w:rPr>
  </w:style>
  <w:style w:type="paragraph" w:customStyle="1" w:styleId="xl102">
    <w:name w:val="xl102"/>
    <w:basedOn w:val="Normal"/>
    <w:rsid w:val="00A45477"/>
    <w:pPr>
      <w:pBdr>
        <w:left w:val="single" w:sz="8" w:space="0" w:color="000000"/>
        <w:bottom w:val="single" w:sz="8" w:space="0" w:color="000000"/>
      </w:pBdr>
      <w:spacing w:before="100" w:beforeAutospacing="1" w:after="100" w:afterAutospacing="1"/>
      <w:jc w:val="both"/>
      <w:textAlignment w:val="center"/>
    </w:pPr>
    <w:rPr>
      <w:b/>
      <w:bCs/>
      <w:szCs w:val="24"/>
      <w:lang w:val="bg-BG"/>
    </w:rPr>
  </w:style>
  <w:style w:type="paragraph" w:customStyle="1" w:styleId="xl103">
    <w:name w:val="xl103"/>
    <w:basedOn w:val="Normal"/>
    <w:rsid w:val="00A45477"/>
    <w:pPr>
      <w:pBdr>
        <w:left w:val="single" w:sz="8" w:space="0" w:color="000000"/>
        <w:bottom w:val="single" w:sz="8" w:space="0" w:color="000000"/>
      </w:pBdr>
      <w:spacing w:before="100" w:beforeAutospacing="1" w:after="100" w:afterAutospacing="1"/>
      <w:textAlignment w:val="center"/>
    </w:pPr>
    <w:rPr>
      <w:color w:val="000000"/>
      <w:szCs w:val="24"/>
      <w:lang w:val="bg-BG"/>
    </w:rPr>
  </w:style>
  <w:style w:type="paragraph" w:customStyle="1" w:styleId="xl104">
    <w:name w:val="xl104"/>
    <w:basedOn w:val="Normal"/>
    <w:rsid w:val="00A45477"/>
    <w:pPr>
      <w:pBdr>
        <w:left w:val="single" w:sz="8" w:space="0" w:color="000000"/>
        <w:bottom w:val="single" w:sz="8" w:space="0" w:color="000000"/>
      </w:pBdr>
      <w:spacing w:before="100" w:beforeAutospacing="1" w:after="100" w:afterAutospacing="1"/>
      <w:textAlignment w:val="center"/>
    </w:pPr>
    <w:rPr>
      <w:b/>
      <w:bCs/>
      <w:color w:val="000000"/>
      <w:szCs w:val="24"/>
      <w:lang w:val="bg-BG"/>
    </w:rPr>
  </w:style>
  <w:style w:type="paragraph" w:customStyle="1" w:styleId="xl105">
    <w:name w:val="xl105"/>
    <w:basedOn w:val="Normal"/>
    <w:rsid w:val="00A45477"/>
    <w:pPr>
      <w:pBdr>
        <w:left w:val="single" w:sz="8" w:space="0" w:color="000000"/>
        <w:bottom w:val="single" w:sz="8" w:space="0" w:color="000000"/>
      </w:pBdr>
      <w:spacing w:before="100" w:beforeAutospacing="1" w:after="100" w:afterAutospacing="1"/>
      <w:textAlignment w:val="center"/>
    </w:pPr>
    <w:rPr>
      <w:i/>
      <w:iCs/>
      <w:szCs w:val="24"/>
      <w:lang w:val="bg-BG"/>
    </w:rPr>
  </w:style>
  <w:style w:type="paragraph" w:customStyle="1" w:styleId="xl106">
    <w:name w:val="xl106"/>
    <w:basedOn w:val="Normal"/>
    <w:rsid w:val="00A45477"/>
    <w:pPr>
      <w:pBdr>
        <w:left w:val="single" w:sz="8" w:space="0" w:color="000000"/>
        <w:bottom w:val="single" w:sz="8" w:space="0" w:color="000000"/>
      </w:pBdr>
      <w:shd w:val="clear" w:color="000000" w:fill="FFFF99"/>
      <w:spacing w:before="100" w:beforeAutospacing="1" w:after="100" w:afterAutospacing="1"/>
      <w:jc w:val="both"/>
      <w:textAlignment w:val="center"/>
    </w:pPr>
    <w:rPr>
      <w:b/>
      <w:bCs/>
      <w:szCs w:val="24"/>
      <w:lang w:val="bg-BG"/>
    </w:rPr>
  </w:style>
  <w:style w:type="paragraph" w:customStyle="1" w:styleId="xl107">
    <w:name w:val="xl107"/>
    <w:basedOn w:val="Normal"/>
    <w:rsid w:val="00A45477"/>
    <w:pPr>
      <w:pBdr>
        <w:left w:val="single" w:sz="8" w:space="0" w:color="000000"/>
        <w:bottom w:val="single" w:sz="8" w:space="0" w:color="000000"/>
      </w:pBdr>
      <w:spacing w:before="100" w:beforeAutospacing="1" w:after="100" w:afterAutospacing="1"/>
      <w:jc w:val="both"/>
      <w:textAlignment w:val="center"/>
    </w:pPr>
    <w:rPr>
      <w:b/>
      <w:bCs/>
      <w:color w:val="000000"/>
      <w:szCs w:val="24"/>
      <w:lang w:val="bg-BG"/>
    </w:rPr>
  </w:style>
  <w:style w:type="paragraph" w:customStyle="1" w:styleId="xl108">
    <w:name w:val="xl108"/>
    <w:basedOn w:val="Normal"/>
    <w:rsid w:val="00A45477"/>
    <w:pPr>
      <w:pBdr>
        <w:left w:val="single" w:sz="8" w:space="0" w:color="000000"/>
        <w:bottom w:val="single" w:sz="8" w:space="0" w:color="000000"/>
      </w:pBdr>
      <w:spacing w:before="100" w:beforeAutospacing="1" w:after="100" w:afterAutospacing="1"/>
      <w:jc w:val="both"/>
      <w:textAlignment w:val="center"/>
    </w:pPr>
    <w:rPr>
      <w:sz w:val="22"/>
      <w:szCs w:val="22"/>
      <w:lang w:val="bg-BG"/>
    </w:rPr>
  </w:style>
  <w:style w:type="paragraph" w:customStyle="1" w:styleId="xl109">
    <w:name w:val="xl109"/>
    <w:basedOn w:val="Normal"/>
    <w:rsid w:val="00A45477"/>
    <w:pPr>
      <w:pBdr>
        <w:left w:val="single" w:sz="8" w:space="0" w:color="auto"/>
        <w:right w:val="single" w:sz="8" w:space="0" w:color="000000"/>
      </w:pBdr>
      <w:shd w:val="clear" w:color="000000" w:fill="FFFFFF"/>
      <w:spacing w:before="100" w:beforeAutospacing="1" w:after="100" w:afterAutospacing="1"/>
      <w:jc w:val="center"/>
      <w:textAlignment w:val="center"/>
    </w:pPr>
    <w:rPr>
      <w:b/>
      <w:bCs/>
      <w:szCs w:val="24"/>
      <w:lang w:val="bg-BG"/>
    </w:rPr>
  </w:style>
  <w:style w:type="paragraph" w:customStyle="1" w:styleId="xl110">
    <w:name w:val="xl110"/>
    <w:basedOn w:val="Normal"/>
    <w:rsid w:val="00A45477"/>
    <w:pPr>
      <w:pBdr>
        <w:left w:val="single" w:sz="8" w:space="0" w:color="auto"/>
        <w:right w:val="single" w:sz="8" w:space="0" w:color="000000"/>
      </w:pBdr>
      <w:shd w:val="clear" w:color="000000" w:fill="FFFFFF"/>
      <w:spacing w:before="100" w:beforeAutospacing="1" w:after="100" w:afterAutospacing="1"/>
      <w:textAlignment w:val="top"/>
    </w:pPr>
    <w:rPr>
      <w:szCs w:val="24"/>
      <w:lang w:val="bg-BG"/>
    </w:rPr>
  </w:style>
  <w:style w:type="paragraph" w:customStyle="1" w:styleId="xl111">
    <w:name w:val="xl111"/>
    <w:basedOn w:val="Normal"/>
    <w:rsid w:val="00A45477"/>
    <w:pPr>
      <w:pBdr>
        <w:left w:val="single" w:sz="8" w:space="0" w:color="auto"/>
        <w:bottom w:val="single" w:sz="8" w:space="0" w:color="000000"/>
        <w:right w:val="single" w:sz="8" w:space="0" w:color="000000"/>
      </w:pBdr>
      <w:spacing w:before="100" w:beforeAutospacing="1" w:after="100" w:afterAutospacing="1"/>
      <w:jc w:val="right"/>
      <w:textAlignment w:val="center"/>
    </w:pPr>
    <w:rPr>
      <w:szCs w:val="24"/>
      <w:lang w:val="bg-BG"/>
    </w:rPr>
  </w:style>
  <w:style w:type="paragraph" w:customStyle="1" w:styleId="xl112">
    <w:name w:val="xl112"/>
    <w:basedOn w:val="Normal"/>
    <w:rsid w:val="00A45477"/>
    <w:pPr>
      <w:pBdr>
        <w:left w:val="single" w:sz="8" w:space="0" w:color="auto"/>
        <w:bottom w:val="single" w:sz="8" w:space="0" w:color="000000"/>
        <w:right w:val="single" w:sz="8" w:space="0" w:color="000000"/>
      </w:pBdr>
      <w:spacing w:before="100" w:beforeAutospacing="1" w:after="100" w:afterAutospacing="1"/>
      <w:jc w:val="right"/>
      <w:textAlignment w:val="center"/>
    </w:pPr>
    <w:rPr>
      <w:b/>
      <w:bCs/>
      <w:szCs w:val="24"/>
      <w:lang w:val="bg-BG"/>
    </w:rPr>
  </w:style>
  <w:style w:type="paragraph" w:customStyle="1" w:styleId="xl113">
    <w:name w:val="xl113"/>
    <w:basedOn w:val="Normal"/>
    <w:rsid w:val="00A45477"/>
    <w:pPr>
      <w:pBdr>
        <w:left w:val="single" w:sz="8" w:space="0" w:color="auto"/>
        <w:bottom w:val="single" w:sz="8" w:space="0" w:color="000000"/>
        <w:right w:val="single" w:sz="8" w:space="0" w:color="000000"/>
      </w:pBdr>
      <w:shd w:val="clear" w:color="000000" w:fill="CCFFFF"/>
      <w:spacing w:before="100" w:beforeAutospacing="1" w:after="100" w:afterAutospacing="1"/>
      <w:jc w:val="right"/>
      <w:textAlignment w:val="center"/>
    </w:pPr>
    <w:rPr>
      <w:b/>
      <w:bCs/>
      <w:szCs w:val="24"/>
      <w:lang w:val="bg-BG"/>
    </w:rPr>
  </w:style>
  <w:style w:type="paragraph" w:customStyle="1" w:styleId="xl114">
    <w:name w:val="xl114"/>
    <w:basedOn w:val="Normal"/>
    <w:rsid w:val="00A45477"/>
    <w:pPr>
      <w:pBdr>
        <w:left w:val="single" w:sz="8" w:space="0" w:color="auto"/>
        <w:bottom w:val="single" w:sz="8" w:space="0" w:color="000000"/>
        <w:right w:val="single" w:sz="8" w:space="0" w:color="000000"/>
      </w:pBdr>
      <w:spacing w:before="100" w:beforeAutospacing="1" w:after="100" w:afterAutospacing="1"/>
      <w:jc w:val="right"/>
      <w:textAlignment w:val="center"/>
    </w:pPr>
    <w:rPr>
      <w:szCs w:val="24"/>
      <w:lang w:val="bg-BG"/>
    </w:rPr>
  </w:style>
  <w:style w:type="paragraph" w:customStyle="1" w:styleId="xl115">
    <w:name w:val="xl115"/>
    <w:basedOn w:val="Normal"/>
    <w:rsid w:val="00A45477"/>
    <w:pPr>
      <w:pBdr>
        <w:left w:val="single" w:sz="8" w:space="0" w:color="auto"/>
        <w:bottom w:val="single" w:sz="8" w:space="0" w:color="000000"/>
        <w:right w:val="single" w:sz="8" w:space="0" w:color="000000"/>
      </w:pBdr>
      <w:shd w:val="clear" w:color="000000" w:fill="FFFFFF"/>
      <w:spacing w:before="100" w:beforeAutospacing="1" w:after="100" w:afterAutospacing="1"/>
      <w:jc w:val="right"/>
      <w:textAlignment w:val="center"/>
    </w:pPr>
    <w:rPr>
      <w:szCs w:val="24"/>
      <w:lang w:val="bg-BG"/>
    </w:rPr>
  </w:style>
  <w:style w:type="paragraph" w:customStyle="1" w:styleId="xl116">
    <w:name w:val="xl116"/>
    <w:basedOn w:val="Normal"/>
    <w:rsid w:val="00A45477"/>
    <w:pPr>
      <w:pBdr>
        <w:left w:val="single" w:sz="8" w:space="0" w:color="auto"/>
        <w:bottom w:val="single" w:sz="8" w:space="0" w:color="000000"/>
        <w:right w:val="single" w:sz="8" w:space="0" w:color="000000"/>
      </w:pBdr>
      <w:shd w:val="clear" w:color="000000" w:fill="FFFFFF"/>
      <w:spacing w:before="100" w:beforeAutospacing="1" w:after="100" w:afterAutospacing="1"/>
      <w:jc w:val="right"/>
      <w:textAlignment w:val="center"/>
    </w:pPr>
    <w:rPr>
      <w:sz w:val="22"/>
      <w:szCs w:val="22"/>
      <w:lang w:val="bg-BG"/>
    </w:rPr>
  </w:style>
  <w:style w:type="paragraph" w:customStyle="1" w:styleId="xl117">
    <w:name w:val="xl117"/>
    <w:basedOn w:val="Normal"/>
    <w:rsid w:val="00A45477"/>
    <w:pPr>
      <w:pBdr>
        <w:left w:val="single" w:sz="8" w:space="0" w:color="auto"/>
        <w:bottom w:val="single" w:sz="8" w:space="0" w:color="000000"/>
        <w:right w:val="single" w:sz="8" w:space="0" w:color="000000"/>
      </w:pBdr>
      <w:shd w:val="clear" w:color="000000" w:fill="FFFFFF"/>
      <w:spacing w:before="100" w:beforeAutospacing="1" w:after="100" w:afterAutospacing="1"/>
      <w:jc w:val="right"/>
      <w:textAlignment w:val="center"/>
    </w:pPr>
    <w:rPr>
      <w:color w:val="FF0000"/>
      <w:szCs w:val="24"/>
      <w:lang w:val="bg-BG"/>
    </w:rPr>
  </w:style>
  <w:style w:type="paragraph" w:customStyle="1" w:styleId="xl118">
    <w:name w:val="xl118"/>
    <w:basedOn w:val="Normal"/>
    <w:rsid w:val="00A45477"/>
    <w:pPr>
      <w:pBdr>
        <w:left w:val="single" w:sz="8" w:space="0" w:color="auto"/>
        <w:bottom w:val="single" w:sz="8" w:space="0" w:color="000000"/>
        <w:right w:val="single" w:sz="8" w:space="0" w:color="000000"/>
      </w:pBdr>
      <w:shd w:val="clear" w:color="000000" w:fill="FFFF99"/>
      <w:spacing w:before="100" w:beforeAutospacing="1" w:after="100" w:afterAutospacing="1"/>
      <w:jc w:val="right"/>
      <w:textAlignment w:val="center"/>
    </w:pPr>
    <w:rPr>
      <w:b/>
      <w:bCs/>
      <w:szCs w:val="24"/>
      <w:lang w:val="bg-BG"/>
    </w:rPr>
  </w:style>
  <w:style w:type="paragraph" w:customStyle="1" w:styleId="xl119">
    <w:name w:val="xl119"/>
    <w:basedOn w:val="Normal"/>
    <w:rsid w:val="00A45477"/>
    <w:pPr>
      <w:pBdr>
        <w:left w:val="single" w:sz="8" w:space="0" w:color="auto"/>
        <w:bottom w:val="single" w:sz="8" w:space="0" w:color="000000"/>
        <w:right w:val="single" w:sz="8" w:space="0" w:color="000000"/>
      </w:pBdr>
      <w:shd w:val="clear" w:color="000000" w:fill="FFFFFF"/>
      <w:spacing w:before="100" w:beforeAutospacing="1" w:after="100" w:afterAutospacing="1"/>
      <w:jc w:val="right"/>
      <w:textAlignment w:val="center"/>
    </w:pPr>
    <w:rPr>
      <w:b/>
      <w:bCs/>
      <w:szCs w:val="24"/>
      <w:lang w:val="bg-BG"/>
    </w:rPr>
  </w:style>
  <w:style w:type="paragraph" w:customStyle="1" w:styleId="xl120">
    <w:name w:val="xl120"/>
    <w:basedOn w:val="Normal"/>
    <w:rsid w:val="00A45477"/>
    <w:pPr>
      <w:pBdr>
        <w:left w:val="single" w:sz="8" w:space="0" w:color="auto"/>
        <w:bottom w:val="single" w:sz="8" w:space="0" w:color="000000"/>
        <w:right w:val="single" w:sz="8" w:space="0" w:color="000000"/>
      </w:pBdr>
      <w:spacing w:before="100" w:beforeAutospacing="1" w:after="100" w:afterAutospacing="1"/>
      <w:jc w:val="right"/>
      <w:textAlignment w:val="center"/>
    </w:pPr>
    <w:rPr>
      <w:b/>
      <w:bCs/>
      <w:color w:val="FF0000"/>
      <w:szCs w:val="24"/>
      <w:lang w:val="bg-BG"/>
    </w:rPr>
  </w:style>
  <w:style w:type="paragraph" w:customStyle="1" w:styleId="xl121">
    <w:name w:val="xl121"/>
    <w:basedOn w:val="Normal"/>
    <w:rsid w:val="00A45477"/>
    <w:pPr>
      <w:pBdr>
        <w:left w:val="single" w:sz="8" w:space="0" w:color="auto"/>
        <w:bottom w:val="single" w:sz="8" w:space="0" w:color="auto"/>
        <w:right w:val="single" w:sz="8" w:space="0" w:color="000000"/>
      </w:pBdr>
      <w:shd w:val="clear" w:color="000000" w:fill="FFFFFF"/>
      <w:spacing w:before="100" w:beforeAutospacing="1" w:after="100" w:afterAutospacing="1"/>
      <w:jc w:val="right"/>
      <w:textAlignment w:val="center"/>
    </w:pPr>
    <w:rPr>
      <w:b/>
      <w:bCs/>
      <w:szCs w:val="24"/>
      <w:lang w:val="bg-BG"/>
    </w:rPr>
  </w:style>
  <w:style w:type="paragraph" w:customStyle="1" w:styleId="xl122">
    <w:name w:val="xl122"/>
    <w:basedOn w:val="Normal"/>
    <w:rsid w:val="00A45477"/>
    <w:pPr>
      <w:pBdr>
        <w:left w:val="single" w:sz="8" w:space="0" w:color="auto"/>
        <w:right w:val="single" w:sz="8" w:space="0" w:color="000000"/>
      </w:pBdr>
      <w:spacing w:before="100" w:beforeAutospacing="1" w:after="100" w:afterAutospacing="1"/>
      <w:jc w:val="right"/>
      <w:textAlignment w:val="center"/>
    </w:pPr>
    <w:rPr>
      <w:b/>
      <w:bCs/>
      <w:szCs w:val="24"/>
      <w:lang w:val="bg-BG"/>
    </w:rPr>
  </w:style>
  <w:style w:type="paragraph" w:customStyle="1" w:styleId="xl123">
    <w:name w:val="xl123"/>
    <w:basedOn w:val="Normal"/>
    <w:rsid w:val="00A45477"/>
    <w:pPr>
      <w:pBdr>
        <w:top w:val="single" w:sz="8" w:space="0" w:color="auto"/>
        <w:left w:val="single" w:sz="8" w:space="0" w:color="auto"/>
        <w:bottom w:val="single" w:sz="8" w:space="0" w:color="000000"/>
        <w:right w:val="single" w:sz="8" w:space="0" w:color="000000"/>
      </w:pBdr>
      <w:spacing w:before="100" w:beforeAutospacing="1" w:after="100" w:afterAutospacing="1"/>
      <w:jc w:val="right"/>
      <w:textAlignment w:val="center"/>
    </w:pPr>
    <w:rPr>
      <w:b/>
      <w:bCs/>
      <w:szCs w:val="24"/>
      <w:lang w:val="bg-BG"/>
    </w:rPr>
  </w:style>
  <w:style w:type="paragraph" w:customStyle="1" w:styleId="xl124">
    <w:name w:val="xl124"/>
    <w:basedOn w:val="Normal"/>
    <w:rsid w:val="00A45477"/>
    <w:pPr>
      <w:pBdr>
        <w:top w:val="single" w:sz="8" w:space="0" w:color="auto"/>
        <w:bottom w:val="single" w:sz="8" w:space="0" w:color="000000"/>
        <w:right w:val="single" w:sz="8" w:space="0" w:color="000000"/>
      </w:pBdr>
      <w:spacing w:before="100" w:beforeAutospacing="1" w:after="100" w:afterAutospacing="1"/>
      <w:jc w:val="right"/>
      <w:textAlignment w:val="center"/>
    </w:pPr>
    <w:rPr>
      <w:szCs w:val="24"/>
      <w:lang w:val="bg-BG"/>
    </w:rPr>
  </w:style>
  <w:style w:type="paragraph" w:customStyle="1" w:styleId="xl125">
    <w:name w:val="xl125"/>
    <w:basedOn w:val="Normal"/>
    <w:rsid w:val="00A45477"/>
    <w:pPr>
      <w:pBdr>
        <w:left w:val="single" w:sz="8" w:space="0" w:color="auto"/>
        <w:bottom w:val="single" w:sz="8" w:space="0" w:color="auto"/>
        <w:right w:val="single" w:sz="8" w:space="0" w:color="000000"/>
      </w:pBdr>
      <w:shd w:val="clear" w:color="000000" w:fill="D9D9D9"/>
      <w:spacing w:before="100" w:beforeAutospacing="1" w:after="100" w:afterAutospacing="1"/>
      <w:jc w:val="right"/>
      <w:textAlignment w:val="center"/>
    </w:pPr>
    <w:rPr>
      <w:b/>
      <w:bCs/>
      <w:szCs w:val="24"/>
      <w:lang w:val="bg-BG"/>
    </w:rPr>
  </w:style>
  <w:style w:type="paragraph" w:customStyle="1" w:styleId="xl126">
    <w:name w:val="xl126"/>
    <w:basedOn w:val="Normal"/>
    <w:rsid w:val="00A45477"/>
    <w:pPr>
      <w:pBdr>
        <w:bottom w:val="single" w:sz="8" w:space="0" w:color="auto"/>
        <w:right w:val="single" w:sz="8" w:space="0" w:color="auto"/>
      </w:pBdr>
      <w:shd w:val="clear" w:color="000000" w:fill="D9D9D9"/>
      <w:spacing w:before="100" w:beforeAutospacing="1" w:after="100" w:afterAutospacing="1"/>
      <w:jc w:val="right"/>
      <w:textAlignment w:val="center"/>
    </w:pPr>
    <w:rPr>
      <w:b/>
      <w:bCs/>
      <w:szCs w:val="24"/>
      <w:lang w:val="bg-BG"/>
    </w:rPr>
  </w:style>
  <w:style w:type="paragraph" w:customStyle="1" w:styleId="xl127">
    <w:name w:val="xl127"/>
    <w:basedOn w:val="Normal"/>
    <w:rsid w:val="00A45477"/>
    <w:pPr>
      <w:pBdr>
        <w:top w:val="single" w:sz="8" w:space="0" w:color="auto"/>
        <w:left w:val="single" w:sz="8" w:space="0" w:color="auto"/>
        <w:bottom w:val="single" w:sz="8" w:space="0" w:color="auto"/>
        <w:right w:val="single" w:sz="8" w:space="0" w:color="auto"/>
      </w:pBdr>
      <w:shd w:val="clear" w:color="000000" w:fill="CC99FF"/>
      <w:spacing w:before="100" w:beforeAutospacing="1" w:after="100" w:afterAutospacing="1"/>
      <w:jc w:val="right"/>
      <w:textAlignment w:val="center"/>
    </w:pPr>
    <w:rPr>
      <w:b/>
      <w:bCs/>
      <w:szCs w:val="24"/>
      <w:lang w:val="bg-BG"/>
    </w:rPr>
  </w:style>
  <w:style w:type="paragraph" w:customStyle="1" w:styleId="xl128">
    <w:name w:val="xl128"/>
    <w:basedOn w:val="Normal"/>
    <w:rsid w:val="00A45477"/>
    <w:pPr>
      <w:pBdr>
        <w:left w:val="single" w:sz="8" w:space="0" w:color="000000"/>
        <w:bottom w:val="single" w:sz="8" w:space="0" w:color="000000"/>
        <w:right w:val="single" w:sz="8" w:space="0" w:color="auto"/>
      </w:pBdr>
      <w:spacing w:before="100" w:beforeAutospacing="1" w:after="100" w:afterAutospacing="1"/>
      <w:jc w:val="right"/>
      <w:textAlignment w:val="center"/>
    </w:pPr>
    <w:rPr>
      <w:szCs w:val="24"/>
      <w:lang w:val="bg-BG"/>
    </w:rPr>
  </w:style>
  <w:style w:type="paragraph" w:customStyle="1" w:styleId="xl129">
    <w:name w:val="xl129"/>
    <w:basedOn w:val="Normal"/>
    <w:rsid w:val="00A45477"/>
    <w:pPr>
      <w:pBdr>
        <w:left w:val="single" w:sz="8" w:space="0" w:color="000000"/>
        <w:bottom w:val="single" w:sz="8" w:space="0" w:color="000000"/>
        <w:right w:val="single" w:sz="8" w:space="0" w:color="auto"/>
      </w:pBdr>
      <w:shd w:val="clear" w:color="000000" w:fill="CCFFFF"/>
      <w:spacing w:before="100" w:beforeAutospacing="1" w:after="100" w:afterAutospacing="1"/>
      <w:jc w:val="right"/>
      <w:textAlignment w:val="center"/>
    </w:pPr>
    <w:rPr>
      <w:b/>
      <w:bCs/>
      <w:szCs w:val="24"/>
      <w:lang w:val="bg-BG"/>
    </w:rPr>
  </w:style>
  <w:style w:type="paragraph" w:customStyle="1" w:styleId="xl130">
    <w:name w:val="xl130"/>
    <w:basedOn w:val="Normal"/>
    <w:rsid w:val="00A45477"/>
    <w:pPr>
      <w:pBdr>
        <w:top w:val="single" w:sz="8" w:space="0" w:color="auto"/>
        <w:bottom w:val="single" w:sz="8" w:space="0" w:color="auto"/>
        <w:right w:val="single" w:sz="8" w:space="0" w:color="auto"/>
      </w:pBdr>
      <w:spacing w:before="100" w:beforeAutospacing="1" w:after="100" w:afterAutospacing="1"/>
      <w:jc w:val="right"/>
      <w:textAlignment w:val="center"/>
    </w:pPr>
    <w:rPr>
      <w:szCs w:val="24"/>
      <w:lang w:val="bg-BG"/>
    </w:rPr>
  </w:style>
  <w:style w:type="paragraph" w:customStyle="1" w:styleId="xl131">
    <w:name w:val="xl131"/>
    <w:basedOn w:val="Normal"/>
    <w:rsid w:val="00A45477"/>
    <w:pPr>
      <w:pBdr>
        <w:bottom w:val="single" w:sz="8" w:space="0" w:color="auto"/>
        <w:right w:val="single" w:sz="8" w:space="0" w:color="auto"/>
      </w:pBdr>
      <w:shd w:val="clear" w:color="000000" w:fill="F3F3F3"/>
      <w:spacing w:before="100" w:beforeAutospacing="1" w:after="100" w:afterAutospacing="1"/>
      <w:jc w:val="right"/>
      <w:textAlignment w:val="center"/>
    </w:pPr>
    <w:rPr>
      <w:szCs w:val="24"/>
      <w:lang w:val="bg-BG"/>
    </w:rPr>
  </w:style>
  <w:style w:type="paragraph" w:customStyle="1" w:styleId="xl132">
    <w:name w:val="xl132"/>
    <w:basedOn w:val="Normal"/>
    <w:rsid w:val="00A45477"/>
    <w:pPr>
      <w:pBdr>
        <w:right w:val="single" w:sz="8" w:space="0" w:color="auto"/>
      </w:pBdr>
      <w:spacing w:before="100" w:beforeAutospacing="1" w:after="100" w:afterAutospacing="1"/>
      <w:jc w:val="right"/>
      <w:textAlignment w:val="center"/>
    </w:pPr>
    <w:rPr>
      <w:szCs w:val="24"/>
      <w:lang w:val="bg-BG"/>
    </w:rPr>
  </w:style>
  <w:style w:type="paragraph" w:customStyle="1" w:styleId="xl133">
    <w:name w:val="xl133"/>
    <w:basedOn w:val="Normal"/>
    <w:rsid w:val="00A45477"/>
    <w:pPr>
      <w:pBdr>
        <w:left w:val="single" w:sz="8" w:space="0" w:color="000000"/>
        <w:bottom w:val="single" w:sz="8" w:space="0" w:color="000000"/>
        <w:right w:val="single" w:sz="8" w:space="0" w:color="auto"/>
      </w:pBdr>
      <w:spacing w:before="100" w:beforeAutospacing="1" w:after="100" w:afterAutospacing="1"/>
      <w:jc w:val="right"/>
      <w:textAlignment w:val="center"/>
    </w:pPr>
    <w:rPr>
      <w:szCs w:val="24"/>
      <w:lang w:val="bg-BG"/>
    </w:rPr>
  </w:style>
  <w:style w:type="paragraph" w:customStyle="1" w:styleId="xl134">
    <w:name w:val="xl134"/>
    <w:basedOn w:val="Normal"/>
    <w:rsid w:val="00A45477"/>
    <w:pPr>
      <w:pBdr>
        <w:left w:val="single" w:sz="8" w:space="0" w:color="000000"/>
        <w:bottom w:val="single" w:sz="8" w:space="0" w:color="000000"/>
        <w:right w:val="single" w:sz="8" w:space="0" w:color="auto"/>
      </w:pBdr>
      <w:shd w:val="clear" w:color="000000" w:fill="F3F3F3"/>
      <w:spacing w:before="100" w:beforeAutospacing="1" w:after="100" w:afterAutospacing="1"/>
      <w:jc w:val="right"/>
      <w:textAlignment w:val="center"/>
    </w:pPr>
    <w:rPr>
      <w:szCs w:val="24"/>
      <w:lang w:val="bg-BG"/>
    </w:rPr>
  </w:style>
  <w:style w:type="paragraph" w:customStyle="1" w:styleId="xl135">
    <w:name w:val="xl135"/>
    <w:basedOn w:val="Normal"/>
    <w:rsid w:val="00A45477"/>
    <w:pPr>
      <w:pBdr>
        <w:bottom w:val="single" w:sz="8" w:space="0" w:color="auto"/>
        <w:right w:val="single" w:sz="8" w:space="0" w:color="auto"/>
      </w:pBdr>
      <w:spacing w:before="100" w:beforeAutospacing="1" w:after="100" w:afterAutospacing="1"/>
      <w:jc w:val="right"/>
      <w:textAlignment w:val="center"/>
    </w:pPr>
    <w:rPr>
      <w:szCs w:val="24"/>
      <w:lang w:val="bg-BG"/>
    </w:rPr>
  </w:style>
  <w:style w:type="paragraph" w:customStyle="1" w:styleId="xl136">
    <w:name w:val="xl136"/>
    <w:basedOn w:val="Normal"/>
    <w:rsid w:val="00A45477"/>
    <w:pPr>
      <w:pBdr>
        <w:bottom w:val="single" w:sz="8" w:space="0" w:color="auto"/>
        <w:right w:val="single" w:sz="8" w:space="0" w:color="auto"/>
      </w:pBdr>
      <w:shd w:val="clear" w:color="000000" w:fill="CCFFFF"/>
      <w:spacing w:before="100" w:beforeAutospacing="1" w:after="100" w:afterAutospacing="1"/>
      <w:jc w:val="right"/>
      <w:textAlignment w:val="center"/>
    </w:pPr>
    <w:rPr>
      <w:b/>
      <w:bCs/>
      <w:szCs w:val="24"/>
      <w:lang w:val="bg-BG"/>
    </w:rPr>
  </w:style>
  <w:style w:type="paragraph" w:customStyle="1" w:styleId="xl137">
    <w:name w:val="xl137"/>
    <w:basedOn w:val="Normal"/>
    <w:rsid w:val="00A45477"/>
    <w:pPr>
      <w:pBdr>
        <w:top w:val="single" w:sz="8" w:space="0" w:color="auto"/>
        <w:left w:val="single" w:sz="8" w:space="0" w:color="auto"/>
        <w:bottom w:val="single" w:sz="8" w:space="0" w:color="auto"/>
        <w:right w:val="single" w:sz="8" w:space="0" w:color="auto"/>
      </w:pBdr>
      <w:shd w:val="clear" w:color="000000" w:fill="FFFF99"/>
      <w:spacing w:before="100" w:beforeAutospacing="1" w:after="100" w:afterAutospacing="1"/>
      <w:jc w:val="right"/>
      <w:textAlignment w:val="center"/>
    </w:pPr>
    <w:rPr>
      <w:b/>
      <w:bCs/>
      <w:szCs w:val="24"/>
      <w:lang w:val="bg-BG"/>
    </w:rPr>
  </w:style>
  <w:style w:type="paragraph" w:customStyle="1" w:styleId="xl138">
    <w:name w:val="xl138"/>
    <w:basedOn w:val="Normal"/>
    <w:rsid w:val="00A45477"/>
    <w:pPr>
      <w:pBdr>
        <w:left w:val="single" w:sz="8" w:space="0" w:color="auto"/>
        <w:bottom w:val="single" w:sz="8" w:space="0" w:color="auto"/>
        <w:right w:val="single" w:sz="8" w:space="0" w:color="auto"/>
      </w:pBdr>
      <w:spacing w:before="100" w:beforeAutospacing="1" w:after="100" w:afterAutospacing="1"/>
      <w:jc w:val="right"/>
      <w:textAlignment w:val="center"/>
    </w:pPr>
    <w:rPr>
      <w:szCs w:val="24"/>
      <w:lang w:val="bg-BG"/>
    </w:rPr>
  </w:style>
  <w:style w:type="paragraph" w:customStyle="1" w:styleId="xl139">
    <w:name w:val="xl139"/>
    <w:basedOn w:val="Normal"/>
    <w:rsid w:val="00A45477"/>
    <w:pPr>
      <w:pBdr>
        <w:left w:val="single" w:sz="8" w:space="0" w:color="auto"/>
        <w:right w:val="single" w:sz="8" w:space="0" w:color="auto"/>
      </w:pBdr>
      <w:spacing w:before="100" w:beforeAutospacing="1" w:after="100" w:afterAutospacing="1"/>
      <w:jc w:val="right"/>
      <w:textAlignment w:val="center"/>
    </w:pPr>
    <w:rPr>
      <w:szCs w:val="24"/>
      <w:lang w:val="bg-BG"/>
    </w:rPr>
  </w:style>
  <w:style w:type="paragraph" w:customStyle="1" w:styleId="xl140">
    <w:name w:val="xl140"/>
    <w:basedOn w:val="Normal"/>
    <w:rsid w:val="00A45477"/>
    <w:pPr>
      <w:pBdr>
        <w:left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b/>
      <w:bCs/>
      <w:szCs w:val="24"/>
      <w:lang w:val="bg-BG"/>
    </w:rPr>
  </w:style>
  <w:style w:type="paragraph" w:customStyle="1" w:styleId="xl141">
    <w:name w:val="xl141"/>
    <w:basedOn w:val="Normal"/>
    <w:rsid w:val="00A45477"/>
    <w:pPr>
      <w:pBdr>
        <w:left w:val="single" w:sz="8" w:space="0" w:color="auto"/>
        <w:bottom w:val="single" w:sz="8" w:space="0" w:color="auto"/>
        <w:right w:val="single" w:sz="8" w:space="0" w:color="auto"/>
      </w:pBdr>
      <w:spacing w:before="100" w:beforeAutospacing="1" w:after="100" w:afterAutospacing="1"/>
      <w:jc w:val="right"/>
      <w:textAlignment w:val="center"/>
    </w:pPr>
    <w:rPr>
      <w:szCs w:val="24"/>
      <w:lang w:val="bg-BG"/>
    </w:rPr>
  </w:style>
  <w:style w:type="paragraph" w:customStyle="1" w:styleId="xl142">
    <w:name w:val="xl142"/>
    <w:basedOn w:val="Normal"/>
    <w:rsid w:val="00A45477"/>
    <w:pPr>
      <w:pBdr>
        <w:top w:val="single" w:sz="8" w:space="0" w:color="auto"/>
        <w:left w:val="single" w:sz="8" w:space="0" w:color="auto"/>
        <w:right w:val="single" w:sz="8" w:space="0" w:color="auto"/>
      </w:pBdr>
      <w:spacing w:before="100" w:beforeAutospacing="1" w:after="100" w:afterAutospacing="1"/>
      <w:jc w:val="right"/>
      <w:textAlignment w:val="center"/>
    </w:pPr>
    <w:rPr>
      <w:szCs w:val="24"/>
      <w:lang w:val="bg-BG"/>
    </w:rPr>
  </w:style>
  <w:style w:type="paragraph" w:customStyle="1" w:styleId="xl143">
    <w:name w:val="xl143"/>
    <w:basedOn w:val="Normal"/>
    <w:rsid w:val="00A45477"/>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sz w:val="16"/>
      <w:szCs w:val="16"/>
      <w:lang w:val="bg-BG"/>
    </w:rPr>
  </w:style>
  <w:style w:type="paragraph" w:customStyle="1" w:styleId="xl144">
    <w:name w:val="xl144"/>
    <w:basedOn w:val="Normal"/>
    <w:rsid w:val="00A45477"/>
    <w:pPr>
      <w:pBdr>
        <w:left w:val="single" w:sz="8" w:space="0" w:color="auto"/>
        <w:bottom w:val="single" w:sz="8" w:space="0" w:color="auto"/>
        <w:right w:val="single" w:sz="8" w:space="0" w:color="auto"/>
      </w:pBdr>
      <w:shd w:val="clear" w:color="000000" w:fill="F3F3F3"/>
      <w:spacing w:before="100" w:beforeAutospacing="1" w:after="100" w:afterAutospacing="1"/>
      <w:jc w:val="right"/>
      <w:textAlignment w:val="center"/>
    </w:pPr>
    <w:rPr>
      <w:szCs w:val="24"/>
      <w:lang w:val="bg-BG"/>
    </w:rPr>
  </w:style>
  <w:style w:type="paragraph" w:customStyle="1" w:styleId="xl145">
    <w:name w:val="xl145"/>
    <w:basedOn w:val="Normal"/>
    <w:rsid w:val="00A45477"/>
    <w:pPr>
      <w:pBdr>
        <w:left w:val="single" w:sz="8" w:space="0" w:color="auto"/>
        <w:right w:val="single" w:sz="8" w:space="0" w:color="auto"/>
      </w:pBdr>
      <w:spacing w:before="100" w:beforeAutospacing="1" w:after="100" w:afterAutospacing="1"/>
      <w:jc w:val="center"/>
      <w:textAlignment w:val="center"/>
    </w:pPr>
    <w:rPr>
      <w:b/>
      <w:bCs/>
      <w:szCs w:val="24"/>
      <w:lang w:val="bg-BG"/>
    </w:rPr>
  </w:style>
  <w:style w:type="paragraph" w:customStyle="1" w:styleId="xl146">
    <w:name w:val="xl146"/>
    <w:basedOn w:val="Normal"/>
    <w:rsid w:val="00A45477"/>
    <w:pPr>
      <w:pBdr>
        <w:top w:val="single" w:sz="8" w:space="0" w:color="auto"/>
        <w:left w:val="single" w:sz="8" w:space="0" w:color="000000"/>
        <w:bottom w:val="single" w:sz="8" w:space="0" w:color="auto"/>
        <w:right w:val="single" w:sz="8" w:space="0" w:color="auto"/>
      </w:pBdr>
      <w:spacing w:before="100" w:beforeAutospacing="1" w:after="100" w:afterAutospacing="1"/>
      <w:jc w:val="right"/>
      <w:textAlignment w:val="center"/>
    </w:pPr>
    <w:rPr>
      <w:b/>
      <w:bCs/>
      <w:szCs w:val="24"/>
      <w:lang w:val="bg-BG"/>
    </w:rPr>
  </w:style>
  <w:style w:type="paragraph" w:customStyle="1" w:styleId="xl147">
    <w:name w:val="xl147"/>
    <w:basedOn w:val="Normal"/>
    <w:rsid w:val="00A45477"/>
    <w:pPr>
      <w:pBdr>
        <w:right w:val="single" w:sz="8" w:space="0" w:color="auto"/>
      </w:pBdr>
      <w:spacing w:before="100" w:beforeAutospacing="1" w:after="100" w:afterAutospacing="1"/>
      <w:jc w:val="center"/>
      <w:textAlignment w:val="center"/>
    </w:pPr>
    <w:rPr>
      <w:b/>
      <w:bCs/>
      <w:szCs w:val="24"/>
      <w:lang w:val="bg-BG"/>
    </w:rPr>
  </w:style>
  <w:style w:type="paragraph" w:customStyle="1" w:styleId="xl148">
    <w:name w:val="xl148"/>
    <w:basedOn w:val="Normal"/>
    <w:rsid w:val="00A45477"/>
    <w:pPr>
      <w:pBdr>
        <w:left w:val="single" w:sz="8" w:space="0" w:color="000000"/>
        <w:bottom w:val="single" w:sz="8" w:space="0" w:color="auto"/>
        <w:right w:val="single" w:sz="8" w:space="0" w:color="auto"/>
      </w:pBdr>
      <w:spacing w:before="100" w:beforeAutospacing="1" w:after="100" w:afterAutospacing="1"/>
      <w:textAlignment w:val="center"/>
    </w:pPr>
    <w:rPr>
      <w:szCs w:val="24"/>
      <w:lang w:val="bg-BG"/>
    </w:rPr>
  </w:style>
  <w:style w:type="paragraph" w:customStyle="1" w:styleId="xl149">
    <w:name w:val="xl149"/>
    <w:basedOn w:val="Normal"/>
    <w:rsid w:val="00A45477"/>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b/>
      <w:bCs/>
      <w:szCs w:val="24"/>
      <w:lang w:val="bg-BG"/>
    </w:rPr>
  </w:style>
  <w:style w:type="paragraph" w:customStyle="1" w:styleId="xl150">
    <w:name w:val="xl150"/>
    <w:basedOn w:val="Normal"/>
    <w:rsid w:val="00A45477"/>
    <w:pPr>
      <w:pBdr>
        <w:right w:val="single" w:sz="8" w:space="0" w:color="auto"/>
      </w:pBdr>
      <w:spacing w:before="100" w:beforeAutospacing="1" w:after="100" w:afterAutospacing="1"/>
      <w:jc w:val="right"/>
      <w:textAlignment w:val="center"/>
    </w:pPr>
    <w:rPr>
      <w:b/>
      <w:bCs/>
      <w:szCs w:val="24"/>
      <w:lang w:val="bg-BG"/>
    </w:rPr>
  </w:style>
  <w:style w:type="paragraph" w:customStyle="1" w:styleId="xl151">
    <w:name w:val="xl151"/>
    <w:basedOn w:val="Normal"/>
    <w:rsid w:val="00A45477"/>
    <w:pPr>
      <w:pBdr>
        <w:left w:val="single" w:sz="8" w:space="0" w:color="auto"/>
        <w:right w:val="single" w:sz="8" w:space="0" w:color="auto"/>
      </w:pBdr>
      <w:spacing w:before="100" w:beforeAutospacing="1" w:after="100" w:afterAutospacing="1"/>
      <w:jc w:val="right"/>
      <w:textAlignment w:val="center"/>
    </w:pPr>
    <w:rPr>
      <w:b/>
      <w:bCs/>
      <w:szCs w:val="24"/>
      <w:lang w:val="bg-BG"/>
    </w:rPr>
  </w:style>
  <w:style w:type="paragraph" w:customStyle="1" w:styleId="xl152">
    <w:name w:val="xl152"/>
    <w:basedOn w:val="Normal"/>
    <w:rsid w:val="00A45477"/>
    <w:pPr>
      <w:pBdr>
        <w:left w:val="single" w:sz="8" w:space="0" w:color="auto"/>
        <w:bottom w:val="single" w:sz="8" w:space="0" w:color="auto"/>
        <w:right w:val="single" w:sz="8" w:space="0" w:color="auto"/>
      </w:pBdr>
      <w:spacing w:before="100" w:beforeAutospacing="1" w:after="100" w:afterAutospacing="1"/>
      <w:jc w:val="right"/>
      <w:textAlignment w:val="center"/>
    </w:pPr>
    <w:rPr>
      <w:sz w:val="16"/>
      <w:szCs w:val="16"/>
      <w:lang w:val="bg-BG"/>
    </w:rPr>
  </w:style>
  <w:style w:type="paragraph" w:customStyle="1" w:styleId="xl153">
    <w:name w:val="xl153"/>
    <w:basedOn w:val="Normal"/>
    <w:rsid w:val="00A45477"/>
    <w:pPr>
      <w:pBdr>
        <w:left w:val="single" w:sz="8" w:space="0" w:color="auto"/>
        <w:bottom w:val="single" w:sz="8" w:space="0" w:color="000000"/>
        <w:right w:val="single" w:sz="8" w:space="0" w:color="000000"/>
      </w:pBdr>
      <w:shd w:val="clear" w:color="000000" w:fill="92CDDC"/>
      <w:spacing w:before="100" w:beforeAutospacing="1" w:after="100" w:afterAutospacing="1"/>
      <w:jc w:val="right"/>
      <w:textAlignment w:val="center"/>
    </w:pPr>
    <w:rPr>
      <w:b/>
      <w:bCs/>
      <w:szCs w:val="24"/>
      <w:lang w:val="bg-BG"/>
    </w:rPr>
  </w:style>
  <w:style w:type="paragraph" w:customStyle="1" w:styleId="xl154">
    <w:name w:val="xl154"/>
    <w:basedOn w:val="Normal"/>
    <w:rsid w:val="00A45477"/>
    <w:pPr>
      <w:shd w:val="clear" w:color="000000" w:fill="CC99FF"/>
      <w:spacing w:before="100" w:beforeAutospacing="1" w:after="100" w:afterAutospacing="1"/>
      <w:jc w:val="center"/>
      <w:textAlignment w:val="center"/>
    </w:pPr>
    <w:rPr>
      <w:b/>
      <w:bCs/>
      <w:szCs w:val="24"/>
      <w:lang w:val="bg-BG"/>
    </w:rPr>
  </w:style>
  <w:style w:type="paragraph" w:customStyle="1" w:styleId="xl155">
    <w:name w:val="xl155"/>
    <w:basedOn w:val="Normal"/>
    <w:rsid w:val="00A45477"/>
    <w:pPr>
      <w:pBdr>
        <w:bottom w:val="single" w:sz="8" w:space="0" w:color="auto"/>
      </w:pBdr>
      <w:shd w:val="clear" w:color="000000" w:fill="D9D9D9"/>
      <w:spacing w:before="100" w:beforeAutospacing="1" w:after="100" w:afterAutospacing="1"/>
      <w:jc w:val="right"/>
      <w:textAlignment w:val="center"/>
    </w:pPr>
    <w:rPr>
      <w:b/>
      <w:bCs/>
      <w:szCs w:val="24"/>
      <w:lang w:val="bg-BG"/>
    </w:rPr>
  </w:style>
  <w:style w:type="paragraph" w:customStyle="1" w:styleId="xl156">
    <w:name w:val="xl156"/>
    <w:basedOn w:val="Normal"/>
    <w:rsid w:val="00A45477"/>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b/>
      <w:bCs/>
      <w:szCs w:val="24"/>
      <w:lang w:val="bg-BG"/>
    </w:rPr>
  </w:style>
  <w:style w:type="paragraph" w:customStyle="1" w:styleId="xl157">
    <w:name w:val="xl157"/>
    <w:basedOn w:val="Normal"/>
    <w:rsid w:val="00A45477"/>
    <w:pPr>
      <w:pBdr>
        <w:left w:val="single" w:sz="8" w:space="0" w:color="auto"/>
        <w:bottom w:val="single" w:sz="8" w:space="0" w:color="000000"/>
      </w:pBdr>
      <w:shd w:val="clear" w:color="000000" w:fill="FFFFFF"/>
      <w:spacing w:before="100" w:beforeAutospacing="1" w:after="100" w:afterAutospacing="1"/>
      <w:jc w:val="right"/>
      <w:textAlignment w:val="center"/>
    </w:pPr>
    <w:rPr>
      <w:b/>
      <w:bCs/>
      <w:szCs w:val="24"/>
      <w:lang w:val="bg-BG"/>
    </w:rPr>
  </w:style>
  <w:style w:type="paragraph" w:customStyle="1" w:styleId="xl158">
    <w:name w:val="xl158"/>
    <w:basedOn w:val="Normal"/>
    <w:rsid w:val="00A45477"/>
    <w:pPr>
      <w:pBdr>
        <w:left w:val="single" w:sz="8" w:space="0" w:color="auto"/>
        <w:bottom w:val="single" w:sz="8" w:space="0" w:color="000000"/>
      </w:pBdr>
      <w:shd w:val="clear" w:color="000000" w:fill="D9D9D9"/>
      <w:spacing w:before="100" w:beforeAutospacing="1" w:after="100" w:afterAutospacing="1"/>
      <w:jc w:val="right"/>
      <w:textAlignment w:val="center"/>
    </w:pPr>
    <w:rPr>
      <w:b/>
      <w:bCs/>
      <w:szCs w:val="24"/>
      <w:lang w:val="bg-BG"/>
    </w:rPr>
  </w:style>
  <w:style w:type="paragraph" w:customStyle="1" w:styleId="xl159">
    <w:name w:val="xl159"/>
    <w:basedOn w:val="Normal"/>
    <w:rsid w:val="00A45477"/>
    <w:pPr>
      <w:shd w:val="clear" w:color="000000" w:fill="CC99FF"/>
      <w:spacing w:before="100" w:beforeAutospacing="1" w:after="100" w:afterAutospacing="1"/>
      <w:textAlignment w:val="top"/>
    </w:pPr>
    <w:rPr>
      <w:szCs w:val="24"/>
      <w:lang w:val="bg-BG"/>
    </w:rPr>
  </w:style>
  <w:style w:type="paragraph" w:customStyle="1" w:styleId="xl160">
    <w:name w:val="xl160"/>
    <w:basedOn w:val="Normal"/>
    <w:rsid w:val="00A45477"/>
    <w:pPr>
      <w:pBdr>
        <w:top w:val="single" w:sz="8" w:space="0" w:color="auto"/>
        <w:left w:val="single" w:sz="8" w:space="0" w:color="auto"/>
        <w:right w:val="single" w:sz="8" w:space="0" w:color="auto"/>
      </w:pBdr>
      <w:spacing w:before="100" w:beforeAutospacing="1" w:after="100" w:afterAutospacing="1"/>
      <w:jc w:val="center"/>
      <w:textAlignment w:val="center"/>
    </w:pPr>
    <w:rPr>
      <w:b/>
      <w:bCs/>
      <w:szCs w:val="24"/>
      <w:lang w:val="bg-BG"/>
    </w:rPr>
  </w:style>
  <w:style w:type="paragraph" w:customStyle="1" w:styleId="xl161">
    <w:name w:val="xl161"/>
    <w:basedOn w:val="Normal"/>
    <w:rsid w:val="00A45477"/>
    <w:pPr>
      <w:pBdr>
        <w:top w:val="single" w:sz="8" w:space="0" w:color="auto"/>
        <w:right w:val="single" w:sz="8" w:space="0" w:color="000000"/>
      </w:pBdr>
      <w:spacing w:before="100" w:beforeAutospacing="1" w:after="100" w:afterAutospacing="1"/>
      <w:jc w:val="center"/>
      <w:textAlignment w:val="center"/>
    </w:pPr>
    <w:rPr>
      <w:b/>
      <w:bCs/>
      <w:szCs w:val="24"/>
      <w:lang w:val="bg-BG"/>
    </w:rPr>
  </w:style>
  <w:style w:type="paragraph" w:customStyle="1" w:styleId="xl162">
    <w:name w:val="xl162"/>
    <w:basedOn w:val="Normal"/>
    <w:rsid w:val="00A45477"/>
    <w:pPr>
      <w:pBdr>
        <w:left w:val="single" w:sz="8" w:space="0" w:color="auto"/>
        <w:bottom w:val="single" w:sz="8" w:space="0" w:color="auto"/>
        <w:right w:val="single" w:sz="8" w:space="0" w:color="auto"/>
      </w:pBdr>
      <w:spacing w:before="100" w:beforeAutospacing="1" w:after="100" w:afterAutospacing="1"/>
      <w:jc w:val="center"/>
      <w:textAlignment w:val="center"/>
    </w:pPr>
    <w:rPr>
      <w:b/>
      <w:bCs/>
      <w:szCs w:val="24"/>
      <w:lang w:val="bg-BG"/>
    </w:rPr>
  </w:style>
  <w:style w:type="paragraph" w:customStyle="1" w:styleId="xl163">
    <w:name w:val="xl163"/>
    <w:basedOn w:val="Normal"/>
    <w:rsid w:val="00A45477"/>
    <w:pPr>
      <w:pBdr>
        <w:bottom w:val="single" w:sz="8" w:space="0" w:color="auto"/>
        <w:right w:val="single" w:sz="8" w:space="0" w:color="000000"/>
      </w:pBdr>
      <w:spacing w:before="100" w:beforeAutospacing="1" w:after="100" w:afterAutospacing="1"/>
      <w:jc w:val="center"/>
      <w:textAlignment w:val="center"/>
    </w:pPr>
    <w:rPr>
      <w:b/>
      <w:bCs/>
      <w:szCs w:val="24"/>
      <w:lang w:val="bg-BG"/>
    </w:rPr>
  </w:style>
  <w:style w:type="paragraph" w:customStyle="1" w:styleId="xl164">
    <w:name w:val="xl164"/>
    <w:basedOn w:val="Normal"/>
    <w:rsid w:val="00A45477"/>
    <w:pPr>
      <w:pBdr>
        <w:left w:val="single" w:sz="8" w:space="0" w:color="000000"/>
        <w:bottom w:val="single" w:sz="8" w:space="0" w:color="000000"/>
      </w:pBdr>
      <w:spacing w:before="100" w:beforeAutospacing="1" w:after="100" w:afterAutospacing="1"/>
      <w:jc w:val="right"/>
      <w:textAlignment w:val="center"/>
    </w:pPr>
    <w:rPr>
      <w:szCs w:val="24"/>
      <w:lang w:val="bg-BG"/>
    </w:rPr>
  </w:style>
  <w:style w:type="paragraph" w:customStyle="1" w:styleId="xl165">
    <w:name w:val="xl165"/>
    <w:basedOn w:val="Normal"/>
    <w:rsid w:val="00A45477"/>
    <w:pPr>
      <w:pBdr>
        <w:top w:val="single" w:sz="8" w:space="0" w:color="000000"/>
        <w:left w:val="single" w:sz="8" w:space="0" w:color="000000"/>
        <w:bottom w:val="single" w:sz="8" w:space="0" w:color="000000"/>
      </w:pBdr>
      <w:spacing w:before="100" w:beforeAutospacing="1" w:after="100" w:afterAutospacing="1"/>
      <w:jc w:val="right"/>
      <w:textAlignment w:val="center"/>
    </w:pPr>
    <w:rPr>
      <w:szCs w:val="24"/>
      <w:lang w:val="bg-BG"/>
    </w:rPr>
  </w:style>
  <w:style w:type="paragraph" w:customStyle="1" w:styleId="xl166">
    <w:name w:val="xl166"/>
    <w:basedOn w:val="Normal"/>
    <w:rsid w:val="00A45477"/>
    <w:pPr>
      <w:pBdr>
        <w:top w:val="single" w:sz="8" w:space="0" w:color="auto"/>
        <w:left w:val="single" w:sz="8" w:space="0" w:color="000000"/>
        <w:bottom w:val="single" w:sz="8" w:space="0" w:color="auto"/>
        <w:right w:val="single" w:sz="8" w:space="0" w:color="000000"/>
      </w:pBdr>
      <w:shd w:val="clear" w:color="000000" w:fill="FFFFFF"/>
      <w:spacing w:before="100" w:beforeAutospacing="1" w:after="100" w:afterAutospacing="1"/>
      <w:jc w:val="right"/>
      <w:textAlignment w:val="center"/>
    </w:pPr>
    <w:rPr>
      <w:szCs w:val="24"/>
      <w:lang w:val="bg-BG"/>
    </w:rPr>
  </w:style>
  <w:style w:type="paragraph" w:customStyle="1" w:styleId="xl167">
    <w:name w:val="xl167"/>
    <w:basedOn w:val="Normal"/>
    <w:rsid w:val="00A4547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szCs w:val="24"/>
      <w:lang w:val="bg-BG"/>
    </w:rPr>
  </w:style>
  <w:style w:type="paragraph" w:customStyle="1" w:styleId="xl168">
    <w:name w:val="xl168"/>
    <w:basedOn w:val="Normal"/>
    <w:rsid w:val="00A45477"/>
    <w:pPr>
      <w:pBdr>
        <w:top w:val="single" w:sz="8" w:space="0" w:color="000000"/>
        <w:left w:val="single" w:sz="8" w:space="0" w:color="auto"/>
        <w:bottom w:val="single" w:sz="8" w:space="0" w:color="000000"/>
      </w:pBdr>
      <w:spacing w:before="100" w:beforeAutospacing="1" w:after="100" w:afterAutospacing="1"/>
      <w:jc w:val="center"/>
      <w:textAlignment w:val="center"/>
    </w:pPr>
    <w:rPr>
      <w:szCs w:val="24"/>
      <w:lang w:val="bg-BG"/>
    </w:rPr>
  </w:style>
  <w:style w:type="paragraph" w:customStyle="1" w:styleId="xl169">
    <w:name w:val="xl169"/>
    <w:basedOn w:val="Normal"/>
    <w:rsid w:val="00A45477"/>
    <w:pPr>
      <w:pBdr>
        <w:top w:val="single" w:sz="8" w:space="0" w:color="000000"/>
        <w:bottom w:val="single" w:sz="8" w:space="0" w:color="000000"/>
      </w:pBdr>
      <w:spacing w:before="100" w:beforeAutospacing="1" w:after="100" w:afterAutospacing="1"/>
      <w:jc w:val="center"/>
      <w:textAlignment w:val="center"/>
    </w:pPr>
    <w:rPr>
      <w:szCs w:val="24"/>
      <w:lang w:val="bg-BG"/>
    </w:rPr>
  </w:style>
  <w:style w:type="paragraph" w:customStyle="1" w:styleId="xl170">
    <w:name w:val="xl170"/>
    <w:basedOn w:val="Normal"/>
    <w:rsid w:val="00A45477"/>
    <w:pPr>
      <w:spacing w:before="100" w:beforeAutospacing="1" w:after="100" w:afterAutospacing="1"/>
      <w:jc w:val="center"/>
      <w:textAlignment w:val="center"/>
    </w:pPr>
    <w:rPr>
      <w:szCs w:val="24"/>
      <w:lang w:val="bg-BG"/>
    </w:rPr>
  </w:style>
  <w:style w:type="paragraph" w:customStyle="1" w:styleId="xl171">
    <w:name w:val="xl171"/>
    <w:basedOn w:val="Normal"/>
    <w:rsid w:val="00A45477"/>
    <w:pPr>
      <w:pBdr>
        <w:top w:val="single" w:sz="8" w:space="0" w:color="000000"/>
        <w:left w:val="single" w:sz="8" w:space="0" w:color="000000"/>
      </w:pBdr>
      <w:spacing w:before="100" w:beforeAutospacing="1" w:after="100" w:afterAutospacing="1"/>
      <w:jc w:val="both"/>
      <w:textAlignment w:val="center"/>
    </w:pPr>
    <w:rPr>
      <w:b/>
      <w:bCs/>
      <w:szCs w:val="24"/>
      <w:lang w:val="bg-BG"/>
    </w:rPr>
  </w:style>
  <w:style w:type="paragraph" w:customStyle="1" w:styleId="xl172">
    <w:name w:val="xl172"/>
    <w:basedOn w:val="Normal"/>
    <w:rsid w:val="00A45477"/>
    <w:pPr>
      <w:pBdr>
        <w:left w:val="single" w:sz="8" w:space="0" w:color="000000"/>
      </w:pBdr>
      <w:spacing w:before="100" w:beforeAutospacing="1" w:after="100" w:afterAutospacing="1"/>
      <w:jc w:val="both"/>
      <w:textAlignment w:val="center"/>
    </w:pPr>
    <w:rPr>
      <w:b/>
      <w:bCs/>
      <w:szCs w:val="24"/>
      <w:lang w:val="bg-BG"/>
    </w:rPr>
  </w:style>
  <w:style w:type="paragraph" w:customStyle="1" w:styleId="xl173">
    <w:name w:val="xl173"/>
    <w:basedOn w:val="Normal"/>
    <w:rsid w:val="00A45477"/>
    <w:pPr>
      <w:pBdr>
        <w:left w:val="single" w:sz="8" w:space="0" w:color="auto"/>
        <w:right w:val="single" w:sz="8" w:space="0" w:color="000000"/>
      </w:pBdr>
      <w:shd w:val="clear" w:color="000000" w:fill="FFFFFF"/>
      <w:spacing w:before="100" w:beforeAutospacing="1" w:after="100" w:afterAutospacing="1"/>
      <w:jc w:val="right"/>
      <w:textAlignment w:val="center"/>
    </w:pPr>
    <w:rPr>
      <w:b/>
      <w:bCs/>
      <w:szCs w:val="24"/>
      <w:lang w:val="bg-BG"/>
    </w:rPr>
  </w:style>
  <w:style w:type="paragraph" w:customStyle="1" w:styleId="xl174">
    <w:name w:val="xl174"/>
    <w:basedOn w:val="Normal"/>
    <w:rsid w:val="00A45477"/>
    <w:pPr>
      <w:pBdr>
        <w:top w:val="single" w:sz="8" w:space="0" w:color="auto"/>
        <w:left w:val="single" w:sz="8" w:space="0" w:color="auto"/>
        <w:bottom w:val="single" w:sz="8" w:space="0" w:color="auto"/>
      </w:pBdr>
      <w:shd w:val="clear" w:color="000000" w:fill="FFFF99"/>
      <w:spacing w:before="100" w:beforeAutospacing="1" w:after="100" w:afterAutospacing="1"/>
      <w:jc w:val="center"/>
      <w:textAlignment w:val="center"/>
    </w:pPr>
    <w:rPr>
      <w:b/>
      <w:bCs/>
      <w:szCs w:val="24"/>
      <w:lang w:val="bg-BG"/>
    </w:rPr>
  </w:style>
  <w:style w:type="paragraph" w:customStyle="1" w:styleId="xl175">
    <w:name w:val="xl175"/>
    <w:basedOn w:val="Normal"/>
    <w:rsid w:val="00A45477"/>
    <w:pPr>
      <w:pBdr>
        <w:top w:val="single" w:sz="8" w:space="0" w:color="auto"/>
        <w:bottom w:val="single" w:sz="8" w:space="0" w:color="auto"/>
      </w:pBdr>
      <w:shd w:val="clear" w:color="000000" w:fill="FFFF99"/>
      <w:spacing w:before="100" w:beforeAutospacing="1" w:after="100" w:afterAutospacing="1"/>
      <w:jc w:val="center"/>
      <w:textAlignment w:val="center"/>
    </w:pPr>
    <w:rPr>
      <w:b/>
      <w:bCs/>
      <w:szCs w:val="24"/>
      <w:lang w:val="bg-BG"/>
    </w:rPr>
  </w:style>
  <w:style w:type="paragraph" w:customStyle="1" w:styleId="xl176">
    <w:name w:val="xl176"/>
    <w:basedOn w:val="Normal"/>
    <w:rsid w:val="00A45477"/>
    <w:pPr>
      <w:pBdr>
        <w:top w:val="single" w:sz="8" w:space="0" w:color="000000"/>
        <w:left w:val="single" w:sz="8" w:space="0" w:color="auto"/>
        <w:right w:val="single" w:sz="8" w:space="0" w:color="auto"/>
      </w:pBdr>
      <w:spacing w:before="100" w:beforeAutospacing="1" w:after="100" w:afterAutospacing="1"/>
      <w:jc w:val="right"/>
      <w:textAlignment w:val="center"/>
    </w:pPr>
    <w:rPr>
      <w:szCs w:val="24"/>
      <w:lang w:val="bg-BG"/>
    </w:rPr>
  </w:style>
  <w:style w:type="paragraph" w:customStyle="1" w:styleId="xl177">
    <w:name w:val="xl177"/>
    <w:basedOn w:val="Normal"/>
    <w:rsid w:val="00A45477"/>
    <w:pPr>
      <w:pBdr>
        <w:left w:val="single" w:sz="8" w:space="0" w:color="auto"/>
        <w:bottom w:val="single" w:sz="8" w:space="0" w:color="000000"/>
        <w:right w:val="single" w:sz="8" w:space="0" w:color="auto"/>
      </w:pBdr>
      <w:spacing w:before="100" w:beforeAutospacing="1" w:after="100" w:afterAutospacing="1"/>
      <w:jc w:val="right"/>
      <w:textAlignment w:val="center"/>
    </w:pPr>
    <w:rPr>
      <w:szCs w:val="24"/>
      <w:lang w:val="bg-BG"/>
    </w:rPr>
  </w:style>
  <w:style w:type="paragraph" w:customStyle="1" w:styleId="xl178">
    <w:name w:val="xl178"/>
    <w:basedOn w:val="Normal"/>
    <w:rsid w:val="00A45477"/>
    <w:pPr>
      <w:pBdr>
        <w:top w:val="single" w:sz="8" w:space="0" w:color="auto"/>
        <w:left w:val="single" w:sz="8" w:space="0" w:color="auto"/>
      </w:pBdr>
      <w:spacing w:before="100" w:beforeAutospacing="1" w:after="100" w:afterAutospacing="1"/>
      <w:textAlignment w:val="center"/>
    </w:pPr>
    <w:rPr>
      <w:b/>
      <w:bCs/>
      <w:szCs w:val="24"/>
      <w:lang w:val="bg-BG"/>
    </w:rPr>
  </w:style>
  <w:style w:type="paragraph" w:customStyle="1" w:styleId="xl179">
    <w:name w:val="xl179"/>
    <w:basedOn w:val="Normal"/>
    <w:rsid w:val="00A45477"/>
    <w:pPr>
      <w:pBdr>
        <w:left w:val="single" w:sz="8" w:space="0" w:color="auto"/>
      </w:pBdr>
      <w:spacing w:before="100" w:beforeAutospacing="1" w:after="100" w:afterAutospacing="1"/>
      <w:textAlignment w:val="center"/>
    </w:pPr>
    <w:rPr>
      <w:b/>
      <w:bCs/>
      <w:szCs w:val="24"/>
      <w:lang w:val="bg-BG"/>
    </w:rPr>
  </w:style>
  <w:style w:type="paragraph" w:customStyle="1" w:styleId="xl180">
    <w:name w:val="xl180"/>
    <w:basedOn w:val="Normal"/>
    <w:rsid w:val="00A45477"/>
    <w:pPr>
      <w:pBdr>
        <w:left w:val="single" w:sz="8" w:space="0" w:color="auto"/>
        <w:bottom w:val="single" w:sz="8" w:space="0" w:color="auto"/>
      </w:pBdr>
      <w:spacing w:before="100" w:beforeAutospacing="1" w:after="100" w:afterAutospacing="1"/>
      <w:textAlignment w:val="center"/>
    </w:pPr>
    <w:rPr>
      <w:b/>
      <w:bCs/>
      <w:szCs w:val="24"/>
      <w:lang w:val="bg-BG"/>
    </w:rPr>
  </w:style>
  <w:style w:type="paragraph" w:customStyle="1" w:styleId="xl181">
    <w:name w:val="xl181"/>
    <w:basedOn w:val="Normal"/>
    <w:rsid w:val="00A45477"/>
    <w:pPr>
      <w:pBdr>
        <w:top w:val="single" w:sz="8" w:space="0" w:color="000000"/>
        <w:left w:val="single" w:sz="8" w:space="0" w:color="000000"/>
        <w:right w:val="single" w:sz="8" w:space="0" w:color="auto"/>
      </w:pBdr>
      <w:spacing w:before="100" w:beforeAutospacing="1" w:after="100" w:afterAutospacing="1"/>
      <w:jc w:val="right"/>
      <w:textAlignment w:val="center"/>
    </w:pPr>
    <w:rPr>
      <w:szCs w:val="24"/>
      <w:lang w:val="bg-BG"/>
    </w:rPr>
  </w:style>
  <w:style w:type="paragraph" w:customStyle="1" w:styleId="xl182">
    <w:name w:val="xl182"/>
    <w:basedOn w:val="Normal"/>
    <w:rsid w:val="00A45477"/>
    <w:pPr>
      <w:pBdr>
        <w:top w:val="single" w:sz="8" w:space="0" w:color="000000"/>
        <w:left w:val="single" w:sz="8" w:space="0" w:color="auto"/>
        <w:right w:val="single" w:sz="8" w:space="0" w:color="000000"/>
      </w:pBdr>
      <w:spacing w:before="100" w:beforeAutospacing="1" w:after="100" w:afterAutospacing="1"/>
      <w:jc w:val="right"/>
      <w:textAlignment w:val="center"/>
    </w:pPr>
    <w:rPr>
      <w:szCs w:val="24"/>
      <w:lang w:val="bg-BG"/>
    </w:rPr>
  </w:style>
  <w:style w:type="paragraph" w:customStyle="1" w:styleId="xl183">
    <w:name w:val="xl183"/>
    <w:basedOn w:val="Normal"/>
    <w:rsid w:val="00A45477"/>
    <w:pPr>
      <w:pBdr>
        <w:top w:val="single" w:sz="8" w:space="0" w:color="000000"/>
        <w:left w:val="single" w:sz="8" w:space="0" w:color="000000"/>
        <w:right w:val="single" w:sz="8" w:space="0" w:color="auto"/>
      </w:pBdr>
      <w:spacing w:before="100" w:beforeAutospacing="1" w:after="100" w:afterAutospacing="1"/>
      <w:textAlignment w:val="center"/>
    </w:pPr>
    <w:rPr>
      <w:i/>
      <w:iCs/>
      <w:szCs w:val="24"/>
      <w:lang w:val="bg-BG"/>
    </w:rPr>
  </w:style>
  <w:style w:type="paragraph" w:customStyle="1" w:styleId="xl184">
    <w:name w:val="xl184"/>
    <w:basedOn w:val="Normal"/>
    <w:rsid w:val="00A45477"/>
    <w:pPr>
      <w:pBdr>
        <w:left w:val="single" w:sz="8" w:space="0" w:color="000000"/>
        <w:bottom w:val="single" w:sz="8" w:space="0" w:color="000000"/>
        <w:right w:val="single" w:sz="8" w:space="0" w:color="auto"/>
      </w:pBdr>
      <w:spacing w:before="100" w:beforeAutospacing="1" w:after="100" w:afterAutospacing="1"/>
      <w:textAlignment w:val="center"/>
    </w:pPr>
    <w:rPr>
      <w:i/>
      <w:iCs/>
      <w:szCs w:val="24"/>
      <w:lang w:val="bg-BG"/>
    </w:rPr>
  </w:style>
  <w:style w:type="paragraph" w:customStyle="1" w:styleId="xl185">
    <w:name w:val="xl185"/>
    <w:basedOn w:val="Normal"/>
    <w:rsid w:val="00A45477"/>
    <w:pPr>
      <w:pBdr>
        <w:top w:val="single" w:sz="8" w:space="0" w:color="auto"/>
        <w:left w:val="single" w:sz="8" w:space="0" w:color="000000"/>
        <w:bottom w:val="single" w:sz="8" w:space="0" w:color="auto"/>
      </w:pBdr>
      <w:spacing w:before="100" w:beforeAutospacing="1" w:after="100" w:afterAutospacing="1"/>
      <w:jc w:val="center"/>
      <w:textAlignment w:val="center"/>
    </w:pPr>
    <w:rPr>
      <w:b/>
      <w:bCs/>
      <w:szCs w:val="24"/>
      <w:lang w:val="bg-BG"/>
    </w:rPr>
  </w:style>
  <w:style w:type="paragraph" w:customStyle="1" w:styleId="xl186">
    <w:name w:val="xl186"/>
    <w:basedOn w:val="Normal"/>
    <w:rsid w:val="00A45477"/>
    <w:pPr>
      <w:pBdr>
        <w:left w:val="single" w:sz="8" w:space="0" w:color="000000"/>
        <w:bottom w:val="single" w:sz="8" w:space="0" w:color="000000"/>
      </w:pBdr>
      <w:spacing w:before="100" w:beforeAutospacing="1" w:after="100" w:afterAutospacing="1"/>
      <w:jc w:val="center"/>
      <w:textAlignment w:val="center"/>
    </w:pPr>
    <w:rPr>
      <w:b/>
      <w:bCs/>
      <w:szCs w:val="24"/>
      <w:lang w:val="bg-BG"/>
    </w:rPr>
  </w:style>
  <w:style w:type="paragraph" w:customStyle="1" w:styleId="xl187">
    <w:name w:val="xl187"/>
    <w:basedOn w:val="Normal"/>
    <w:rsid w:val="00A45477"/>
    <w:pPr>
      <w:pBdr>
        <w:left w:val="single" w:sz="8" w:space="0" w:color="auto"/>
        <w:bottom w:val="single" w:sz="8" w:space="0" w:color="auto"/>
      </w:pBdr>
      <w:shd w:val="clear" w:color="000000" w:fill="FFFF99"/>
      <w:spacing w:before="100" w:beforeAutospacing="1" w:after="100" w:afterAutospacing="1"/>
      <w:jc w:val="right"/>
      <w:textAlignment w:val="center"/>
    </w:pPr>
    <w:rPr>
      <w:b/>
      <w:bCs/>
      <w:szCs w:val="24"/>
      <w:lang w:val="bg-BG"/>
    </w:rPr>
  </w:style>
  <w:style w:type="paragraph" w:customStyle="1" w:styleId="xl188">
    <w:name w:val="xl188"/>
    <w:basedOn w:val="Normal"/>
    <w:rsid w:val="00A45477"/>
    <w:pPr>
      <w:pBdr>
        <w:left w:val="single" w:sz="8" w:space="0" w:color="auto"/>
        <w:bottom w:val="single" w:sz="8" w:space="0" w:color="auto"/>
      </w:pBdr>
      <w:shd w:val="clear" w:color="000000" w:fill="F3F3F3"/>
      <w:spacing w:before="100" w:beforeAutospacing="1" w:after="100" w:afterAutospacing="1"/>
      <w:jc w:val="right"/>
      <w:textAlignment w:val="center"/>
    </w:pPr>
    <w:rPr>
      <w:b/>
      <w:bCs/>
      <w:szCs w:val="24"/>
      <w:lang w:val="bg-BG"/>
    </w:rPr>
  </w:style>
  <w:style w:type="paragraph" w:customStyle="1" w:styleId="xl189">
    <w:name w:val="xl189"/>
    <w:basedOn w:val="Normal"/>
    <w:rsid w:val="00A45477"/>
    <w:pPr>
      <w:pBdr>
        <w:top w:val="single" w:sz="8" w:space="0" w:color="auto"/>
        <w:left w:val="single" w:sz="8" w:space="0" w:color="auto"/>
        <w:bottom w:val="single" w:sz="8" w:space="0" w:color="000000"/>
      </w:pBdr>
      <w:shd w:val="clear" w:color="000000" w:fill="CCFFFF"/>
      <w:spacing w:before="100" w:beforeAutospacing="1" w:after="100" w:afterAutospacing="1"/>
      <w:jc w:val="right"/>
      <w:textAlignment w:val="center"/>
    </w:pPr>
    <w:rPr>
      <w:b/>
      <w:bCs/>
      <w:szCs w:val="24"/>
      <w:lang w:val="bg-BG"/>
    </w:rPr>
  </w:style>
  <w:style w:type="paragraph" w:customStyle="1" w:styleId="xl190">
    <w:name w:val="xl190"/>
    <w:basedOn w:val="Normal"/>
    <w:rsid w:val="00A45477"/>
    <w:pPr>
      <w:pBdr>
        <w:left w:val="single" w:sz="8" w:space="0" w:color="auto"/>
        <w:bottom w:val="single" w:sz="8" w:space="0" w:color="000000"/>
      </w:pBdr>
      <w:shd w:val="clear" w:color="000000" w:fill="CCFFFF"/>
      <w:spacing w:before="100" w:beforeAutospacing="1" w:after="100" w:afterAutospacing="1"/>
      <w:jc w:val="right"/>
      <w:textAlignment w:val="center"/>
    </w:pPr>
    <w:rPr>
      <w:b/>
      <w:bCs/>
      <w:szCs w:val="24"/>
      <w:lang w:val="bg-BG"/>
    </w:rPr>
  </w:style>
  <w:style w:type="paragraph" w:customStyle="1" w:styleId="xl191">
    <w:name w:val="xl191"/>
    <w:basedOn w:val="Normal"/>
    <w:rsid w:val="00A45477"/>
    <w:pPr>
      <w:pBdr>
        <w:top w:val="single" w:sz="8" w:space="0" w:color="000000"/>
        <w:left w:val="single" w:sz="8" w:space="0" w:color="000000"/>
        <w:bottom w:val="single" w:sz="8" w:space="0" w:color="000000"/>
      </w:pBdr>
      <w:spacing w:before="100" w:beforeAutospacing="1" w:after="100" w:afterAutospacing="1"/>
      <w:jc w:val="right"/>
      <w:textAlignment w:val="center"/>
    </w:pPr>
    <w:rPr>
      <w:b/>
      <w:bCs/>
      <w:szCs w:val="24"/>
      <w:lang w:val="bg-BG"/>
    </w:rPr>
  </w:style>
  <w:style w:type="paragraph" w:customStyle="1" w:styleId="xl192">
    <w:name w:val="xl192"/>
    <w:basedOn w:val="Normal"/>
    <w:rsid w:val="00A45477"/>
    <w:pPr>
      <w:pBdr>
        <w:top w:val="single" w:sz="8" w:space="0" w:color="000000"/>
        <w:left w:val="single" w:sz="8" w:space="0" w:color="000000"/>
      </w:pBdr>
      <w:spacing w:before="100" w:beforeAutospacing="1" w:after="100" w:afterAutospacing="1"/>
      <w:jc w:val="right"/>
      <w:textAlignment w:val="center"/>
    </w:pPr>
    <w:rPr>
      <w:b/>
      <w:bCs/>
      <w:szCs w:val="24"/>
      <w:lang w:val="bg-BG"/>
    </w:rPr>
  </w:style>
  <w:style w:type="paragraph" w:customStyle="1" w:styleId="xl193">
    <w:name w:val="xl193"/>
    <w:basedOn w:val="Normal"/>
    <w:rsid w:val="00A45477"/>
    <w:pPr>
      <w:pBdr>
        <w:top w:val="single" w:sz="8" w:space="0" w:color="auto"/>
        <w:left w:val="single" w:sz="8" w:space="0" w:color="000000"/>
        <w:bottom w:val="single" w:sz="8" w:space="0" w:color="000000"/>
      </w:pBdr>
      <w:spacing w:before="100" w:beforeAutospacing="1" w:after="100" w:afterAutospacing="1"/>
      <w:jc w:val="right"/>
      <w:textAlignment w:val="center"/>
    </w:pPr>
    <w:rPr>
      <w:szCs w:val="24"/>
      <w:lang w:val="bg-BG"/>
    </w:rPr>
  </w:style>
  <w:style w:type="paragraph" w:customStyle="1" w:styleId="xl194">
    <w:name w:val="xl194"/>
    <w:basedOn w:val="Normal"/>
    <w:rsid w:val="00A45477"/>
    <w:pPr>
      <w:pBdr>
        <w:left w:val="single" w:sz="8" w:space="0" w:color="auto"/>
        <w:bottom w:val="single" w:sz="8" w:space="0" w:color="000000"/>
      </w:pBdr>
      <w:spacing w:before="100" w:beforeAutospacing="1" w:after="100" w:afterAutospacing="1"/>
      <w:jc w:val="right"/>
      <w:textAlignment w:val="center"/>
    </w:pPr>
    <w:rPr>
      <w:b/>
      <w:bCs/>
      <w:szCs w:val="24"/>
      <w:lang w:val="bg-BG"/>
    </w:rPr>
  </w:style>
  <w:style w:type="paragraph" w:customStyle="1" w:styleId="xl195">
    <w:name w:val="xl195"/>
    <w:basedOn w:val="Normal"/>
    <w:rsid w:val="00A45477"/>
    <w:pPr>
      <w:pBdr>
        <w:top w:val="single" w:sz="8" w:space="0" w:color="000000"/>
        <w:left w:val="single" w:sz="8" w:space="0" w:color="000000"/>
        <w:bottom w:val="single" w:sz="8" w:space="0" w:color="000000"/>
      </w:pBdr>
      <w:spacing w:before="100" w:beforeAutospacing="1" w:after="100" w:afterAutospacing="1"/>
      <w:jc w:val="right"/>
      <w:textAlignment w:val="center"/>
    </w:pPr>
    <w:rPr>
      <w:sz w:val="16"/>
      <w:szCs w:val="16"/>
      <w:lang w:val="bg-BG"/>
    </w:rPr>
  </w:style>
  <w:style w:type="paragraph" w:customStyle="1" w:styleId="xl196">
    <w:name w:val="xl196"/>
    <w:basedOn w:val="Normal"/>
    <w:rsid w:val="00A45477"/>
    <w:pPr>
      <w:pBdr>
        <w:top w:val="single" w:sz="8" w:space="0" w:color="000000"/>
        <w:left w:val="single" w:sz="8" w:space="0" w:color="000000"/>
        <w:bottom w:val="single" w:sz="8" w:space="0" w:color="000000"/>
      </w:pBdr>
      <w:spacing w:before="100" w:beforeAutospacing="1" w:after="100" w:afterAutospacing="1"/>
      <w:jc w:val="right"/>
      <w:textAlignment w:val="center"/>
    </w:pPr>
    <w:rPr>
      <w:szCs w:val="24"/>
      <w:lang w:val="bg-BG"/>
    </w:rPr>
  </w:style>
  <w:style w:type="paragraph" w:customStyle="1" w:styleId="xl197">
    <w:name w:val="xl197"/>
    <w:basedOn w:val="Normal"/>
    <w:rsid w:val="00A45477"/>
    <w:pPr>
      <w:pBdr>
        <w:left w:val="single" w:sz="8" w:space="0" w:color="auto"/>
        <w:bottom w:val="single" w:sz="8" w:space="0" w:color="000000"/>
      </w:pBdr>
      <w:shd w:val="clear" w:color="000000" w:fill="FFFFFF"/>
      <w:spacing w:before="100" w:beforeAutospacing="1" w:after="100" w:afterAutospacing="1"/>
      <w:jc w:val="right"/>
      <w:textAlignment w:val="center"/>
    </w:pPr>
    <w:rPr>
      <w:szCs w:val="24"/>
      <w:lang w:val="bg-BG"/>
    </w:rPr>
  </w:style>
  <w:style w:type="paragraph" w:customStyle="1" w:styleId="xl198">
    <w:name w:val="xl198"/>
    <w:basedOn w:val="Normal"/>
    <w:rsid w:val="00A45477"/>
    <w:pPr>
      <w:pBdr>
        <w:top w:val="single" w:sz="8" w:space="0" w:color="000000"/>
        <w:left w:val="single" w:sz="8" w:space="0" w:color="auto"/>
        <w:bottom w:val="single" w:sz="8" w:space="0" w:color="000000"/>
      </w:pBdr>
      <w:shd w:val="clear" w:color="000000" w:fill="F3F3F3"/>
      <w:spacing w:before="100" w:beforeAutospacing="1" w:after="100" w:afterAutospacing="1"/>
      <w:jc w:val="right"/>
      <w:textAlignment w:val="center"/>
    </w:pPr>
    <w:rPr>
      <w:szCs w:val="24"/>
      <w:lang w:val="bg-BG"/>
    </w:rPr>
  </w:style>
  <w:style w:type="paragraph" w:customStyle="1" w:styleId="xl199">
    <w:name w:val="xl199"/>
    <w:basedOn w:val="Normal"/>
    <w:rsid w:val="00A45477"/>
    <w:pPr>
      <w:pBdr>
        <w:left w:val="single" w:sz="8" w:space="0" w:color="auto"/>
        <w:bottom w:val="single" w:sz="8" w:space="0" w:color="000000"/>
      </w:pBdr>
      <w:shd w:val="clear" w:color="000000" w:fill="FFFF99"/>
      <w:spacing w:before="100" w:beforeAutospacing="1" w:after="100" w:afterAutospacing="1"/>
      <w:jc w:val="right"/>
      <w:textAlignment w:val="center"/>
    </w:pPr>
    <w:rPr>
      <w:b/>
      <w:bCs/>
      <w:szCs w:val="24"/>
      <w:lang w:val="bg-BG"/>
    </w:rPr>
  </w:style>
  <w:style w:type="paragraph" w:customStyle="1" w:styleId="xl200">
    <w:name w:val="xl200"/>
    <w:basedOn w:val="Normal"/>
    <w:rsid w:val="00A45477"/>
    <w:pPr>
      <w:pBdr>
        <w:top w:val="single" w:sz="8" w:space="0" w:color="000000"/>
        <w:left w:val="single" w:sz="8" w:space="0" w:color="auto"/>
        <w:bottom w:val="single" w:sz="8" w:space="0" w:color="000000"/>
      </w:pBdr>
      <w:spacing w:before="100" w:beforeAutospacing="1" w:after="100" w:afterAutospacing="1"/>
      <w:jc w:val="right"/>
      <w:textAlignment w:val="center"/>
    </w:pPr>
    <w:rPr>
      <w:szCs w:val="24"/>
      <w:lang w:val="bg-BG"/>
    </w:rPr>
  </w:style>
  <w:style w:type="paragraph" w:customStyle="1" w:styleId="xl201">
    <w:name w:val="xl201"/>
    <w:basedOn w:val="Normal"/>
    <w:rsid w:val="00A45477"/>
    <w:pPr>
      <w:pBdr>
        <w:top w:val="single" w:sz="8" w:space="0" w:color="000000"/>
        <w:left w:val="single" w:sz="8" w:space="0" w:color="auto"/>
        <w:bottom w:val="single" w:sz="8" w:space="0" w:color="000000"/>
      </w:pBdr>
      <w:shd w:val="clear" w:color="000000" w:fill="CCFFFF"/>
      <w:spacing w:before="100" w:beforeAutospacing="1" w:after="100" w:afterAutospacing="1"/>
      <w:jc w:val="right"/>
      <w:textAlignment w:val="center"/>
    </w:pPr>
    <w:rPr>
      <w:b/>
      <w:bCs/>
      <w:szCs w:val="24"/>
      <w:lang w:val="bg-BG"/>
    </w:rPr>
  </w:style>
  <w:style w:type="paragraph" w:customStyle="1" w:styleId="xl202">
    <w:name w:val="xl202"/>
    <w:basedOn w:val="Normal"/>
    <w:rsid w:val="00A45477"/>
    <w:pPr>
      <w:pBdr>
        <w:left w:val="single" w:sz="8" w:space="0" w:color="auto"/>
        <w:bottom w:val="single" w:sz="8" w:space="0" w:color="000000"/>
      </w:pBdr>
      <w:shd w:val="clear" w:color="000000" w:fill="92CDDC"/>
      <w:spacing w:before="100" w:beforeAutospacing="1" w:after="100" w:afterAutospacing="1"/>
      <w:jc w:val="right"/>
      <w:textAlignment w:val="center"/>
    </w:pPr>
    <w:rPr>
      <w:b/>
      <w:bCs/>
      <w:szCs w:val="24"/>
      <w:lang w:val="bg-BG"/>
    </w:rPr>
  </w:style>
  <w:style w:type="paragraph" w:customStyle="1" w:styleId="xl203">
    <w:name w:val="xl203"/>
    <w:basedOn w:val="Normal"/>
    <w:rsid w:val="00A45477"/>
    <w:pPr>
      <w:pBdr>
        <w:top w:val="single" w:sz="8" w:space="0" w:color="000000"/>
        <w:left w:val="single" w:sz="8" w:space="0" w:color="auto"/>
        <w:bottom w:val="single" w:sz="8" w:space="0" w:color="000000"/>
      </w:pBdr>
      <w:spacing w:before="100" w:beforeAutospacing="1" w:after="100" w:afterAutospacing="1"/>
      <w:jc w:val="right"/>
      <w:textAlignment w:val="center"/>
    </w:pPr>
    <w:rPr>
      <w:szCs w:val="24"/>
      <w:lang w:val="bg-BG"/>
    </w:rPr>
  </w:style>
  <w:style w:type="paragraph" w:customStyle="1" w:styleId="xl204">
    <w:name w:val="xl204"/>
    <w:basedOn w:val="Normal"/>
    <w:rsid w:val="00A45477"/>
    <w:pPr>
      <w:pBdr>
        <w:top w:val="single" w:sz="8" w:space="0" w:color="000000"/>
        <w:left w:val="single" w:sz="8" w:space="0" w:color="auto"/>
      </w:pBdr>
      <w:spacing w:before="100" w:beforeAutospacing="1" w:after="100" w:afterAutospacing="1"/>
      <w:jc w:val="right"/>
      <w:textAlignment w:val="center"/>
    </w:pPr>
    <w:rPr>
      <w:szCs w:val="24"/>
      <w:lang w:val="bg-BG"/>
    </w:rPr>
  </w:style>
  <w:style w:type="paragraph" w:customStyle="1" w:styleId="xl205">
    <w:name w:val="xl205"/>
    <w:basedOn w:val="Normal"/>
    <w:rsid w:val="00A45477"/>
    <w:pPr>
      <w:pBdr>
        <w:left w:val="single" w:sz="8" w:space="0" w:color="auto"/>
        <w:bottom w:val="single" w:sz="8" w:space="0" w:color="000000"/>
      </w:pBdr>
      <w:spacing w:before="100" w:beforeAutospacing="1" w:after="100" w:afterAutospacing="1"/>
      <w:jc w:val="right"/>
      <w:textAlignment w:val="center"/>
    </w:pPr>
    <w:rPr>
      <w:szCs w:val="24"/>
      <w:lang w:val="bg-BG"/>
    </w:rPr>
  </w:style>
  <w:style w:type="paragraph" w:customStyle="1" w:styleId="xl206">
    <w:name w:val="xl206"/>
    <w:basedOn w:val="Normal"/>
    <w:rsid w:val="00A45477"/>
    <w:pPr>
      <w:pBdr>
        <w:top w:val="single" w:sz="8" w:space="0" w:color="000000"/>
        <w:left w:val="single" w:sz="8" w:space="0" w:color="auto"/>
        <w:bottom w:val="single" w:sz="8" w:space="0" w:color="000000"/>
      </w:pBdr>
      <w:shd w:val="clear" w:color="000000" w:fill="FFFF99"/>
      <w:spacing w:before="100" w:beforeAutospacing="1" w:after="100" w:afterAutospacing="1"/>
      <w:jc w:val="right"/>
      <w:textAlignment w:val="center"/>
    </w:pPr>
    <w:rPr>
      <w:b/>
      <w:bCs/>
      <w:szCs w:val="24"/>
      <w:lang w:val="bg-BG"/>
    </w:rPr>
  </w:style>
  <w:style w:type="paragraph" w:customStyle="1" w:styleId="xl207">
    <w:name w:val="xl207"/>
    <w:basedOn w:val="Normal"/>
    <w:rsid w:val="00A45477"/>
    <w:pPr>
      <w:pBdr>
        <w:left w:val="single" w:sz="8" w:space="0" w:color="000000"/>
        <w:bottom w:val="single" w:sz="8" w:space="0" w:color="auto"/>
      </w:pBdr>
      <w:spacing w:before="100" w:beforeAutospacing="1" w:after="100" w:afterAutospacing="1"/>
      <w:jc w:val="center"/>
      <w:textAlignment w:val="center"/>
    </w:pPr>
    <w:rPr>
      <w:b/>
      <w:bCs/>
      <w:szCs w:val="24"/>
      <w:lang w:val="bg-BG"/>
    </w:rPr>
  </w:style>
  <w:style w:type="paragraph" w:customStyle="1" w:styleId="xl208">
    <w:name w:val="xl208"/>
    <w:basedOn w:val="Normal"/>
    <w:rsid w:val="00A45477"/>
    <w:pPr>
      <w:pBdr>
        <w:top w:val="single" w:sz="8" w:space="0" w:color="auto"/>
        <w:left w:val="single" w:sz="8" w:space="0" w:color="auto"/>
        <w:bottom w:val="single" w:sz="8" w:space="0" w:color="auto"/>
      </w:pBdr>
      <w:spacing w:before="100" w:beforeAutospacing="1" w:after="100" w:afterAutospacing="1"/>
      <w:jc w:val="center"/>
      <w:textAlignment w:val="center"/>
    </w:pPr>
    <w:rPr>
      <w:b/>
      <w:bCs/>
      <w:szCs w:val="24"/>
      <w:lang w:val="bg-BG"/>
    </w:rPr>
  </w:style>
  <w:style w:type="paragraph" w:customStyle="1" w:styleId="xl209">
    <w:name w:val="xl209"/>
    <w:basedOn w:val="Normal"/>
    <w:rsid w:val="00A45477"/>
    <w:pPr>
      <w:pBdr>
        <w:top w:val="single" w:sz="8" w:space="0" w:color="auto"/>
        <w:left w:val="single" w:sz="8" w:space="0" w:color="000000"/>
      </w:pBdr>
      <w:spacing w:before="100" w:beforeAutospacing="1" w:after="100" w:afterAutospacing="1"/>
      <w:jc w:val="center"/>
      <w:textAlignment w:val="center"/>
    </w:pPr>
    <w:rPr>
      <w:b/>
      <w:bCs/>
      <w:szCs w:val="24"/>
      <w:lang w:val="bg-BG"/>
    </w:rPr>
  </w:style>
  <w:style w:type="paragraph" w:customStyle="1" w:styleId="xl210">
    <w:name w:val="xl210"/>
    <w:basedOn w:val="Normal"/>
    <w:rsid w:val="00A45477"/>
    <w:pPr>
      <w:pBdr>
        <w:top w:val="single" w:sz="8" w:space="0" w:color="auto"/>
        <w:left w:val="single" w:sz="8" w:space="0" w:color="auto"/>
        <w:bottom w:val="single" w:sz="8" w:space="0" w:color="auto"/>
      </w:pBdr>
      <w:shd w:val="clear" w:color="000000" w:fill="CC99FF"/>
      <w:spacing w:before="100" w:beforeAutospacing="1" w:after="100" w:afterAutospacing="1"/>
      <w:jc w:val="right"/>
      <w:textAlignment w:val="center"/>
    </w:pPr>
    <w:rPr>
      <w:b/>
      <w:bCs/>
      <w:szCs w:val="24"/>
      <w:lang w:val="bg-BG"/>
    </w:rPr>
  </w:style>
  <w:style w:type="paragraph" w:customStyle="1" w:styleId="xl211">
    <w:name w:val="xl211"/>
    <w:basedOn w:val="Normal"/>
    <w:rsid w:val="00A45477"/>
    <w:pPr>
      <w:pBdr>
        <w:top w:val="single" w:sz="8" w:space="0" w:color="auto"/>
        <w:left w:val="single" w:sz="8" w:space="0" w:color="auto"/>
        <w:bottom w:val="single" w:sz="8" w:space="0" w:color="auto"/>
      </w:pBdr>
      <w:shd w:val="clear" w:color="000000" w:fill="D9D9D9"/>
      <w:spacing w:before="100" w:beforeAutospacing="1" w:after="100" w:afterAutospacing="1"/>
      <w:jc w:val="right"/>
      <w:textAlignment w:val="center"/>
    </w:pPr>
    <w:rPr>
      <w:b/>
      <w:bCs/>
      <w:szCs w:val="24"/>
      <w:lang w:val="bg-BG"/>
    </w:rPr>
  </w:style>
  <w:style w:type="paragraph" w:customStyle="1" w:styleId="xl212">
    <w:name w:val="xl212"/>
    <w:basedOn w:val="Normal"/>
    <w:rsid w:val="00A45477"/>
    <w:pPr>
      <w:pBdr>
        <w:left w:val="single" w:sz="8" w:space="0" w:color="auto"/>
        <w:bottom w:val="single" w:sz="8" w:space="0" w:color="000000"/>
      </w:pBdr>
      <w:spacing w:before="100" w:beforeAutospacing="1" w:after="100" w:afterAutospacing="1"/>
      <w:jc w:val="right"/>
      <w:textAlignment w:val="center"/>
    </w:pPr>
    <w:rPr>
      <w:szCs w:val="24"/>
      <w:lang w:val="bg-BG"/>
    </w:rPr>
  </w:style>
  <w:style w:type="paragraph" w:customStyle="1" w:styleId="xl213">
    <w:name w:val="xl213"/>
    <w:basedOn w:val="Normal"/>
    <w:rsid w:val="00A45477"/>
    <w:pPr>
      <w:pBdr>
        <w:top w:val="single" w:sz="8" w:space="0" w:color="000000"/>
        <w:left w:val="single" w:sz="8" w:space="0" w:color="auto"/>
        <w:bottom w:val="single" w:sz="8" w:space="0" w:color="auto"/>
      </w:pBdr>
      <w:spacing w:before="100" w:beforeAutospacing="1" w:after="100" w:afterAutospacing="1"/>
      <w:jc w:val="right"/>
      <w:textAlignment w:val="center"/>
    </w:pPr>
    <w:rPr>
      <w:szCs w:val="24"/>
      <w:lang w:val="bg-BG"/>
    </w:rPr>
  </w:style>
  <w:style w:type="paragraph" w:customStyle="1" w:styleId="xl214">
    <w:name w:val="xl214"/>
    <w:basedOn w:val="Normal"/>
    <w:rsid w:val="00A45477"/>
    <w:pPr>
      <w:pBdr>
        <w:left w:val="single" w:sz="8" w:space="0" w:color="auto"/>
        <w:bottom w:val="single" w:sz="8" w:space="0" w:color="auto"/>
      </w:pBdr>
      <w:shd w:val="clear" w:color="000000" w:fill="D9D9D9"/>
      <w:spacing w:before="100" w:beforeAutospacing="1" w:after="100" w:afterAutospacing="1"/>
      <w:jc w:val="right"/>
      <w:textAlignment w:val="center"/>
    </w:pPr>
    <w:rPr>
      <w:b/>
      <w:bCs/>
      <w:szCs w:val="24"/>
      <w:lang w:val="bg-BG"/>
    </w:rPr>
  </w:style>
  <w:style w:type="paragraph" w:customStyle="1" w:styleId="xl215">
    <w:name w:val="xl215"/>
    <w:basedOn w:val="Normal"/>
    <w:rsid w:val="00A45477"/>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Cs w:val="24"/>
      <w:lang w:val="bg-BG"/>
    </w:rPr>
  </w:style>
  <w:style w:type="paragraph" w:customStyle="1" w:styleId="xl216">
    <w:name w:val="xl216"/>
    <w:basedOn w:val="Normal"/>
    <w:rsid w:val="00A45477"/>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szCs w:val="24"/>
      <w:lang w:val="bg-BG"/>
    </w:rPr>
  </w:style>
  <w:style w:type="character" w:customStyle="1" w:styleId="apple-style-span">
    <w:name w:val="apple-style-span"/>
    <w:rsid w:val="00A45477"/>
  </w:style>
  <w:style w:type="paragraph" w:customStyle="1" w:styleId="font11">
    <w:name w:val="font11"/>
    <w:basedOn w:val="Normal"/>
    <w:rsid w:val="00A45477"/>
    <w:pPr>
      <w:spacing w:before="100" w:beforeAutospacing="1" w:after="100" w:afterAutospacing="1"/>
    </w:pPr>
    <w:rPr>
      <w:color w:val="FF0000"/>
      <w:szCs w:val="24"/>
      <w:lang w:val="bg-BG"/>
    </w:rPr>
  </w:style>
  <w:style w:type="paragraph" w:customStyle="1" w:styleId="font12">
    <w:name w:val="font12"/>
    <w:basedOn w:val="Normal"/>
    <w:rsid w:val="00A45477"/>
    <w:pPr>
      <w:spacing w:before="100" w:beforeAutospacing="1" w:after="100" w:afterAutospacing="1"/>
    </w:pPr>
    <w:rPr>
      <w:color w:val="FF0000"/>
      <w:sz w:val="22"/>
      <w:szCs w:val="22"/>
      <w:lang w:val="bg-BG"/>
    </w:rPr>
  </w:style>
  <w:style w:type="paragraph" w:customStyle="1" w:styleId="xl63">
    <w:name w:val="xl63"/>
    <w:basedOn w:val="Normal"/>
    <w:rsid w:val="00A45477"/>
    <w:pPr>
      <w:spacing w:before="100" w:beforeAutospacing="1" w:after="100" w:afterAutospacing="1"/>
      <w:textAlignment w:val="center"/>
    </w:pPr>
    <w:rPr>
      <w:szCs w:val="24"/>
      <w:lang w:val="bg-BG"/>
    </w:rPr>
  </w:style>
  <w:style w:type="paragraph" w:customStyle="1" w:styleId="xl64">
    <w:name w:val="xl64"/>
    <w:basedOn w:val="Normal"/>
    <w:rsid w:val="00A45477"/>
    <w:pPr>
      <w:spacing w:before="100" w:beforeAutospacing="1" w:after="100" w:afterAutospacing="1"/>
      <w:textAlignment w:val="center"/>
    </w:pPr>
    <w:rPr>
      <w:color w:val="FF0000"/>
      <w:szCs w:val="24"/>
      <w:lang w:val="bg-BG"/>
    </w:rPr>
  </w:style>
  <w:style w:type="paragraph" w:customStyle="1" w:styleId="xl217">
    <w:name w:val="xl217"/>
    <w:basedOn w:val="Normal"/>
    <w:rsid w:val="00A45477"/>
    <w:pPr>
      <w:pBdr>
        <w:top w:val="single" w:sz="8" w:space="0" w:color="auto"/>
        <w:left w:val="single" w:sz="8" w:space="0" w:color="auto"/>
        <w:bottom w:val="single" w:sz="8" w:space="0" w:color="auto"/>
        <w:right w:val="single" w:sz="8" w:space="0" w:color="auto"/>
      </w:pBdr>
      <w:shd w:val="clear" w:color="000000" w:fill="E6B9B8"/>
      <w:spacing w:before="100" w:beforeAutospacing="1" w:after="100" w:afterAutospacing="1"/>
      <w:jc w:val="both"/>
      <w:textAlignment w:val="top"/>
    </w:pPr>
    <w:rPr>
      <w:color w:val="FF0000"/>
      <w:szCs w:val="24"/>
      <w:lang w:val="bg-BG"/>
    </w:rPr>
  </w:style>
  <w:style w:type="paragraph" w:customStyle="1" w:styleId="xl218">
    <w:name w:val="xl218"/>
    <w:basedOn w:val="Normal"/>
    <w:rsid w:val="00A45477"/>
    <w:pPr>
      <w:pBdr>
        <w:top w:val="single" w:sz="4" w:space="0" w:color="auto"/>
        <w:left w:val="single" w:sz="8" w:space="0" w:color="auto"/>
        <w:bottom w:val="single" w:sz="8" w:space="0" w:color="auto"/>
      </w:pBdr>
      <w:shd w:val="clear" w:color="000000" w:fill="E6B9B8"/>
      <w:spacing w:before="100" w:beforeAutospacing="1" w:after="100" w:afterAutospacing="1"/>
      <w:textAlignment w:val="center"/>
    </w:pPr>
    <w:rPr>
      <w:color w:val="FF0000"/>
      <w:szCs w:val="24"/>
      <w:lang w:val="bg-BG"/>
    </w:rPr>
  </w:style>
  <w:style w:type="paragraph" w:customStyle="1" w:styleId="xl219">
    <w:name w:val="xl219"/>
    <w:basedOn w:val="Normal"/>
    <w:rsid w:val="00A45477"/>
    <w:pPr>
      <w:pBdr>
        <w:left w:val="single" w:sz="4" w:space="0" w:color="auto"/>
        <w:bottom w:val="single" w:sz="8" w:space="0" w:color="auto"/>
      </w:pBdr>
      <w:shd w:val="clear" w:color="000000" w:fill="E6B9B8"/>
      <w:spacing w:before="100" w:beforeAutospacing="1" w:after="100" w:afterAutospacing="1"/>
      <w:jc w:val="both"/>
      <w:textAlignment w:val="top"/>
    </w:pPr>
    <w:rPr>
      <w:szCs w:val="24"/>
      <w:lang w:val="bg-BG"/>
    </w:rPr>
  </w:style>
  <w:style w:type="paragraph" w:customStyle="1" w:styleId="xl220">
    <w:name w:val="xl220"/>
    <w:basedOn w:val="Normal"/>
    <w:rsid w:val="00A45477"/>
    <w:pPr>
      <w:pBdr>
        <w:left w:val="single" w:sz="8" w:space="0" w:color="auto"/>
        <w:bottom w:val="single" w:sz="8" w:space="0" w:color="auto"/>
        <w:right w:val="single" w:sz="8" w:space="0" w:color="auto"/>
      </w:pBdr>
      <w:shd w:val="clear" w:color="000000" w:fill="FFFF99"/>
      <w:spacing w:before="100" w:beforeAutospacing="1" w:after="100" w:afterAutospacing="1"/>
      <w:jc w:val="both"/>
      <w:textAlignment w:val="center"/>
    </w:pPr>
    <w:rPr>
      <w:b/>
      <w:bCs/>
      <w:color w:val="FF0000"/>
      <w:szCs w:val="24"/>
      <w:lang w:val="bg-BG"/>
    </w:rPr>
  </w:style>
  <w:style w:type="paragraph" w:customStyle="1" w:styleId="xl221">
    <w:name w:val="xl221"/>
    <w:basedOn w:val="Normal"/>
    <w:rsid w:val="00A45477"/>
    <w:pPr>
      <w:pBdr>
        <w:left w:val="single" w:sz="8" w:space="0" w:color="auto"/>
        <w:bottom w:val="single" w:sz="8" w:space="0" w:color="auto"/>
        <w:right w:val="single" w:sz="8" w:space="0" w:color="auto"/>
      </w:pBdr>
      <w:spacing w:before="100" w:beforeAutospacing="1" w:after="100" w:afterAutospacing="1"/>
      <w:textAlignment w:val="center"/>
    </w:pPr>
    <w:rPr>
      <w:color w:val="FF0000"/>
      <w:szCs w:val="24"/>
      <w:lang w:val="bg-BG"/>
    </w:rPr>
  </w:style>
  <w:style w:type="paragraph" w:customStyle="1" w:styleId="xl222">
    <w:name w:val="xl222"/>
    <w:basedOn w:val="Normal"/>
    <w:rsid w:val="00A45477"/>
    <w:pPr>
      <w:pBdr>
        <w:top w:val="single" w:sz="8" w:space="0" w:color="auto"/>
        <w:left w:val="single" w:sz="4" w:space="0" w:color="auto"/>
        <w:bottom w:val="single" w:sz="8" w:space="0" w:color="auto"/>
      </w:pBdr>
      <w:shd w:val="clear" w:color="000000" w:fill="E6B9B8"/>
      <w:spacing w:before="100" w:beforeAutospacing="1" w:after="100" w:afterAutospacing="1"/>
      <w:jc w:val="both"/>
      <w:textAlignment w:val="top"/>
    </w:pPr>
    <w:rPr>
      <w:szCs w:val="24"/>
      <w:lang w:val="bg-BG"/>
    </w:rPr>
  </w:style>
  <w:style w:type="paragraph" w:customStyle="1" w:styleId="xl223">
    <w:name w:val="xl223"/>
    <w:basedOn w:val="Normal"/>
    <w:rsid w:val="00A45477"/>
    <w:pPr>
      <w:pBdr>
        <w:top w:val="single" w:sz="8" w:space="0" w:color="auto"/>
        <w:bottom w:val="single" w:sz="8" w:space="0" w:color="auto"/>
        <w:right w:val="single" w:sz="8" w:space="0" w:color="auto"/>
      </w:pBdr>
      <w:shd w:val="clear" w:color="000000" w:fill="E6B9B8"/>
      <w:spacing w:before="100" w:beforeAutospacing="1" w:after="100" w:afterAutospacing="1"/>
      <w:jc w:val="right"/>
      <w:textAlignment w:val="center"/>
    </w:pPr>
    <w:rPr>
      <w:color w:val="FF0000"/>
      <w:szCs w:val="24"/>
      <w:lang w:val="bg-BG"/>
    </w:rPr>
  </w:style>
  <w:style w:type="paragraph" w:customStyle="1" w:styleId="xl224">
    <w:name w:val="xl224"/>
    <w:basedOn w:val="Normal"/>
    <w:rsid w:val="00A45477"/>
    <w:pPr>
      <w:pBdr>
        <w:top w:val="single" w:sz="8" w:space="0" w:color="000000"/>
        <w:bottom w:val="single" w:sz="8" w:space="0" w:color="000000"/>
      </w:pBdr>
      <w:shd w:val="clear" w:color="000000" w:fill="E6B9B8"/>
      <w:spacing w:before="100" w:beforeAutospacing="1" w:after="100" w:afterAutospacing="1"/>
      <w:jc w:val="right"/>
      <w:textAlignment w:val="center"/>
    </w:pPr>
    <w:rPr>
      <w:color w:val="FF0000"/>
      <w:szCs w:val="24"/>
      <w:lang w:val="bg-BG"/>
    </w:rPr>
  </w:style>
  <w:style w:type="paragraph" w:customStyle="1" w:styleId="xl225">
    <w:name w:val="xl225"/>
    <w:basedOn w:val="Normal"/>
    <w:rsid w:val="00A45477"/>
    <w:pPr>
      <w:pBdr>
        <w:top w:val="single" w:sz="4" w:space="0" w:color="auto"/>
        <w:left w:val="single" w:sz="8" w:space="0" w:color="auto"/>
        <w:bottom w:val="single" w:sz="8" w:space="0" w:color="auto"/>
        <w:right w:val="single" w:sz="8" w:space="0" w:color="auto"/>
      </w:pBdr>
      <w:shd w:val="clear" w:color="000000" w:fill="E6B9B8"/>
      <w:spacing w:before="100" w:beforeAutospacing="1" w:after="100" w:afterAutospacing="1"/>
      <w:jc w:val="right"/>
      <w:textAlignment w:val="center"/>
    </w:pPr>
    <w:rPr>
      <w:b/>
      <w:bCs/>
      <w:szCs w:val="24"/>
      <w:lang w:val="bg-BG"/>
    </w:rPr>
  </w:style>
  <w:style w:type="paragraph" w:customStyle="1" w:styleId="xl226">
    <w:name w:val="xl226"/>
    <w:basedOn w:val="Normal"/>
    <w:rsid w:val="00A45477"/>
    <w:pPr>
      <w:pBdr>
        <w:top w:val="single" w:sz="8" w:space="0" w:color="000000"/>
        <w:left w:val="single" w:sz="8" w:space="0" w:color="auto"/>
        <w:bottom w:val="single" w:sz="8" w:space="0" w:color="auto"/>
        <w:right w:val="single" w:sz="8" w:space="0" w:color="auto"/>
      </w:pBdr>
      <w:shd w:val="clear" w:color="000000" w:fill="E6B9B8"/>
      <w:spacing w:before="100" w:beforeAutospacing="1" w:after="100" w:afterAutospacing="1"/>
      <w:jc w:val="right"/>
      <w:textAlignment w:val="center"/>
    </w:pPr>
    <w:rPr>
      <w:b/>
      <w:bCs/>
      <w:szCs w:val="24"/>
      <w:lang w:val="bg-BG"/>
    </w:rPr>
  </w:style>
  <w:style w:type="paragraph" w:customStyle="1" w:styleId="xl227">
    <w:name w:val="xl227"/>
    <w:basedOn w:val="Normal"/>
    <w:rsid w:val="00A45477"/>
    <w:pPr>
      <w:pBdr>
        <w:left w:val="single" w:sz="8" w:space="0" w:color="000000"/>
        <w:bottom w:val="single" w:sz="8" w:space="0" w:color="000000"/>
      </w:pBdr>
      <w:shd w:val="clear" w:color="000000" w:fill="B6DDE8"/>
      <w:spacing w:before="100" w:beforeAutospacing="1" w:after="100" w:afterAutospacing="1"/>
      <w:jc w:val="both"/>
      <w:textAlignment w:val="center"/>
    </w:pPr>
    <w:rPr>
      <w:sz w:val="22"/>
      <w:szCs w:val="22"/>
      <w:lang w:val="bg-BG"/>
    </w:rPr>
  </w:style>
  <w:style w:type="paragraph" w:customStyle="1" w:styleId="xl228">
    <w:name w:val="xl228"/>
    <w:basedOn w:val="Normal"/>
    <w:rsid w:val="00A45477"/>
    <w:pPr>
      <w:pBdr>
        <w:top w:val="single" w:sz="4" w:space="0" w:color="auto"/>
        <w:bottom w:val="single" w:sz="4" w:space="0" w:color="auto"/>
        <w:right w:val="single" w:sz="8" w:space="0" w:color="auto"/>
      </w:pBdr>
      <w:spacing w:before="100" w:beforeAutospacing="1" w:after="100" w:afterAutospacing="1"/>
      <w:jc w:val="both"/>
      <w:textAlignment w:val="center"/>
    </w:pPr>
    <w:rPr>
      <w:szCs w:val="24"/>
      <w:lang w:val="bg-BG"/>
    </w:rPr>
  </w:style>
  <w:style w:type="paragraph" w:customStyle="1" w:styleId="xl229">
    <w:name w:val="xl229"/>
    <w:basedOn w:val="Normal"/>
    <w:rsid w:val="00A45477"/>
    <w:pPr>
      <w:pBdr>
        <w:top w:val="single" w:sz="4" w:space="0" w:color="auto"/>
        <w:bottom w:val="single" w:sz="4" w:space="0" w:color="auto"/>
        <w:right w:val="single" w:sz="8" w:space="0" w:color="auto"/>
      </w:pBdr>
      <w:spacing w:before="100" w:beforeAutospacing="1" w:after="100" w:afterAutospacing="1"/>
      <w:jc w:val="both"/>
      <w:textAlignment w:val="center"/>
    </w:pPr>
    <w:rPr>
      <w:b/>
      <w:bCs/>
      <w:color w:val="000000"/>
      <w:szCs w:val="24"/>
      <w:lang w:val="bg-BG"/>
    </w:rPr>
  </w:style>
  <w:style w:type="paragraph" w:customStyle="1" w:styleId="xl230">
    <w:name w:val="xl230"/>
    <w:basedOn w:val="Normal"/>
    <w:rsid w:val="00A45477"/>
    <w:pPr>
      <w:pBdr>
        <w:top w:val="single" w:sz="4" w:space="0" w:color="auto"/>
        <w:left w:val="single" w:sz="8" w:space="0" w:color="000000"/>
        <w:bottom w:val="single" w:sz="4" w:space="0" w:color="auto"/>
        <w:right w:val="single" w:sz="8" w:space="0" w:color="auto"/>
      </w:pBdr>
      <w:spacing w:before="100" w:beforeAutospacing="1" w:after="100" w:afterAutospacing="1"/>
      <w:textAlignment w:val="center"/>
    </w:pPr>
    <w:rPr>
      <w:szCs w:val="24"/>
      <w:lang w:val="bg-BG"/>
    </w:rPr>
  </w:style>
  <w:style w:type="paragraph" w:customStyle="1" w:styleId="xl231">
    <w:name w:val="xl231"/>
    <w:basedOn w:val="Normal"/>
    <w:rsid w:val="00A45477"/>
    <w:pPr>
      <w:pBdr>
        <w:left w:val="single" w:sz="8" w:space="0" w:color="000000"/>
        <w:bottom w:val="single" w:sz="8" w:space="0" w:color="000000"/>
        <w:right w:val="single" w:sz="8" w:space="0" w:color="auto"/>
      </w:pBdr>
      <w:shd w:val="clear" w:color="000000" w:fill="B6DDE8"/>
      <w:spacing w:before="100" w:beforeAutospacing="1" w:after="100" w:afterAutospacing="1"/>
      <w:jc w:val="both"/>
      <w:textAlignment w:val="center"/>
    </w:pPr>
    <w:rPr>
      <w:szCs w:val="24"/>
      <w:lang w:val="bg-BG"/>
    </w:rPr>
  </w:style>
  <w:style w:type="paragraph" w:customStyle="1" w:styleId="xl232">
    <w:name w:val="xl232"/>
    <w:basedOn w:val="Normal"/>
    <w:rsid w:val="00A45477"/>
    <w:pPr>
      <w:pBdr>
        <w:top w:val="single" w:sz="4" w:space="0" w:color="auto"/>
        <w:bottom w:val="single" w:sz="8" w:space="0" w:color="auto"/>
        <w:right w:val="single" w:sz="8" w:space="0" w:color="auto"/>
      </w:pBdr>
      <w:spacing w:before="100" w:beforeAutospacing="1" w:after="100" w:afterAutospacing="1"/>
      <w:jc w:val="both"/>
      <w:textAlignment w:val="center"/>
    </w:pPr>
    <w:rPr>
      <w:b/>
      <w:bCs/>
      <w:color w:val="000000"/>
      <w:szCs w:val="24"/>
      <w:lang w:val="bg-BG"/>
    </w:rPr>
  </w:style>
  <w:style w:type="paragraph" w:customStyle="1" w:styleId="xl233">
    <w:name w:val="xl233"/>
    <w:basedOn w:val="Normal"/>
    <w:rsid w:val="00A45477"/>
    <w:pPr>
      <w:pBdr>
        <w:top w:val="single" w:sz="8" w:space="0" w:color="auto"/>
        <w:left w:val="single" w:sz="4" w:space="0" w:color="auto"/>
        <w:bottom w:val="single" w:sz="8" w:space="0" w:color="auto"/>
        <w:right w:val="single" w:sz="8" w:space="0" w:color="auto"/>
      </w:pBdr>
      <w:shd w:val="clear" w:color="000000" w:fill="B6DDE8"/>
      <w:spacing w:before="100" w:beforeAutospacing="1" w:after="100" w:afterAutospacing="1"/>
      <w:textAlignment w:val="center"/>
    </w:pPr>
    <w:rPr>
      <w:szCs w:val="24"/>
      <w:lang w:val="bg-BG"/>
    </w:rPr>
  </w:style>
  <w:style w:type="paragraph" w:customStyle="1" w:styleId="xl234">
    <w:name w:val="xl234"/>
    <w:basedOn w:val="Normal"/>
    <w:rsid w:val="00A45477"/>
    <w:pPr>
      <w:pBdr>
        <w:top w:val="single" w:sz="8" w:space="0" w:color="auto"/>
        <w:left w:val="single" w:sz="4" w:space="0" w:color="auto"/>
        <w:bottom w:val="single" w:sz="8" w:space="0" w:color="auto"/>
        <w:right w:val="single" w:sz="8" w:space="0" w:color="auto"/>
      </w:pBdr>
      <w:shd w:val="clear" w:color="000000" w:fill="B6DDE8"/>
      <w:spacing w:before="100" w:beforeAutospacing="1" w:after="100" w:afterAutospacing="1"/>
      <w:jc w:val="both"/>
      <w:textAlignment w:val="center"/>
    </w:pPr>
    <w:rPr>
      <w:szCs w:val="24"/>
      <w:lang w:val="bg-BG"/>
    </w:rPr>
  </w:style>
  <w:style w:type="paragraph" w:customStyle="1" w:styleId="xl235">
    <w:name w:val="xl235"/>
    <w:basedOn w:val="Normal"/>
    <w:rsid w:val="00A45477"/>
    <w:pPr>
      <w:pBdr>
        <w:left w:val="single" w:sz="4" w:space="0" w:color="auto"/>
        <w:bottom w:val="single" w:sz="8" w:space="0" w:color="auto"/>
      </w:pBdr>
      <w:shd w:val="clear" w:color="000000" w:fill="B6DDE8"/>
      <w:spacing w:before="100" w:beforeAutospacing="1" w:after="100" w:afterAutospacing="1"/>
      <w:jc w:val="both"/>
      <w:textAlignment w:val="center"/>
    </w:pPr>
    <w:rPr>
      <w:szCs w:val="24"/>
      <w:lang w:val="bg-BG"/>
    </w:rPr>
  </w:style>
  <w:style w:type="paragraph" w:customStyle="1" w:styleId="xl236">
    <w:name w:val="xl236"/>
    <w:basedOn w:val="Normal"/>
    <w:rsid w:val="00A45477"/>
    <w:pPr>
      <w:pBdr>
        <w:top w:val="single" w:sz="8" w:space="0" w:color="auto"/>
        <w:left w:val="single" w:sz="4" w:space="0" w:color="auto"/>
        <w:bottom w:val="single" w:sz="8" w:space="0" w:color="auto"/>
      </w:pBdr>
      <w:shd w:val="clear" w:color="000000" w:fill="B6DDE8"/>
      <w:spacing w:before="100" w:beforeAutospacing="1" w:after="100" w:afterAutospacing="1"/>
      <w:textAlignment w:val="center"/>
    </w:pPr>
    <w:rPr>
      <w:color w:val="000000"/>
      <w:szCs w:val="24"/>
      <w:lang w:val="bg-BG"/>
    </w:rPr>
  </w:style>
  <w:style w:type="paragraph" w:customStyle="1" w:styleId="xl237">
    <w:name w:val="xl237"/>
    <w:basedOn w:val="Normal"/>
    <w:rsid w:val="00A45477"/>
    <w:pPr>
      <w:pBdr>
        <w:top w:val="single" w:sz="8" w:space="0" w:color="000000"/>
        <w:bottom w:val="single" w:sz="8" w:space="0" w:color="auto"/>
        <w:right w:val="single" w:sz="8" w:space="0" w:color="auto"/>
      </w:pBdr>
      <w:shd w:val="clear" w:color="000000" w:fill="E6B9B8"/>
      <w:spacing w:before="100" w:beforeAutospacing="1" w:after="100" w:afterAutospacing="1"/>
      <w:jc w:val="right"/>
      <w:textAlignment w:val="center"/>
    </w:pPr>
    <w:rPr>
      <w:b/>
      <w:bCs/>
      <w:szCs w:val="24"/>
      <w:lang w:val="bg-BG"/>
    </w:rPr>
  </w:style>
  <w:style w:type="paragraph" w:customStyle="1" w:styleId="xl238">
    <w:name w:val="xl238"/>
    <w:basedOn w:val="Normal"/>
    <w:rsid w:val="00A45477"/>
    <w:pPr>
      <w:pBdr>
        <w:top w:val="single" w:sz="8" w:space="0" w:color="auto"/>
        <w:bottom w:val="single" w:sz="8" w:space="0" w:color="auto"/>
        <w:right w:val="single" w:sz="8" w:space="0" w:color="auto"/>
      </w:pBdr>
      <w:shd w:val="clear" w:color="000000" w:fill="E6B9B8"/>
      <w:spacing w:before="100" w:beforeAutospacing="1" w:after="100" w:afterAutospacing="1"/>
      <w:jc w:val="right"/>
      <w:textAlignment w:val="center"/>
    </w:pPr>
    <w:rPr>
      <w:b/>
      <w:bCs/>
      <w:szCs w:val="24"/>
      <w:lang w:val="bg-BG"/>
    </w:rPr>
  </w:style>
  <w:style w:type="paragraph" w:customStyle="1" w:styleId="xl239">
    <w:name w:val="xl239"/>
    <w:basedOn w:val="Normal"/>
    <w:rsid w:val="00A45477"/>
    <w:pPr>
      <w:pBdr>
        <w:top w:val="single" w:sz="8" w:space="0" w:color="auto"/>
        <w:left w:val="single" w:sz="8" w:space="0" w:color="000000"/>
        <w:bottom w:val="single" w:sz="8" w:space="0" w:color="auto"/>
        <w:right w:val="single" w:sz="8" w:space="0" w:color="auto"/>
      </w:pBdr>
      <w:shd w:val="clear" w:color="000000" w:fill="E6B9B8"/>
      <w:spacing w:before="100" w:beforeAutospacing="1" w:after="100" w:afterAutospacing="1"/>
      <w:jc w:val="right"/>
      <w:textAlignment w:val="center"/>
    </w:pPr>
    <w:rPr>
      <w:b/>
      <w:bCs/>
      <w:szCs w:val="24"/>
      <w:lang w:val="bg-BG"/>
    </w:rPr>
  </w:style>
  <w:style w:type="paragraph" w:customStyle="1" w:styleId="xl240">
    <w:name w:val="xl240"/>
    <w:basedOn w:val="Normal"/>
    <w:rsid w:val="00A45477"/>
    <w:pPr>
      <w:pBdr>
        <w:top w:val="single" w:sz="8" w:space="0" w:color="000000"/>
        <w:left w:val="single" w:sz="8" w:space="0" w:color="auto"/>
        <w:right w:val="single" w:sz="8" w:space="0" w:color="auto"/>
      </w:pBdr>
      <w:shd w:val="clear" w:color="000000" w:fill="E6B9B8"/>
      <w:spacing w:before="100" w:beforeAutospacing="1" w:after="100" w:afterAutospacing="1"/>
      <w:jc w:val="right"/>
      <w:textAlignment w:val="center"/>
    </w:pPr>
    <w:rPr>
      <w:b/>
      <w:bCs/>
      <w:szCs w:val="24"/>
      <w:lang w:val="bg-BG"/>
    </w:rPr>
  </w:style>
  <w:style w:type="paragraph" w:customStyle="1" w:styleId="xl241">
    <w:name w:val="xl241"/>
    <w:basedOn w:val="Normal"/>
    <w:rsid w:val="00A45477"/>
    <w:pPr>
      <w:pBdr>
        <w:top w:val="single" w:sz="8" w:space="0" w:color="000000"/>
        <w:left w:val="single" w:sz="8" w:space="0" w:color="auto"/>
        <w:bottom w:val="single" w:sz="8" w:space="0" w:color="000000"/>
        <w:right w:val="single" w:sz="8" w:space="0" w:color="auto"/>
      </w:pBdr>
      <w:shd w:val="clear" w:color="000000" w:fill="E6B9B8"/>
      <w:spacing w:before="100" w:beforeAutospacing="1" w:after="100" w:afterAutospacing="1"/>
      <w:jc w:val="right"/>
      <w:textAlignment w:val="center"/>
    </w:pPr>
    <w:rPr>
      <w:szCs w:val="24"/>
      <w:lang w:val="bg-BG"/>
    </w:rPr>
  </w:style>
  <w:style w:type="paragraph" w:customStyle="1" w:styleId="xl242">
    <w:name w:val="xl242"/>
    <w:basedOn w:val="Normal"/>
    <w:rsid w:val="00A45477"/>
    <w:pPr>
      <w:pBdr>
        <w:top w:val="single" w:sz="4" w:space="0" w:color="auto"/>
        <w:left w:val="single" w:sz="4" w:space="0" w:color="auto"/>
      </w:pBdr>
      <w:shd w:val="clear" w:color="000000" w:fill="B6DDE8"/>
      <w:spacing w:before="100" w:beforeAutospacing="1" w:after="100" w:afterAutospacing="1"/>
      <w:textAlignment w:val="center"/>
    </w:pPr>
    <w:rPr>
      <w:szCs w:val="24"/>
      <w:lang w:val="bg-BG"/>
    </w:rPr>
  </w:style>
  <w:style w:type="paragraph" w:customStyle="1" w:styleId="xl243">
    <w:name w:val="xl243"/>
    <w:basedOn w:val="Normal"/>
    <w:rsid w:val="00A45477"/>
    <w:pPr>
      <w:pBdr>
        <w:top w:val="single" w:sz="8" w:space="0" w:color="000000"/>
        <w:left w:val="single" w:sz="8" w:space="0" w:color="000000"/>
      </w:pBdr>
      <w:spacing w:before="100" w:beforeAutospacing="1" w:after="100" w:afterAutospacing="1"/>
      <w:jc w:val="right"/>
      <w:textAlignment w:val="center"/>
    </w:pPr>
    <w:rPr>
      <w:szCs w:val="24"/>
      <w:lang w:val="bg-BG"/>
    </w:rPr>
  </w:style>
  <w:style w:type="paragraph" w:customStyle="1" w:styleId="xl244">
    <w:name w:val="xl244"/>
    <w:basedOn w:val="Normal"/>
    <w:rsid w:val="00A45477"/>
    <w:pPr>
      <w:pBdr>
        <w:right w:val="single" w:sz="8" w:space="0" w:color="000000"/>
      </w:pBdr>
      <w:shd w:val="clear" w:color="000000" w:fill="E6B9B8"/>
      <w:spacing w:before="100" w:beforeAutospacing="1" w:after="100" w:afterAutospacing="1"/>
      <w:jc w:val="right"/>
      <w:textAlignment w:val="center"/>
    </w:pPr>
    <w:rPr>
      <w:szCs w:val="24"/>
      <w:lang w:val="bg-BG"/>
    </w:rPr>
  </w:style>
  <w:style w:type="paragraph" w:customStyle="1" w:styleId="xl245">
    <w:name w:val="xl245"/>
    <w:basedOn w:val="Normal"/>
    <w:rsid w:val="00A45477"/>
    <w:pPr>
      <w:pBdr>
        <w:top w:val="single" w:sz="8" w:space="0" w:color="auto"/>
        <w:bottom w:val="single" w:sz="8" w:space="0" w:color="000000"/>
        <w:right w:val="single" w:sz="8" w:space="0" w:color="auto"/>
      </w:pBdr>
      <w:shd w:val="clear" w:color="000000" w:fill="CC99FF"/>
      <w:spacing w:before="100" w:beforeAutospacing="1" w:after="100" w:afterAutospacing="1"/>
      <w:jc w:val="right"/>
      <w:textAlignment w:val="center"/>
    </w:pPr>
    <w:rPr>
      <w:b/>
      <w:bCs/>
      <w:sz w:val="28"/>
      <w:szCs w:val="28"/>
      <w:lang w:val="bg-BG"/>
    </w:rPr>
  </w:style>
  <w:style w:type="paragraph" w:customStyle="1" w:styleId="xl246">
    <w:name w:val="xl246"/>
    <w:basedOn w:val="Normal"/>
    <w:rsid w:val="00A45477"/>
    <w:pPr>
      <w:pBdr>
        <w:left w:val="single" w:sz="8" w:space="0" w:color="auto"/>
        <w:bottom w:val="single" w:sz="8" w:space="0" w:color="auto"/>
        <w:right w:val="single" w:sz="8" w:space="0" w:color="auto"/>
      </w:pBdr>
      <w:shd w:val="clear" w:color="000000" w:fill="FFFF99"/>
      <w:spacing w:before="100" w:beforeAutospacing="1" w:after="100" w:afterAutospacing="1"/>
      <w:jc w:val="right"/>
      <w:textAlignment w:val="center"/>
    </w:pPr>
    <w:rPr>
      <w:b/>
      <w:bCs/>
      <w:sz w:val="28"/>
      <w:szCs w:val="28"/>
      <w:lang w:val="bg-BG"/>
    </w:rPr>
  </w:style>
  <w:style w:type="paragraph" w:customStyle="1" w:styleId="xl247">
    <w:name w:val="xl247"/>
    <w:basedOn w:val="Normal"/>
    <w:rsid w:val="00A45477"/>
    <w:pPr>
      <w:pBdr>
        <w:left w:val="single" w:sz="8" w:space="0" w:color="auto"/>
        <w:bottom w:val="single" w:sz="8" w:space="0" w:color="auto"/>
        <w:right w:val="single" w:sz="8" w:space="0" w:color="auto"/>
      </w:pBdr>
      <w:shd w:val="clear" w:color="000000" w:fill="F3F3F3"/>
      <w:spacing w:before="100" w:beforeAutospacing="1" w:after="100" w:afterAutospacing="1"/>
      <w:jc w:val="right"/>
      <w:textAlignment w:val="center"/>
    </w:pPr>
    <w:rPr>
      <w:b/>
      <w:bCs/>
      <w:sz w:val="28"/>
      <w:szCs w:val="28"/>
      <w:lang w:val="bg-BG"/>
    </w:rPr>
  </w:style>
  <w:style w:type="paragraph" w:customStyle="1" w:styleId="xl248">
    <w:name w:val="xl248"/>
    <w:basedOn w:val="Normal"/>
    <w:rsid w:val="00A45477"/>
    <w:pPr>
      <w:pBdr>
        <w:top w:val="single" w:sz="8" w:space="0" w:color="auto"/>
        <w:left w:val="single" w:sz="8" w:space="0" w:color="auto"/>
        <w:bottom w:val="single" w:sz="8" w:space="0" w:color="000000"/>
        <w:right w:val="single" w:sz="8" w:space="0" w:color="auto"/>
      </w:pBdr>
      <w:shd w:val="clear" w:color="000000" w:fill="B6DDE8"/>
      <w:spacing w:before="100" w:beforeAutospacing="1" w:after="100" w:afterAutospacing="1"/>
      <w:jc w:val="right"/>
      <w:textAlignment w:val="center"/>
    </w:pPr>
    <w:rPr>
      <w:b/>
      <w:bCs/>
      <w:sz w:val="28"/>
      <w:szCs w:val="28"/>
      <w:lang w:val="bg-BG"/>
    </w:rPr>
  </w:style>
  <w:style w:type="paragraph" w:customStyle="1" w:styleId="xl249">
    <w:name w:val="xl249"/>
    <w:basedOn w:val="Normal"/>
    <w:rsid w:val="00A45477"/>
    <w:pPr>
      <w:pBdr>
        <w:top w:val="single" w:sz="8" w:space="0" w:color="000000"/>
        <w:left w:val="single" w:sz="8" w:space="0" w:color="auto"/>
        <w:bottom w:val="single" w:sz="8" w:space="0" w:color="auto"/>
        <w:right w:val="single" w:sz="8" w:space="0" w:color="auto"/>
      </w:pBdr>
      <w:shd w:val="clear" w:color="000000" w:fill="B6DDE8"/>
      <w:spacing w:before="100" w:beforeAutospacing="1" w:after="100" w:afterAutospacing="1"/>
      <w:textAlignment w:val="center"/>
    </w:pPr>
    <w:rPr>
      <w:b/>
      <w:bCs/>
      <w:sz w:val="28"/>
      <w:szCs w:val="28"/>
      <w:lang w:val="bg-BG"/>
    </w:rPr>
  </w:style>
  <w:style w:type="paragraph" w:customStyle="1" w:styleId="xl250">
    <w:name w:val="xl250"/>
    <w:basedOn w:val="Normal"/>
    <w:rsid w:val="00A45477"/>
    <w:pPr>
      <w:pBdr>
        <w:top w:val="single" w:sz="4" w:space="0" w:color="auto"/>
        <w:left w:val="single" w:sz="8" w:space="0" w:color="auto"/>
        <w:bottom w:val="single" w:sz="8" w:space="0" w:color="auto"/>
        <w:right w:val="single" w:sz="8" w:space="0" w:color="auto"/>
      </w:pBdr>
      <w:shd w:val="clear" w:color="000000" w:fill="B6DDE8"/>
      <w:spacing w:before="100" w:beforeAutospacing="1" w:after="100" w:afterAutospacing="1"/>
      <w:textAlignment w:val="center"/>
    </w:pPr>
    <w:rPr>
      <w:b/>
      <w:bCs/>
      <w:sz w:val="28"/>
      <w:szCs w:val="28"/>
      <w:lang w:val="bg-BG"/>
    </w:rPr>
  </w:style>
  <w:style w:type="paragraph" w:customStyle="1" w:styleId="xl251">
    <w:name w:val="xl251"/>
    <w:basedOn w:val="Normal"/>
    <w:rsid w:val="00A45477"/>
    <w:pPr>
      <w:pBdr>
        <w:top w:val="single" w:sz="4" w:space="0" w:color="auto"/>
        <w:left w:val="single" w:sz="8" w:space="0" w:color="auto"/>
        <w:bottom w:val="single" w:sz="4" w:space="0" w:color="auto"/>
        <w:right w:val="single" w:sz="8" w:space="0" w:color="auto"/>
      </w:pBdr>
      <w:shd w:val="clear" w:color="000000" w:fill="B6DDE8"/>
      <w:spacing w:before="100" w:beforeAutospacing="1" w:after="100" w:afterAutospacing="1"/>
      <w:textAlignment w:val="center"/>
    </w:pPr>
    <w:rPr>
      <w:b/>
      <w:bCs/>
      <w:sz w:val="28"/>
      <w:szCs w:val="28"/>
      <w:lang w:val="bg-BG"/>
    </w:rPr>
  </w:style>
  <w:style w:type="paragraph" w:customStyle="1" w:styleId="xl252">
    <w:name w:val="xl252"/>
    <w:basedOn w:val="Normal"/>
    <w:rsid w:val="00A45477"/>
    <w:pPr>
      <w:pBdr>
        <w:top w:val="single" w:sz="4" w:space="0" w:color="auto"/>
        <w:bottom w:val="single" w:sz="4" w:space="0" w:color="auto"/>
        <w:right w:val="single" w:sz="8" w:space="0" w:color="auto"/>
      </w:pBdr>
      <w:shd w:val="clear" w:color="000000" w:fill="B6DDE8"/>
      <w:spacing w:before="100" w:beforeAutospacing="1" w:after="100" w:afterAutospacing="1"/>
      <w:textAlignment w:val="center"/>
    </w:pPr>
    <w:rPr>
      <w:b/>
      <w:bCs/>
      <w:sz w:val="28"/>
      <w:szCs w:val="28"/>
      <w:lang w:val="bg-BG"/>
    </w:rPr>
  </w:style>
  <w:style w:type="paragraph" w:customStyle="1" w:styleId="xl253">
    <w:name w:val="xl253"/>
    <w:basedOn w:val="Normal"/>
    <w:rsid w:val="00A45477"/>
    <w:pPr>
      <w:pBdr>
        <w:top w:val="single" w:sz="8" w:space="0" w:color="auto"/>
        <w:left w:val="single" w:sz="8" w:space="0" w:color="auto"/>
        <w:bottom w:val="single" w:sz="8" w:space="0" w:color="auto"/>
        <w:right w:val="single" w:sz="8" w:space="0" w:color="auto"/>
      </w:pBdr>
      <w:shd w:val="clear" w:color="000000" w:fill="B6DDE8"/>
      <w:spacing w:before="100" w:beforeAutospacing="1" w:after="100" w:afterAutospacing="1"/>
      <w:textAlignment w:val="center"/>
    </w:pPr>
    <w:rPr>
      <w:b/>
      <w:bCs/>
      <w:sz w:val="28"/>
      <w:szCs w:val="28"/>
      <w:lang w:val="bg-BG"/>
    </w:rPr>
  </w:style>
  <w:style w:type="paragraph" w:customStyle="1" w:styleId="xl254">
    <w:name w:val="xl254"/>
    <w:basedOn w:val="Normal"/>
    <w:rsid w:val="00A45477"/>
    <w:pPr>
      <w:pBdr>
        <w:top w:val="single" w:sz="4" w:space="0" w:color="auto"/>
        <w:left w:val="single" w:sz="8" w:space="0" w:color="auto"/>
        <w:bottom w:val="single" w:sz="4" w:space="0" w:color="auto"/>
      </w:pBdr>
      <w:shd w:val="clear" w:color="000000" w:fill="B6DDE8"/>
      <w:spacing w:before="100" w:beforeAutospacing="1" w:after="100" w:afterAutospacing="1"/>
      <w:textAlignment w:val="center"/>
    </w:pPr>
    <w:rPr>
      <w:b/>
      <w:bCs/>
      <w:sz w:val="28"/>
      <w:szCs w:val="28"/>
      <w:lang w:val="bg-BG"/>
    </w:rPr>
  </w:style>
  <w:style w:type="paragraph" w:customStyle="1" w:styleId="xl255">
    <w:name w:val="xl255"/>
    <w:basedOn w:val="Normal"/>
    <w:rsid w:val="00A45477"/>
    <w:pPr>
      <w:pBdr>
        <w:bottom w:val="single" w:sz="8" w:space="0" w:color="000000"/>
        <w:right w:val="single" w:sz="8" w:space="0" w:color="000000"/>
      </w:pBdr>
      <w:shd w:val="clear" w:color="000000" w:fill="B6DDE8"/>
      <w:spacing w:before="100" w:beforeAutospacing="1" w:after="100" w:afterAutospacing="1"/>
      <w:jc w:val="right"/>
      <w:textAlignment w:val="center"/>
    </w:pPr>
    <w:rPr>
      <w:b/>
      <w:bCs/>
      <w:sz w:val="28"/>
      <w:szCs w:val="28"/>
      <w:lang w:val="bg-BG"/>
    </w:rPr>
  </w:style>
  <w:style w:type="paragraph" w:customStyle="1" w:styleId="xl256">
    <w:name w:val="xl256"/>
    <w:basedOn w:val="Normal"/>
    <w:rsid w:val="00A45477"/>
    <w:pPr>
      <w:pBdr>
        <w:top w:val="single" w:sz="8" w:space="0" w:color="auto"/>
        <w:left w:val="single" w:sz="8" w:space="0" w:color="auto"/>
        <w:bottom w:val="single" w:sz="8" w:space="0" w:color="auto"/>
        <w:right w:val="single" w:sz="8" w:space="0" w:color="auto"/>
      </w:pBdr>
      <w:shd w:val="clear" w:color="000000" w:fill="B6DDE8"/>
      <w:spacing w:before="100" w:beforeAutospacing="1" w:after="100" w:afterAutospacing="1"/>
      <w:jc w:val="right"/>
      <w:textAlignment w:val="center"/>
    </w:pPr>
    <w:rPr>
      <w:b/>
      <w:bCs/>
      <w:sz w:val="28"/>
      <w:szCs w:val="28"/>
      <w:lang w:val="bg-BG"/>
    </w:rPr>
  </w:style>
  <w:style w:type="paragraph" w:customStyle="1" w:styleId="xl257">
    <w:name w:val="xl257"/>
    <w:basedOn w:val="Normal"/>
    <w:rsid w:val="00A45477"/>
    <w:pPr>
      <w:pBdr>
        <w:top w:val="single" w:sz="8" w:space="0" w:color="000000"/>
        <w:left w:val="single" w:sz="8" w:space="0" w:color="000000"/>
        <w:bottom w:val="single" w:sz="8" w:space="0" w:color="000000"/>
      </w:pBdr>
      <w:shd w:val="clear" w:color="000000" w:fill="B6DDE8"/>
      <w:spacing w:before="100" w:beforeAutospacing="1" w:after="100" w:afterAutospacing="1"/>
      <w:jc w:val="right"/>
      <w:textAlignment w:val="center"/>
    </w:pPr>
    <w:rPr>
      <w:b/>
      <w:bCs/>
      <w:sz w:val="28"/>
      <w:szCs w:val="28"/>
      <w:lang w:val="bg-BG"/>
    </w:rPr>
  </w:style>
  <w:style w:type="paragraph" w:customStyle="1" w:styleId="xl258">
    <w:name w:val="xl258"/>
    <w:basedOn w:val="Normal"/>
    <w:rsid w:val="00A45477"/>
    <w:pPr>
      <w:pBdr>
        <w:left w:val="single" w:sz="8" w:space="0" w:color="auto"/>
        <w:bottom w:val="single" w:sz="8" w:space="0" w:color="000000"/>
        <w:right w:val="single" w:sz="8" w:space="0" w:color="auto"/>
      </w:pBdr>
      <w:shd w:val="clear" w:color="000000" w:fill="B6DDE8"/>
      <w:spacing w:before="100" w:beforeAutospacing="1" w:after="100" w:afterAutospacing="1"/>
      <w:jc w:val="right"/>
      <w:textAlignment w:val="center"/>
    </w:pPr>
    <w:rPr>
      <w:b/>
      <w:bCs/>
      <w:sz w:val="28"/>
      <w:szCs w:val="28"/>
      <w:lang w:val="bg-BG"/>
    </w:rPr>
  </w:style>
  <w:style w:type="paragraph" w:customStyle="1" w:styleId="xl259">
    <w:name w:val="xl259"/>
    <w:basedOn w:val="Normal"/>
    <w:rsid w:val="00A45477"/>
    <w:pPr>
      <w:pBdr>
        <w:top w:val="single" w:sz="8" w:space="0" w:color="auto"/>
        <w:bottom w:val="single" w:sz="8" w:space="0" w:color="000000"/>
        <w:right w:val="single" w:sz="8" w:space="0" w:color="000000"/>
      </w:pBdr>
      <w:shd w:val="clear" w:color="000000" w:fill="B6DDE8"/>
      <w:spacing w:before="100" w:beforeAutospacing="1" w:after="100" w:afterAutospacing="1"/>
      <w:jc w:val="right"/>
      <w:textAlignment w:val="center"/>
    </w:pPr>
    <w:rPr>
      <w:b/>
      <w:bCs/>
      <w:sz w:val="28"/>
      <w:szCs w:val="28"/>
      <w:lang w:val="bg-BG"/>
    </w:rPr>
  </w:style>
  <w:style w:type="paragraph" w:customStyle="1" w:styleId="xl260">
    <w:name w:val="xl260"/>
    <w:basedOn w:val="Normal"/>
    <w:rsid w:val="00A45477"/>
    <w:pPr>
      <w:pBdr>
        <w:left w:val="single" w:sz="8" w:space="0" w:color="auto"/>
        <w:bottom w:val="single" w:sz="8" w:space="0" w:color="000000"/>
        <w:right w:val="single" w:sz="8" w:space="0" w:color="000000"/>
      </w:pBdr>
      <w:shd w:val="clear" w:color="000000" w:fill="B6DDE8"/>
      <w:spacing w:before="100" w:beforeAutospacing="1" w:after="100" w:afterAutospacing="1"/>
      <w:jc w:val="right"/>
      <w:textAlignment w:val="center"/>
    </w:pPr>
    <w:rPr>
      <w:b/>
      <w:bCs/>
      <w:sz w:val="28"/>
      <w:szCs w:val="28"/>
      <w:lang w:val="bg-BG"/>
    </w:rPr>
  </w:style>
  <w:style w:type="paragraph" w:customStyle="1" w:styleId="xl261">
    <w:name w:val="xl261"/>
    <w:basedOn w:val="Normal"/>
    <w:rsid w:val="00A45477"/>
    <w:pPr>
      <w:pBdr>
        <w:left w:val="single" w:sz="8" w:space="0" w:color="auto"/>
        <w:bottom w:val="single" w:sz="8" w:space="0" w:color="000000"/>
      </w:pBdr>
      <w:shd w:val="clear" w:color="000000" w:fill="B6DDE8"/>
      <w:spacing w:before="100" w:beforeAutospacing="1" w:after="100" w:afterAutospacing="1"/>
      <w:jc w:val="right"/>
      <w:textAlignment w:val="center"/>
    </w:pPr>
    <w:rPr>
      <w:b/>
      <w:bCs/>
      <w:sz w:val="28"/>
      <w:szCs w:val="28"/>
      <w:lang w:val="bg-BG"/>
    </w:rPr>
  </w:style>
  <w:style w:type="paragraph" w:customStyle="1" w:styleId="xl262">
    <w:name w:val="xl262"/>
    <w:basedOn w:val="Normal"/>
    <w:rsid w:val="00A45477"/>
    <w:pPr>
      <w:pBdr>
        <w:left w:val="single" w:sz="8" w:space="0" w:color="auto"/>
        <w:bottom w:val="single" w:sz="8" w:space="0" w:color="auto"/>
        <w:right w:val="single" w:sz="8" w:space="0" w:color="auto"/>
      </w:pBdr>
      <w:shd w:val="clear" w:color="000000" w:fill="B6DDE8"/>
      <w:spacing w:before="100" w:beforeAutospacing="1" w:after="100" w:afterAutospacing="1"/>
      <w:jc w:val="right"/>
      <w:textAlignment w:val="center"/>
    </w:pPr>
    <w:rPr>
      <w:b/>
      <w:bCs/>
      <w:sz w:val="28"/>
      <w:szCs w:val="28"/>
      <w:lang w:val="bg-BG"/>
    </w:rPr>
  </w:style>
  <w:style w:type="paragraph" w:customStyle="1" w:styleId="xl263">
    <w:name w:val="xl263"/>
    <w:basedOn w:val="Normal"/>
    <w:rsid w:val="00A45477"/>
    <w:pPr>
      <w:pBdr>
        <w:top w:val="single" w:sz="4" w:space="0" w:color="auto"/>
        <w:left w:val="single" w:sz="8" w:space="0" w:color="auto"/>
        <w:bottom w:val="single" w:sz="4" w:space="0" w:color="auto"/>
        <w:right w:val="single" w:sz="8" w:space="0" w:color="auto"/>
      </w:pBdr>
      <w:shd w:val="clear" w:color="000000" w:fill="B6DDE8"/>
      <w:spacing w:before="100" w:beforeAutospacing="1" w:after="100" w:afterAutospacing="1"/>
      <w:jc w:val="right"/>
      <w:textAlignment w:val="center"/>
    </w:pPr>
    <w:rPr>
      <w:b/>
      <w:bCs/>
      <w:sz w:val="28"/>
      <w:szCs w:val="28"/>
      <w:lang w:val="bg-BG"/>
    </w:rPr>
  </w:style>
  <w:style w:type="paragraph" w:customStyle="1" w:styleId="xl264">
    <w:name w:val="xl264"/>
    <w:basedOn w:val="Normal"/>
    <w:rsid w:val="00A45477"/>
    <w:pPr>
      <w:pBdr>
        <w:left w:val="single" w:sz="8" w:space="0" w:color="auto"/>
        <w:bottom w:val="single" w:sz="4" w:space="0" w:color="auto"/>
        <w:right w:val="single" w:sz="8" w:space="0" w:color="auto"/>
      </w:pBdr>
      <w:shd w:val="clear" w:color="000000" w:fill="B6DDE8"/>
      <w:spacing w:before="100" w:beforeAutospacing="1" w:after="100" w:afterAutospacing="1"/>
      <w:jc w:val="right"/>
      <w:textAlignment w:val="center"/>
    </w:pPr>
    <w:rPr>
      <w:b/>
      <w:bCs/>
      <w:sz w:val="28"/>
      <w:szCs w:val="28"/>
      <w:lang w:val="bg-BG"/>
    </w:rPr>
  </w:style>
  <w:style w:type="paragraph" w:customStyle="1" w:styleId="xl265">
    <w:name w:val="xl265"/>
    <w:basedOn w:val="Normal"/>
    <w:rsid w:val="00A45477"/>
    <w:pPr>
      <w:pBdr>
        <w:top w:val="single" w:sz="4" w:space="0" w:color="auto"/>
        <w:bottom w:val="single" w:sz="4" w:space="0" w:color="auto"/>
        <w:right w:val="single" w:sz="8" w:space="0" w:color="auto"/>
      </w:pBdr>
      <w:shd w:val="clear" w:color="000000" w:fill="B6DDE8"/>
      <w:spacing w:before="100" w:beforeAutospacing="1" w:after="100" w:afterAutospacing="1"/>
      <w:jc w:val="right"/>
      <w:textAlignment w:val="center"/>
    </w:pPr>
    <w:rPr>
      <w:b/>
      <w:bCs/>
      <w:sz w:val="28"/>
      <w:szCs w:val="28"/>
      <w:lang w:val="bg-BG"/>
    </w:rPr>
  </w:style>
  <w:style w:type="paragraph" w:customStyle="1" w:styleId="xl266">
    <w:name w:val="xl266"/>
    <w:basedOn w:val="Normal"/>
    <w:rsid w:val="00A45477"/>
    <w:pPr>
      <w:pBdr>
        <w:top w:val="single" w:sz="4" w:space="0" w:color="auto"/>
        <w:left w:val="single" w:sz="8" w:space="0" w:color="auto"/>
        <w:bottom w:val="single" w:sz="8" w:space="0" w:color="auto"/>
        <w:right w:val="single" w:sz="8" w:space="0" w:color="auto"/>
      </w:pBdr>
      <w:shd w:val="clear" w:color="000000" w:fill="B6DDE8"/>
      <w:spacing w:before="100" w:beforeAutospacing="1" w:after="100" w:afterAutospacing="1"/>
      <w:jc w:val="right"/>
      <w:textAlignment w:val="center"/>
    </w:pPr>
    <w:rPr>
      <w:b/>
      <w:bCs/>
      <w:sz w:val="28"/>
      <w:szCs w:val="28"/>
      <w:lang w:val="bg-BG"/>
    </w:rPr>
  </w:style>
  <w:style w:type="paragraph" w:customStyle="1" w:styleId="xl267">
    <w:name w:val="xl267"/>
    <w:basedOn w:val="Normal"/>
    <w:rsid w:val="00A45477"/>
    <w:pPr>
      <w:pBdr>
        <w:top w:val="single" w:sz="8" w:space="0" w:color="auto"/>
        <w:left w:val="single" w:sz="8" w:space="0" w:color="auto"/>
        <w:bottom w:val="single" w:sz="8" w:space="0" w:color="auto"/>
        <w:right w:val="single" w:sz="8" w:space="0" w:color="000000"/>
      </w:pBdr>
      <w:shd w:val="clear" w:color="000000" w:fill="B6DDE8"/>
      <w:spacing w:before="100" w:beforeAutospacing="1" w:after="100" w:afterAutospacing="1"/>
      <w:textAlignment w:val="center"/>
    </w:pPr>
    <w:rPr>
      <w:b/>
      <w:bCs/>
      <w:sz w:val="28"/>
      <w:szCs w:val="28"/>
      <w:lang w:val="bg-BG"/>
    </w:rPr>
  </w:style>
  <w:style w:type="paragraph" w:customStyle="1" w:styleId="xl268">
    <w:name w:val="xl268"/>
    <w:basedOn w:val="Normal"/>
    <w:rsid w:val="00A45477"/>
    <w:pPr>
      <w:pBdr>
        <w:top w:val="single" w:sz="4" w:space="0" w:color="auto"/>
        <w:left w:val="single" w:sz="8" w:space="0" w:color="auto"/>
        <w:bottom w:val="single" w:sz="8" w:space="0" w:color="auto"/>
        <w:right w:val="single" w:sz="8" w:space="0" w:color="auto"/>
      </w:pBdr>
      <w:shd w:val="clear" w:color="000000" w:fill="FFFF99"/>
      <w:spacing w:before="100" w:beforeAutospacing="1" w:after="100" w:afterAutospacing="1"/>
      <w:jc w:val="right"/>
      <w:textAlignment w:val="center"/>
    </w:pPr>
    <w:rPr>
      <w:b/>
      <w:bCs/>
      <w:sz w:val="28"/>
      <w:szCs w:val="28"/>
      <w:lang w:val="bg-BG"/>
    </w:rPr>
  </w:style>
  <w:style w:type="paragraph" w:customStyle="1" w:styleId="xl269">
    <w:name w:val="xl269"/>
    <w:basedOn w:val="Normal"/>
    <w:rsid w:val="00A45477"/>
    <w:pPr>
      <w:pBdr>
        <w:bottom w:val="single" w:sz="8" w:space="0" w:color="000000"/>
        <w:right w:val="single" w:sz="8" w:space="0" w:color="auto"/>
      </w:pBdr>
      <w:shd w:val="clear" w:color="000000" w:fill="B6DDE8"/>
      <w:spacing w:before="100" w:beforeAutospacing="1" w:after="100" w:afterAutospacing="1"/>
      <w:jc w:val="right"/>
      <w:textAlignment w:val="center"/>
    </w:pPr>
    <w:rPr>
      <w:b/>
      <w:bCs/>
      <w:sz w:val="28"/>
      <w:szCs w:val="28"/>
      <w:lang w:val="bg-BG"/>
    </w:rPr>
  </w:style>
  <w:style w:type="paragraph" w:customStyle="1" w:styleId="xl270">
    <w:name w:val="xl270"/>
    <w:basedOn w:val="Normal"/>
    <w:rsid w:val="00A45477"/>
    <w:pPr>
      <w:pBdr>
        <w:left w:val="single" w:sz="8" w:space="0" w:color="000000"/>
        <w:bottom w:val="single" w:sz="8" w:space="0" w:color="000000"/>
        <w:right w:val="single" w:sz="8" w:space="0" w:color="auto"/>
      </w:pBdr>
      <w:shd w:val="clear" w:color="000000" w:fill="B6DDE8"/>
      <w:spacing w:before="100" w:beforeAutospacing="1" w:after="100" w:afterAutospacing="1"/>
      <w:jc w:val="right"/>
      <w:textAlignment w:val="center"/>
    </w:pPr>
    <w:rPr>
      <w:b/>
      <w:bCs/>
      <w:sz w:val="28"/>
      <w:szCs w:val="28"/>
      <w:lang w:val="bg-BG"/>
    </w:rPr>
  </w:style>
  <w:style w:type="paragraph" w:customStyle="1" w:styleId="xl271">
    <w:name w:val="xl271"/>
    <w:basedOn w:val="Normal"/>
    <w:rsid w:val="00A45477"/>
    <w:pPr>
      <w:pBdr>
        <w:bottom w:val="single" w:sz="8" w:space="0" w:color="auto"/>
        <w:right w:val="single" w:sz="8" w:space="0" w:color="auto"/>
      </w:pBdr>
      <w:shd w:val="clear" w:color="000000" w:fill="B6DDE8"/>
      <w:spacing w:before="100" w:beforeAutospacing="1" w:after="100" w:afterAutospacing="1"/>
      <w:jc w:val="right"/>
      <w:textAlignment w:val="center"/>
    </w:pPr>
    <w:rPr>
      <w:b/>
      <w:bCs/>
      <w:sz w:val="28"/>
      <w:szCs w:val="28"/>
      <w:lang w:val="bg-BG"/>
    </w:rPr>
  </w:style>
  <w:style w:type="paragraph" w:customStyle="1" w:styleId="xl272">
    <w:name w:val="xl272"/>
    <w:basedOn w:val="Normal"/>
    <w:rsid w:val="00A45477"/>
    <w:pPr>
      <w:pBdr>
        <w:top w:val="single" w:sz="8" w:space="0" w:color="000000"/>
        <w:left w:val="single" w:sz="8" w:space="0" w:color="auto"/>
        <w:bottom w:val="single" w:sz="8" w:space="0" w:color="000000"/>
      </w:pBdr>
      <w:shd w:val="clear" w:color="000000" w:fill="B6DDE8"/>
      <w:spacing w:before="100" w:beforeAutospacing="1" w:after="100" w:afterAutospacing="1"/>
      <w:jc w:val="right"/>
      <w:textAlignment w:val="center"/>
    </w:pPr>
    <w:rPr>
      <w:b/>
      <w:bCs/>
      <w:sz w:val="28"/>
      <w:szCs w:val="28"/>
      <w:lang w:val="bg-BG"/>
    </w:rPr>
  </w:style>
  <w:style w:type="paragraph" w:customStyle="1" w:styleId="xl273">
    <w:name w:val="xl273"/>
    <w:basedOn w:val="Normal"/>
    <w:rsid w:val="00A45477"/>
    <w:pPr>
      <w:pBdr>
        <w:top w:val="single" w:sz="8" w:space="0" w:color="auto"/>
        <w:left w:val="single" w:sz="8" w:space="0" w:color="auto"/>
        <w:bottom w:val="single" w:sz="8" w:space="0" w:color="auto"/>
        <w:right w:val="single" w:sz="8" w:space="0" w:color="auto"/>
      </w:pBdr>
      <w:shd w:val="clear" w:color="000000" w:fill="FFFF99"/>
      <w:spacing w:before="100" w:beforeAutospacing="1" w:after="100" w:afterAutospacing="1"/>
      <w:jc w:val="right"/>
      <w:textAlignment w:val="center"/>
    </w:pPr>
    <w:rPr>
      <w:b/>
      <w:bCs/>
      <w:sz w:val="28"/>
      <w:szCs w:val="28"/>
      <w:lang w:val="bg-BG"/>
    </w:rPr>
  </w:style>
  <w:style w:type="paragraph" w:customStyle="1" w:styleId="xl274">
    <w:name w:val="xl274"/>
    <w:basedOn w:val="Normal"/>
    <w:rsid w:val="00A45477"/>
    <w:pPr>
      <w:pBdr>
        <w:left w:val="single" w:sz="8" w:space="0" w:color="auto"/>
        <w:bottom w:val="single" w:sz="8" w:space="0" w:color="auto"/>
        <w:right w:val="single" w:sz="8" w:space="0" w:color="auto"/>
      </w:pBdr>
      <w:shd w:val="clear" w:color="000000" w:fill="B6DDE8"/>
      <w:spacing w:before="100" w:beforeAutospacing="1" w:after="100" w:afterAutospacing="1"/>
      <w:textAlignment w:val="center"/>
    </w:pPr>
    <w:rPr>
      <w:b/>
      <w:bCs/>
      <w:sz w:val="28"/>
      <w:szCs w:val="28"/>
      <w:lang w:val="bg-BG"/>
    </w:rPr>
  </w:style>
  <w:style w:type="paragraph" w:customStyle="1" w:styleId="xl275">
    <w:name w:val="xl275"/>
    <w:basedOn w:val="Normal"/>
    <w:rsid w:val="00A45477"/>
    <w:pPr>
      <w:pBdr>
        <w:top w:val="single" w:sz="8" w:space="0" w:color="auto"/>
        <w:left w:val="single" w:sz="8" w:space="0" w:color="auto"/>
        <w:bottom w:val="single" w:sz="8" w:space="0" w:color="auto"/>
        <w:right w:val="single" w:sz="8" w:space="0" w:color="auto"/>
      </w:pBdr>
      <w:shd w:val="clear" w:color="000000" w:fill="FFFF99"/>
      <w:spacing w:before="100" w:beforeAutospacing="1" w:after="100" w:afterAutospacing="1"/>
      <w:textAlignment w:val="center"/>
    </w:pPr>
    <w:rPr>
      <w:b/>
      <w:bCs/>
      <w:sz w:val="28"/>
      <w:szCs w:val="28"/>
      <w:lang w:val="bg-BG"/>
    </w:rPr>
  </w:style>
  <w:style w:type="paragraph" w:customStyle="1" w:styleId="xl276">
    <w:name w:val="xl276"/>
    <w:basedOn w:val="Normal"/>
    <w:rsid w:val="00A45477"/>
    <w:pPr>
      <w:pBdr>
        <w:top w:val="single" w:sz="8" w:space="0" w:color="auto"/>
        <w:left w:val="single" w:sz="8" w:space="0" w:color="auto"/>
        <w:bottom w:val="single" w:sz="8" w:space="0" w:color="auto"/>
        <w:right w:val="single" w:sz="8" w:space="0" w:color="auto"/>
      </w:pBdr>
      <w:shd w:val="clear" w:color="000000" w:fill="FFFF99"/>
      <w:spacing w:before="100" w:beforeAutospacing="1" w:after="100" w:afterAutospacing="1"/>
      <w:jc w:val="right"/>
      <w:textAlignment w:val="center"/>
    </w:pPr>
    <w:rPr>
      <w:b/>
      <w:bCs/>
      <w:color w:val="FF0000"/>
      <w:sz w:val="28"/>
      <w:szCs w:val="28"/>
      <w:lang w:val="bg-BG"/>
    </w:rPr>
  </w:style>
  <w:style w:type="paragraph" w:customStyle="1" w:styleId="xl277">
    <w:name w:val="xl277"/>
    <w:basedOn w:val="Normal"/>
    <w:rsid w:val="00A45477"/>
    <w:pPr>
      <w:pBdr>
        <w:top w:val="single" w:sz="8" w:space="0" w:color="auto"/>
        <w:left w:val="single" w:sz="8" w:space="0" w:color="auto"/>
        <w:bottom w:val="single" w:sz="8" w:space="0" w:color="auto"/>
        <w:right w:val="single" w:sz="8" w:space="0" w:color="auto"/>
      </w:pBdr>
      <w:shd w:val="clear" w:color="000000" w:fill="CC99FF"/>
      <w:spacing w:before="100" w:beforeAutospacing="1" w:after="100" w:afterAutospacing="1"/>
      <w:jc w:val="right"/>
      <w:textAlignment w:val="center"/>
    </w:pPr>
    <w:rPr>
      <w:b/>
      <w:bCs/>
      <w:sz w:val="28"/>
      <w:szCs w:val="28"/>
      <w:lang w:val="bg-BG"/>
    </w:rPr>
  </w:style>
  <w:style w:type="paragraph" w:customStyle="1" w:styleId="xl278">
    <w:name w:val="xl278"/>
    <w:basedOn w:val="Normal"/>
    <w:rsid w:val="00A45477"/>
    <w:pPr>
      <w:pBdr>
        <w:top w:val="single" w:sz="8" w:space="0" w:color="auto"/>
        <w:left w:val="single" w:sz="8" w:space="0" w:color="auto"/>
        <w:right w:val="single" w:sz="8" w:space="0" w:color="auto"/>
      </w:pBdr>
      <w:spacing w:before="100" w:beforeAutospacing="1" w:after="100" w:afterAutospacing="1"/>
      <w:textAlignment w:val="center"/>
    </w:pPr>
    <w:rPr>
      <w:b/>
      <w:bCs/>
      <w:color w:val="FF0000"/>
      <w:szCs w:val="24"/>
      <w:lang w:val="bg-BG"/>
    </w:rPr>
  </w:style>
  <w:style w:type="paragraph" w:customStyle="1" w:styleId="xl279">
    <w:name w:val="xl279"/>
    <w:basedOn w:val="Normal"/>
    <w:rsid w:val="00A45477"/>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FF0000"/>
      <w:szCs w:val="24"/>
      <w:lang w:val="bg-BG"/>
    </w:rPr>
  </w:style>
  <w:style w:type="paragraph" w:customStyle="1" w:styleId="xl280">
    <w:name w:val="xl280"/>
    <w:basedOn w:val="Normal"/>
    <w:rsid w:val="00A45477"/>
    <w:pPr>
      <w:pBdr>
        <w:left w:val="single" w:sz="8" w:space="0" w:color="auto"/>
        <w:bottom w:val="single" w:sz="8" w:space="0" w:color="000000"/>
        <w:right w:val="single" w:sz="8" w:space="0" w:color="auto"/>
      </w:pBdr>
      <w:shd w:val="clear" w:color="000000" w:fill="CC99FF"/>
      <w:spacing w:before="100" w:beforeAutospacing="1" w:after="100" w:afterAutospacing="1"/>
      <w:jc w:val="right"/>
      <w:textAlignment w:val="center"/>
    </w:pPr>
    <w:rPr>
      <w:b/>
      <w:bCs/>
      <w:color w:val="FF0000"/>
      <w:sz w:val="28"/>
      <w:szCs w:val="28"/>
      <w:lang w:val="bg-BG"/>
    </w:rPr>
  </w:style>
  <w:style w:type="paragraph" w:customStyle="1" w:styleId="xl281">
    <w:name w:val="xl281"/>
    <w:basedOn w:val="Normal"/>
    <w:rsid w:val="00A45477"/>
    <w:pPr>
      <w:pBdr>
        <w:left w:val="single" w:sz="8" w:space="0" w:color="auto"/>
        <w:bottom w:val="single" w:sz="8" w:space="0" w:color="auto"/>
        <w:right w:val="single" w:sz="8" w:space="0" w:color="auto"/>
      </w:pBdr>
      <w:shd w:val="clear" w:color="000000" w:fill="FFFF99"/>
      <w:spacing w:before="100" w:beforeAutospacing="1" w:after="100" w:afterAutospacing="1"/>
      <w:jc w:val="right"/>
      <w:textAlignment w:val="center"/>
    </w:pPr>
    <w:rPr>
      <w:b/>
      <w:bCs/>
      <w:color w:val="FF0000"/>
      <w:sz w:val="28"/>
      <w:szCs w:val="28"/>
      <w:lang w:val="bg-BG"/>
    </w:rPr>
  </w:style>
  <w:style w:type="paragraph" w:customStyle="1" w:styleId="xl282">
    <w:name w:val="xl282"/>
    <w:basedOn w:val="Normal"/>
    <w:rsid w:val="00A45477"/>
    <w:pPr>
      <w:pBdr>
        <w:left w:val="single" w:sz="8" w:space="0" w:color="auto"/>
        <w:bottom w:val="single" w:sz="8" w:space="0" w:color="auto"/>
        <w:right w:val="single" w:sz="8" w:space="0" w:color="auto"/>
      </w:pBdr>
      <w:shd w:val="clear" w:color="000000" w:fill="F3F3F3"/>
      <w:spacing w:before="100" w:beforeAutospacing="1" w:after="100" w:afterAutospacing="1"/>
      <w:jc w:val="right"/>
      <w:textAlignment w:val="center"/>
    </w:pPr>
    <w:rPr>
      <w:b/>
      <w:bCs/>
      <w:color w:val="FF0000"/>
      <w:sz w:val="28"/>
      <w:szCs w:val="28"/>
      <w:lang w:val="bg-BG"/>
    </w:rPr>
  </w:style>
  <w:style w:type="paragraph" w:customStyle="1" w:styleId="xl283">
    <w:name w:val="xl283"/>
    <w:basedOn w:val="Normal"/>
    <w:rsid w:val="00A45477"/>
    <w:pPr>
      <w:pBdr>
        <w:top w:val="single" w:sz="8" w:space="0" w:color="auto"/>
        <w:left w:val="single" w:sz="8" w:space="0" w:color="auto"/>
        <w:bottom w:val="single" w:sz="8" w:space="0" w:color="000000"/>
        <w:right w:val="single" w:sz="8" w:space="0" w:color="auto"/>
      </w:pBdr>
      <w:shd w:val="clear" w:color="000000" w:fill="B6DDE8"/>
      <w:spacing w:before="100" w:beforeAutospacing="1" w:after="100" w:afterAutospacing="1"/>
      <w:jc w:val="right"/>
      <w:textAlignment w:val="center"/>
    </w:pPr>
    <w:rPr>
      <w:b/>
      <w:bCs/>
      <w:color w:val="FF0000"/>
      <w:sz w:val="28"/>
      <w:szCs w:val="28"/>
      <w:lang w:val="bg-BG"/>
    </w:rPr>
  </w:style>
  <w:style w:type="paragraph" w:customStyle="1" w:styleId="xl284">
    <w:name w:val="xl284"/>
    <w:basedOn w:val="Normal"/>
    <w:rsid w:val="00A45477"/>
    <w:pPr>
      <w:pBdr>
        <w:top w:val="single" w:sz="8" w:space="0" w:color="000000"/>
        <w:left w:val="single" w:sz="8" w:space="0" w:color="auto"/>
        <w:bottom w:val="single" w:sz="8" w:space="0" w:color="auto"/>
        <w:right w:val="single" w:sz="8" w:space="0" w:color="auto"/>
      </w:pBdr>
      <w:shd w:val="clear" w:color="000000" w:fill="B6DDE8"/>
      <w:spacing w:before="100" w:beforeAutospacing="1" w:after="100" w:afterAutospacing="1"/>
      <w:textAlignment w:val="center"/>
    </w:pPr>
    <w:rPr>
      <w:b/>
      <w:bCs/>
      <w:color w:val="FF0000"/>
      <w:sz w:val="28"/>
      <w:szCs w:val="28"/>
      <w:lang w:val="bg-BG"/>
    </w:rPr>
  </w:style>
  <w:style w:type="paragraph" w:customStyle="1" w:styleId="xl285">
    <w:name w:val="xl285"/>
    <w:basedOn w:val="Normal"/>
    <w:rsid w:val="00A45477"/>
    <w:pPr>
      <w:pBdr>
        <w:left w:val="single" w:sz="8" w:space="0" w:color="auto"/>
        <w:bottom w:val="single" w:sz="4" w:space="0" w:color="auto"/>
      </w:pBdr>
      <w:spacing w:before="100" w:beforeAutospacing="1" w:after="100" w:afterAutospacing="1"/>
      <w:textAlignment w:val="center"/>
    </w:pPr>
    <w:rPr>
      <w:color w:val="FF0000"/>
      <w:szCs w:val="24"/>
      <w:lang w:val="bg-BG"/>
    </w:rPr>
  </w:style>
  <w:style w:type="paragraph" w:customStyle="1" w:styleId="xl286">
    <w:name w:val="xl286"/>
    <w:basedOn w:val="Normal"/>
    <w:rsid w:val="00A45477"/>
    <w:pPr>
      <w:pBdr>
        <w:top w:val="single" w:sz="8" w:space="0" w:color="auto"/>
        <w:left w:val="single" w:sz="8" w:space="0" w:color="auto"/>
        <w:bottom w:val="single" w:sz="8" w:space="0" w:color="auto"/>
        <w:right w:val="single" w:sz="8" w:space="0" w:color="auto"/>
      </w:pBdr>
      <w:shd w:val="clear" w:color="000000" w:fill="B6DDE8"/>
      <w:spacing w:before="100" w:beforeAutospacing="1" w:after="100" w:afterAutospacing="1"/>
      <w:textAlignment w:val="center"/>
    </w:pPr>
    <w:rPr>
      <w:b/>
      <w:bCs/>
      <w:color w:val="FF0000"/>
      <w:sz w:val="28"/>
      <w:szCs w:val="28"/>
      <w:lang w:val="bg-BG"/>
    </w:rPr>
  </w:style>
  <w:style w:type="paragraph" w:customStyle="1" w:styleId="xl287">
    <w:name w:val="xl287"/>
    <w:basedOn w:val="Normal"/>
    <w:rsid w:val="00A45477"/>
    <w:pPr>
      <w:pBdr>
        <w:top w:val="single" w:sz="4" w:space="0" w:color="auto"/>
        <w:left w:val="single" w:sz="8" w:space="0" w:color="auto"/>
        <w:right w:val="single" w:sz="8" w:space="0" w:color="auto"/>
      </w:pBdr>
      <w:shd w:val="clear" w:color="000000" w:fill="B6DDE8"/>
      <w:spacing w:before="100" w:beforeAutospacing="1" w:after="100" w:afterAutospacing="1"/>
      <w:textAlignment w:val="center"/>
    </w:pPr>
    <w:rPr>
      <w:b/>
      <w:bCs/>
      <w:color w:val="FF0000"/>
      <w:sz w:val="28"/>
      <w:szCs w:val="28"/>
      <w:lang w:val="bg-BG"/>
    </w:rPr>
  </w:style>
  <w:style w:type="paragraph" w:customStyle="1" w:styleId="xl288">
    <w:name w:val="xl288"/>
    <w:basedOn w:val="Normal"/>
    <w:rsid w:val="00A45477"/>
    <w:pPr>
      <w:pBdr>
        <w:left w:val="single" w:sz="8" w:space="0" w:color="auto"/>
        <w:bottom w:val="single" w:sz="8" w:space="0" w:color="000000"/>
        <w:right w:val="single" w:sz="8" w:space="0" w:color="auto"/>
      </w:pBdr>
      <w:shd w:val="clear" w:color="000000" w:fill="B6DDE8"/>
      <w:spacing w:before="100" w:beforeAutospacing="1" w:after="100" w:afterAutospacing="1"/>
      <w:jc w:val="right"/>
      <w:textAlignment w:val="center"/>
    </w:pPr>
    <w:rPr>
      <w:b/>
      <w:bCs/>
      <w:color w:val="FF0000"/>
      <w:sz w:val="28"/>
      <w:szCs w:val="28"/>
      <w:lang w:val="bg-BG"/>
    </w:rPr>
  </w:style>
  <w:style w:type="paragraph" w:customStyle="1" w:styleId="xl289">
    <w:name w:val="xl289"/>
    <w:basedOn w:val="Normal"/>
    <w:rsid w:val="00A45477"/>
    <w:pPr>
      <w:pBdr>
        <w:top w:val="single" w:sz="4" w:space="0" w:color="auto"/>
        <w:left w:val="single" w:sz="8" w:space="0" w:color="auto"/>
        <w:bottom w:val="single" w:sz="4" w:space="0" w:color="auto"/>
        <w:right w:val="single" w:sz="8" w:space="0" w:color="auto"/>
      </w:pBdr>
      <w:spacing w:before="100" w:beforeAutospacing="1" w:after="100" w:afterAutospacing="1"/>
      <w:jc w:val="both"/>
      <w:textAlignment w:val="center"/>
    </w:pPr>
    <w:rPr>
      <w:color w:val="FF0000"/>
      <w:szCs w:val="24"/>
      <w:lang w:val="bg-BG"/>
    </w:rPr>
  </w:style>
  <w:style w:type="paragraph" w:customStyle="1" w:styleId="xl290">
    <w:name w:val="xl290"/>
    <w:basedOn w:val="Normal"/>
    <w:rsid w:val="00A45477"/>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color w:val="FF0000"/>
      <w:szCs w:val="24"/>
      <w:lang w:val="bg-BG"/>
    </w:rPr>
  </w:style>
  <w:style w:type="paragraph" w:customStyle="1" w:styleId="xl291">
    <w:name w:val="xl291"/>
    <w:basedOn w:val="Normal"/>
    <w:rsid w:val="00A45477"/>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center"/>
    </w:pPr>
    <w:rPr>
      <w:color w:val="FF0000"/>
      <w:szCs w:val="24"/>
      <w:lang w:val="bg-BG"/>
    </w:rPr>
  </w:style>
  <w:style w:type="paragraph" w:customStyle="1" w:styleId="xl292">
    <w:name w:val="xl292"/>
    <w:basedOn w:val="Normal"/>
    <w:rsid w:val="00A45477"/>
    <w:pPr>
      <w:pBdr>
        <w:left w:val="single" w:sz="8" w:space="0" w:color="auto"/>
        <w:bottom w:val="single" w:sz="8" w:space="0" w:color="auto"/>
        <w:right w:val="single" w:sz="8" w:space="0" w:color="auto"/>
      </w:pBdr>
      <w:shd w:val="clear" w:color="000000" w:fill="B6DDE8"/>
      <w:spacing w:before="100" w:beforeAutospacing="1" w:after="100" w:afterAutospacing="1"/>
      <w:jc w:val="right"/>
      <w:textAlignment w:val="center"/>
    </w:pPr>
    <w:rPr>
      <w:b/>
      <w:bCs/>
      <w:color w:val="FF0000"/>
      <w:sz w:val="28"/>
      <w:szCs w:val="28"/>
      <w:lang w:val="bg-BG"/>
    </w:rPr>
  </w:style>
  <w:style w:type="paragraph" w:customStyle="1" w:styleId="xl293">
    <w:name w:val="xl293"/>
    <w:basedOn w:val="Normal"/>
    <w:rsid w:val="00A45477"/>
    <w:pPr>
      <w:pBdr>
        <w:top w:val="single" w:sz="8" w:space="0" w:color="auto"/>
        <w:left w:val="single" w:sz="8" w:space="0" w:color="auto"/>
        <w:bottom w:val="single" w:sz="8" w:space="0" w:color="auto"/>
        <w:right w:val="single" w:sz="8" w:space="0" w:color="auto"/>
      </w:pBdr>
      <w:shd w:val="clear" w:color="000000" w:fill="B6DDE8"/>
      <w:spacing w:before="100" w:beforeAutospacing="1" w:after="100" w:afterAutospacing="1"/>
      <w:jc w:val="right"/>
      <w:textAlignment w:val="center"/>
    </w:pPr>
    <w:rPr>
      <w:b/>
      <w:bCs/>
      <w:color w:val="FF0000"/>
      <w:sz w:val="28"/>
      <w:szCs w:val="28"/>
      <w:lang w:val="bg-BG"/>
    </w:rPr>
  </w:style>
  <w:style w:type="paragraph" w:customStyle="1" w:styleId="xl294">
    <w:name w:val="xl294"/>
    <w:basedOn w:val="Normal"/>
    <w:rsid w:val="00A45477"/>
    <w:pPr>
      <w:pBdr>
        <w:top w:val="single" w:sz="4" w:space="0" w:color="auto"/>
        <w:left w:val="single" w:sz="8" w:space="0" w:color="auto"/>
        <w:bottom w:val="single" w:sz="4" w:space="0" w:color="auto"/>
        <w:right w:val="single" w:sz="8" w:space="0" w:color="auto"/>
      </w:pBdr>
      <w:shd w:val="clear" w:color="000000" w:fill="B6DDE8"/>
      <w:spacing w:before="100" w:beforeAutospacing="1" w:after="100" w:afterAutospacing="1"/>
      <w:jc w:val="right"/>
      <w:textAlignment w:val="center"/>
    </w:pPr>
    <w:rPr>
      <w:b/>
      <w:bCs/>
      <w:color w:val="FF0000"/>
      <w:sz w:val="28"/>
      <w:szCs w:val="28"/>
      <w:lang w:val="bg-BG"/>
    </w:rPr>
  </w:style>
  <w:style w:type="paragraph" w:customStyle="1" w:styleId="xl295">
    <w:name w:val="xl295"/>
    <w:basedOn w:val="Normal"/>
    <w:rsid w:val="00A45477"/>
    <w:pPr>
      <w:pBdr>
        <w:top w:val="single" w:sz="4" w:space="0" w:color="auto"/>
        <w:left w:val="single" w:sz="8" w:space="0" w:color="auto"/>
        <w:bottom w:val="single" w:sz="4" w:space="0" w:color="auto"/>
        <w:right w:val="single" w:sz="8" w:space="0" w:color="auto"/>
      </w:pBdr>
      <w:shd w:val="clear" w:color="000000" w:fill="B6DDE8"/>
      <w:spacing w:before="100" w:beforeAutospacing="1" w:after="100" w:afterAutospacing="1"/>
      <w:textAlignment w:val="center"/>
    </w:pPr>
    <w:rPr>
      <w:b/>
      <w:bCs/>
      <w:color w:val="FF0000"/>
      <w:sz w:val="28"/>
      <w:szCs w:val="28"/>
      <w:lang w:val="bg-BG"/>
    </w:rPr>
  </w:style>
  <w:style w:type="paragraph" w:customStyle="1" w:styleId="xl296">
    <w:name w:val="xl296"/>
    <w:basedOn w:val="Normal"/>
    <w:rsid w:val="00A45477"/>
    <w:pPr>
      <w:pBdr>
        <w:top w:val="single" w:sz="4" w:space="0" w:color="auto"/>
        <w:left w:val="single" w:sz="8" w:space="0" w:color="auto"/>
        <w:bottom w:val="single" w:sz="4" w:space="0" w:color="auto"/>
        <w:right w:val="single" w:sz="8" w:space="0" w:color="auto"/>
      </w:pBdr>
      <w:shd w:val="clear" w:color="000000" w:fill="FFC000"/>
      <w:spacing w:before="100" w:beforeAutospacing="1" w:after="100" w:afterAutospacing="1"/>
      <w:textAlignment w:val="center"/>
    </w:pPr>
    <w:rPr>
      <w:color w:val="FF0000"/>
      <w:szCs w:val="24"/>
      <w:lang w:val="bg-BG"/>
    </w:rPr>
  </w:style>
  <w:style w:type="paragraph" w:customStyle="1" w:styleId="xl297">
    <w:name w:val="xl297"/>
    <w:basedOn w:val="Normal"/>
    <w:rsid w:val="00A45477"/>
    <w:pPr>
      <w:pBdr>
        <w:left w:val="single" w:sz="8" w:space="0" w:color="auto"/>
        <w:bottom w:val="single" w:sz="4" w:space="0" w:color="auto"/>
        <w:right w:val="single" w:sz="8" w:space="0" w:color="auto"/>
      </w:pBdr>
      <w:shd w:val="clear" w:color="000000" w:fill="B6DDE8"/>
      <w:spacing w:before="100" w:beforeAutospacing="1" w:after="100" w:afterAutospacing="1"/>
      <w:jc w:val="right"/>
      <w:textAlignment w:val="center"/>
    </w:pPr>
    <w:rPr>
      <w:b/>
      <w:bCs/>
      <w:color w:val="FF0000"/>
      <w:sz w:val="28"/>
      <w:szCs w:val="28"/>
      <w:lang w:val="bg-BG"/>
    </w:rPr>
  </w:style>
  <w:style w:type="paragraph" w:customStyle="1" w:styleId="xl298">
    <w:name w:val="xl298"/>
    <w:basedOn w:val="Normal"/>
    <w:rsid w:val="00A45477"/>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color w:val="FF0000"/>
      <w:szCs w:val="24"/>
      <w:lang w:val="bg-BG"/>
    </w:rPr>
  </w:style>
  <w:style w:type="paragraph" w:customStyle="1" w:styleId="xl299">
    <w:name w:val="xl299"/>
    <w:basedOn w:val="Normal"/>
    <w:rsid w:val="00A45477"/>
    <w:pPr>
      <w:pBdr>
        <w:top w:val="single" w:sz="4" w:space="0" w:color="auto"/>
        <w:bottom w:val="single" w:sz="4" w:space="0" w:color="auto"/>
        <w:right w:val="single" w:sz="8" w:space="0" w:color="auto"/>
      </w:pBdr>
      <w:spacing w:before="100" w:beforeAutospacing="1" w:after="100" w:afterAutospacing="1"/>
      <w:jc w:val="both"/>
      <w:textAlignment w:val="center"/>
    </w:pPr>
    <w:rPr>
      <w:b/>
      <w:bCs/>
      <w:color w:val="FF0000"/>
      <w:szCs w:val="24"/>
      <w:lang w:val="bg-BG"/>
    </w:rPr>
  </w:style>
  <w:style w:type="paragraph" w:customStyle="1" w:styleId="xl300">
    <w:name w:val="xl300"/>
    <w:basedOn w:val="Normal"/>
    <w:rsid w:val="00A45477"/>
    <w:pPr>
      <w:pBdr>
        <w:top w:val="single" w:sz="4" w:space="0" w:color="auto"/>
        <w:bottom w:val="single" w:sz="4" w:space="0" w:color="auto"/>
        <w:right w:val="single" w:sz="8" w:space="0" w:color="auto"/>
      </w:pBdr>
      <w:spacing w:before="100" w:beforeAutospacing="1" w:after="100" w:afterAutospacing="1"/>
      <w:jc w:val="both"/>
      <w:textAlignment w:val="center"/>
    </w:pPr>
    <w:rPr>
      <w:color w:val="FF0000"/>
      <w:szCs w:val="24"/>
      <w:lang w:val="bg-BG"/>
    </w:rPr>
  </w:style>
  <w:style w:type="paragraph" w:customStyle="1" w:styleId="xl301">
    <w:name w:val="xl301"/>
    <w:basedOn w:val="Normal"/>
    <w:rsid w:val="00A45477"/>
    <w:pPr>
      <w:pBdr>
        <w:top w:val="single" w:sz="8" w:space="0" w:color="auto"/>
        <w:bottom w:val="single" w:sz="8" w:space="0" w:color="auto"/>
        <w:right w:val="single" w:sz="8" w:space="0" w:color="auto"/>
      </w:pBdr>
      <w:shd w:val="clear" w:color="000000" w:fill="B6DDE8"/>
      <w:spacing w:before="100" w:beforeAutospacing="1" w:after="100" w:afterAutospacing="1"/>
      <w:textAlignment w:val="center"/>
    </w:pPr>
    <w:rPr>
      <w:b/>
      <w:bCs/>
      <w:color w:val="FF0000"/>
      <w:sz w:val="28"/>
      <w:szCs w:val="28"/>
      <w:lang w:val="bg-BG"/>
    </w:rPr>
  </w:style>
  <w:style w:type="paragraph" w:customStyle="1" w:styleId="xl302">
    <w:name w:val="xl302"/>
    <w:basedOn w:val="Normal"/>
    <w:rsid w:val="00A45477"/>
    <w:pPr>
      <w:pBdr>
        <w:left w:val="single" w:sz="8" w:space="0" w:color="auto"/>
        <w:bottom w:val="single" w:sz="4" w:space="0" w:color="auto"/>
        <w:right w:val="single" w:sz="8" w:space="0" w:color="auto"/>
      </w:pBdr>
      <w:shd w:val="clear" w:color="000000" w:fill="B6DDE8"/>
      <w:spacing w:before="100" w:beforeAutospacing="1" w:after="100" w:afterAutospacing="1"/>
      <w:jc w:val="both"/>
      <w:textAlignment w:val="center"/>
    </w:pPr>
    <w:rPr>
      <w:b/>
      <w:bCs/>
      <w:color w:val="FF0000"/>
      <w:sz w:val="28"/>
      <w:szCs w:val="28"/>
      <w:lang w:val="bg-BG"/>
    </w:rPr>
  </w:style>
  <w:style w:type="paragraph" w:customStyle="1" w:styleId="xl303">
    <w:name w:val="xl303"/>
    <w:basedOn w:val="Normal"/>
    <w:rsid w:val="00A45477"/>
    <w:pPr>
      <w:pBdr>
        <w:left w:val="single" w:sz="8" w:space="0" w:color="auto"/>
        <w:right w:val="single" w:sz="8" w:space="0" w:color="auto"/>
      </w:pBdr>
      <w:spacing w:before="100" w:beforeAutospacing="1" w:after="100" w:afterAutospacing="1"/>
      <w:jc w:val="both"/>
      <w:textAlignment w:val="center"/>
    </w:pPr>
    <w:rPr>
      <w:color w:val="FF0000"/>
      <w:sz w:val="22"/>
      <w:szCs w:val="22"/>
      <w:lang w:val="bg-BG"/>
    </w:rPr>
  </w:style>
  <w:style w:type="paragraph" w:customStyle="1" w:styleId="xl304">
    <w:name w:val="xl304"/>
    <w:basedOn w:val="Normal"/>
    <w:rsid w:val="00A45477"/>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color w:val="FF0000"/>
      <w:sz w:val="22"/>
      <w:szCs w:val="22"/>
      <w:lang w:val="bg-BG"/>
    </w:rPr>
  </w:style>
  <w:style w:type="paragraph" w:customStyle="1" w:styleId="xl305">
    <w:name w:val="xl305"/>
    <w:basedOn w:val="Normal"/>
    <w:rsid w:val="00A45477"/>
    <w:pPr>
      <w:pBdr>
        <w:left w:val="single" w:sz="8" w:space="0" w:color="auto"/>
        <w:bottom w:val="single" w:sz="8" w:space="0" w:color="auto"/>
        <w:right w:val="single" w:sz="8" w:space="0" w:color="auto"/>
      </w:pBdr>
      <w:shd w:val="clear" w:color="000000" w:fill="B6DDE8"/>
      <w:spacing w:before="100" w:beforeAutospacing="1" w:after="100" w:afterAutospacing="1"/>
      <w:textAlignment w:val="center"/>
    </w:pPr>
    <w:rPr>
      <w:b/>
      <w:bCs/>
      <w:color w:val="FF0000"/>
      <w:sz w:val="28"/>
      <w:szCs w:val="28"/>
      <w:lang w:val="bg-BG"/>
    </w:rPr>
  </w:style>
  <w:style w:type="paragraph" w:customStyle="1" w:styleId="xl306">
    <w:name w:val="xl306"/>
    <w:basedOn w:val="Normal"/>
    <w:rsid w:val="00A45477"/>
    <w:pPr>
      <w:pBdr>
        <w:top w:val="single" w:sz="8" w:space="0" w:color="auto"/>
        <w:left w:val="single" w:sz="8" w:space="0" w:color="auto"/>
        <w:bottom w:val="single" w:sz="8" w:space="0" w:color="auto"/>
        <w:right w:val="single" w:sz="8" w:space="0" w:color="auto"/>
      </w:pBdr>
      <w:shd w:val="clear" w:color="000000" w:fill="FFFF99"/>
      <w:spacing w:before="100" w:beforeAutospacing="1" w:after="100" w:afterAutospacing="1"/>
      <w:textAlignment w:val="center"/>
    </w:pPr>
    <w:rPr>
      <w:b/>
      <w:bCs/>
      <w:color w:val="FF0000"/>
      <w:sz w:val="28"/>
      <w:szCs w:val="28"/>
      <w:lang w:val="bg-BG"/>
    </w:rPr>
  </w:style>
  <w:style w:type="paragraph" w:customStyle="1" w:styleId="xl307">
    <w:name w:val="xl307"/>
    <w:basedOn w:val="Normal"/>
    <w:rsid w:val="00A45477"/>
    <w:pPr>
      <w:pBdr>
        <w:left w:val="single" w:sz="8" w:space="0" w:color="auto"/>
        <w:bottom w:val="single" w:sz="8" w:space="0" w:color="auto"/>
        <w:right w:val="single" w:sz="8" w:space="0" w:color="auto"/>
      </w:pBdr>
      <w:shd w:val="clear" w:color="000000" w:fill="E6B9B8"/>
      <w:spacing w:before="100" w:beforeAutospacing="1" w:after="100" w:afterAutospacing="1"/>
      <w:textAlignment w:val="center"/>
    </w:pPr>
    <w:rPr>
      <w:color w:val="FF0000"/>
      <w:szCs w:val="24"/>
      <w:lang w:val="bg-BG"/>
    </w:rPr>
  </w:style>
  <w:style w:type="paragraph" w:customStyle="1" w:styleId="xl308">
    <w:name w:val="xl308"/>
    <w:basedOn w:val="Normal"/>
    <w:rsid w:val="00A45477"/>
    <w:pPr>
      <w:pBdr>
        <w:top w:val="single" w:sz="4" w:space="0" w:color="auto"/>
        <w:left w:val="single" w:sz="8" w:space="0" w:color="auto"/>
        <w:bottom w:val="single" w:sz="8" w:space="0" w:color="auto"/>
        <w:right w:val="single" w:sz="8" w:space="0" w:color="auto"/>
      </w:pBdr>
      <w:shd w:val="clear" w:color="000000" w:fill="E6B9B8"/>
      <w:spacing w:before="100" w:beforeAutospacing="1" w:after="100" w:afterAutospacing="1"/>
      <w:textAlignment w:val="center"/>
    </w:pPr>
    <w:rPr>
      <w:color w:val="FF0000"/>
      <w:szCs w:val="24"/>
      <w:lang w:val="bg-BG"/>
    </w:rPr>
  </w:style>
  <w:style w:type="paragraph" w:customStyle="1" w:styleId="xl309">
    <w:name w:val="xl309"/>
    <w:basedOn w:val="Normal"/>
    <w:rsid w:val="00A45477"/>
    <w:pPr>
      <w:pBdr>
        <w:left w:val="single" w:sz="8" w:space="0" w:color="auto"/>
        <w:right w:val="single" w:sz="8" w:space="0" w:color="auto"/>
      </w:pBdr>
      <w:shd w:val="clear" w:color="000000" w:fill="E6B9B8"/>
      <w:spacing w:before="100" w:beforeAutospacing="1" w:after="100" w:afterAutospacing="1"/>
      <w:jc w:val="both"/>
      <w:textAlignment w:val="center"/>
    </w:pPr>
    <w:rPr>
      <w:b/>
      <w:bCs/>
      <w:color w:val="FF0000"/>
      <w:szCs w:val="24"/>
      <w:lang w:val="bg-BG"/>
    </w:rPr>
  </w:style>
  <w:style w:type="paragraph" w:customStyle="1" w:styleId="xl310">
    <w:name w:val="xl310"/>
    <w:basedOn w:val="Normal"/>
    <w:rsid w:val="00A45477"/>
    <w:pPr>
      <w:pBdr>
        <w:top w:val="single" w:sz="8" w:space="0" w:color="auto"/>
        <w:left w:val="single" w:sz="8" w:space="0" w:color="auto"/>
        <w:bottom w:val="single" w:sz="8" w:space="0" w:color="auto"/>
        <w:right w:val="single" w:sz="8" w:space="0" w:color="auto"/>
      </w:pBdr>
      <w:shd w:val="clear" w:color="000000" w:fill="E6B9B8"/>
      <w:spacing w:before="100" w:beforeAutospacing="1" w:after="100" w:afterAutospacing="1"/>
      <w:jc w:val="both"/>
      <w:textAlignment w:val="center"/>
    </w:pPr>
    <w:rPr>
      <w:b/>
      <w:bCs/>
      <w:color w:val="FF0000"/>
      <w:szCs w:val="24"/>
      <w:lang w:val="bg-BG"/>
    </w:rPr>
  </w:style>
  <w:style w:type="paragraph" w:customStyle="1" w:styleId="xl311">
    <w:name w:val="xl311"/>
    <w:basedOn w:val="Normal"/>
    <w:rsid w:val="00A45477"/>
    <w:pPr>
      <w:pBdr>
        <w:left w:val="single" w:sz="8" w:space="0" w:color="auto"/>
        <w:bottom w:val="single" w:sz="8" w:space="0" w:color="auto"/>
        <w:right w:val="single" w:sz="8" w:space="0" w:color="auto"/>
      </w:pBdr>
      <w:shd w:val="clear" w:color="000000" w:fill="E6B9B8"/>
      <w:spacing w:before="100" w:beforeAutospacing="1" w:after="100" w:afterAutospacing="1"/>
      <w:jc w:val="both"/>
      <w:textAlignment w:val="center"/>
    </w:pPr>
    <w:rPr>
      <w:b/>
      <w:bCs/>
      <w:color w:val="FF0000"/>
      <w:szCs w:val="24"/>
      <w:lang w:val="bg-BG"/>
    </w:rPr>
  </w:style>
  <w:style w:type="paragraph" w:customStyle="1" w:styleId="xl312">
    <w:name w:val="xl312"/>
    <w:basedOn w:val="Normal"/>
    <w:rsid w:val="00A45477"/>
    <w:pPr>
      <w:pBdr>
        <w:left w:val="single" w:sz="8" w:space="0" w:color="auto"/>
        <w:bottom w:val="single" w:sz="4" w:space="0" w:color="auto"/>
        <w:right w:val="single" w:sz="8" w:space="0" w:color="auto"/>
      </w:pBdr>
      <w:spacing w:before="100" w:beforeAutospacing="1" w:after="100" w:afterAutospacing="1"/>
      <w:jc w:val="both"/>
      <w:textAlignment w:val="center"/>
    </w:pPr>
    <w:rPr>
      <w:b/>
      <w:bCs/>
      <w:color w:val="FF0000"/>
      <w:szCs w:val="24"/>
      <w:lang w:val="bg-BG"/>
    </w:rPr>
  </w:style>
  <w:style w:type="paragraph" w:customStyle="1" w:styleId="xl313">
    <w:name w:val="xl313"/>
    <w:basedOn w:val="Normal"/>
    <w:rsid w:val="00A45477"/>
    <w:pPr>
      <w:pBdr>
        <w:top w:val="single" w:sz="4" w:space="0" w:color="auto"/>
        <w:left w:val="single" w:sz="8" w:space="0" w:color="auto"/>
        <w:bottom w:val="single" w:sz="4" w:space="0" w:color="auto"/>
        <w:right w:val="single" w:sz="8" w:space="0" w:color="auto"/>
      </w:pBdr>
      <w:spacing w:before="100" w:beforeAutospacing="1" w:after="100" w:afterAutospacing="1"/>
      <w:jc w:val="both"/>
      <w:textAlignment w:val="center"/>
    </w:pPr>
    <w:rPr>
      <w:b/>
      <w:bCs/>
      <w:color w:val="FF0000"/>
      <w:szCs w:val="24"/>
      <w:lang w:val="bg-BG"/>
    </w:rPr>
  </w:style>
  <w:style w:type="paragraph" w:customStyle="1" w:styleId="xl314">
    <w:name w:val="xl314"/>
    <w:basedOn w:val="Normal"/>
    <w:rsid w:val="00A45477"/>
    <w:pPr>
      <w:pBdr>
        <w:top w:val="single" w:sz="4" w:space="0" w:color="auto"/>
        <w:left w:val="single" w:sz="8" w:space="0" w:color="auto"/>
        <w:right w:val="single" w:sz="8" w:space="0" w:color="auto"/>
      </w:pBdr>
      <w:spacing w:before="100" w:beforeAutospacing="1" w:after="100" w:afterAutospacing="1"/>
      <w:jc w:val="both"/>
      <w:textAlignment w:val="center"/>
    </w:pPr>
    <w:rPr>
      <w:b/>
      <w:bCs/>
      <w:color w:val="FF0000"/>
      <w:szCs w:val="24"/>
      <w:lang w:val="bg-BG"/>
    </w:rPr>
  </w:style>
  <w:style w:type="paragraph" w:customStyle="1" w:styleId="xl315">
    <w:name w:val="xl315"/>
    <w:basedOn w:val="Normal"/>
    <w:rsid w:val="00A45477"/>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b/>
      <w:bCs/>
      <w:color w:val="FF0000"/>
      <w:szCs w:val="24"/>
      <w:lang w:val="bg-BG"/>
    </w:rPr>
  </w:style>
  <w:style w:type="paragraph" w:customStyle="1" w:styleId="xl316">
    <w:name w:val="xl316"/>
    <w:basedOn w:val="Normal"/>
    <w:rsid w:val="00A45477"/>
    <w:pPr>
      <w:pBdr>
        <w:top w:val="single" w:sz="8" w:space="0" w:color="auto"/>
        <w:left w:val="single" w:sz="8" w:space="0" w:color="auto"/>
        <w:bottom w:val="single" w:sz="8" w:space="0" w:color="auto"/>
        <w:right w:val="single" w:sz="8" w:space="0" w:color="auto"/>
      </w:pBdr>
      <w:shd w:val="clear" w:color="000000" w:fill="B6DDE8"/>
      <w:spacing w:before="100" w:beforeAutospacing="1" w:after="100" w:afterAutospacing="1"/>
      <w:jc w:val="both"/>
      <w:textAlignment w:val="center"/>
    </w:pPr>
    <w:rPr>
      <w:b/>
      <w:bCs/>
      <w:color w:val="FF0000"/>
      <w:szCs w:val="24"/>
      <w:lang w:val="bg-BG"/>
    </w:rPr>
  </w:style>
  <w:style w:type="paragraph" w:customStyle="1" w:styleId="xl317">
    <w:name w:val="xl317"/>
    <w:basedOn w:val="Normal"/>
    <w:rsid w:val="00A45477"/>
    <w:pPr>
      <w:pBdr>
        <w:left w:val="single" w:sz="8" w:space="0" w:color="auto"/>
        <w:bottom w:val="single" w:sz="8" w:space="0" w:color="auto"/>
        <w:right w:val="single" w:sz="8" w:space="0" w:color="auto"/>
      </w:pBdr>
      <w:shd w:val="clear" w:color="000000" w:fill="B6DDE8"/>
      <w:spacing w:before="100" w:beforeAutospacing="1" w:after="100" w:afterAutospacing="1"/>
      <w:jc w:val="both"/>
      <w:textAlignment w:val="center"/>
    </w:pPr>
    <w:rPr>
      <w:b/>
      <w:bCs/>
      <w:color w:val="FF0000"/>
      <w:szCs w:val="24"/>
      <w:lang w:val="bg-BG"/>
    </w:rPr>
  </w:style>
  <w:style w:type="paragraph" w:customStyle="1" w:styleId="xl318">
    <w:name w:val="xl318"/>
    <w:basedOn w:val="Normal"/>
    <w:rsid w:val="00A45477"/>
    <w:pPr>
      <w:pBdr>
        <w:top w:val="single" w:sz="4" w:space="0" w:color="auto"/>
        <w:left w:val="single" w:sz="4" w:space="0" w:color="auto"/>
        <w:bottom w:val="single" w:sz="8" w:space="0" w:color="auto"/>
      </w:pBdr>
      <w:shd w:val="clear" w:color="000000" w:fill="FFFF00"/>
      <w:spacing w:before="100" w:beforeAutospacing="1" w:after="100" w:afterAutospacing="1"/>
      <w:jc w:val="both"/>
      <w:textAlignment w:val="center"/>
    </w:pPr>
    <w:rPr>
      <w:szCs w:val="24"/>
      <w:lang w:val="bg-BG"/>
    </w:rPr>
  </w:style>
  <w:style w:type="paragraph" w:customStyle="1" w:styleId="xl319">
    <w:name w:val="xl319"/>
    <w:basedOn w:val="Normal"/>
    <w:rsid w:val="00A45477"/>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jc w:val="right"/>
      <w:textAlignment w:val="center"/>
    </w:pPr>
    <w:rPr>
      <w:color w:val="FF0000"/>
      <w:szCs w:val="24"/>
      <w:lang w:val="bg-BG"/>
    </w:rPr>
  </w:style>
  <w:style w:type="paragraph" w:customStyle="1" w:styleId="xl320">
    <w:name w:val="xl320"/>
    <w:basedOn w:val="Normal"/>
    <w:rsid w:val="00A45477"/>
    <w:pPr>
      <w:pBdr>
        <w:bottom w:val="single" w:sz="8" w:space="0" w:color="auto"/>
        <w:right w:val="single" w:sz="8" w:space="0" w:color="000000"/>
      </w:pBdr>
      <w:shd w:val="clear" w:color="000000" w:fill="FFFF00"/>
      <w:spacing w:before="100" w:beforeAutospacing="1" w:after="100" w:afterAutospacing="1"/>
      <w:jc w:val="right"/>
      <w:textAlignment w:val="center"/>
    </w:pPr>
    <w:rPr>
      <w:szCs w:val="24"/>
      <w:lang w:val="bg-BG"/>
    </w:rPr>
  </w:style>
  <w:style w:type="paragraph" w:customStyle="1" w:styleId="xl321">
    <w:name w:val="xl321"/>
    <w:basedOn w:val="Normal"/>
    <w:rsid w:val="00A45477"/>
    <w:pPr>
      <w:pBdr>
        <w:bottom w:val="single" w:sz="8" w:space="0" w:color="000000"/>
        <w:right w:val="single" w:sz="8" w:space="0" w:color="000000"/>
      </w:pBdr>
      <w:shd w:val="clear" w:color="000000" w:fill="FFFF00"/>
      <w:spacing w:before="100" w:beforeAutospacing="1" w:after="100" w:afterAutospacing="1"/>
      <w:jc w:val="right"/>
      <w:textAlignment w:val="center"/>
    </w:pPr>
    <w:rPr>
      <w:szCs w:val="24"/>
      <w:lang w:val="bg-BG"/>
    </w:rPr>
  </w:style>
  <w:style w:type="paragraph" w:customStyle="1" w:styleId="xl322">
    <w:name w:val="xl322"/>
    <w:basedOn w:val="Normal"/>
    <w:rsid w:val="00A45477"/>
    <w:pPr>
      <w:pBdr>
        <w:top w:val="single" w:sz="8" w:space="0" w:color="auto"/>
        <w:left w:val="single" w:sz="8" w:space="0" w:color="auto"/>
        <w:right w:val="single" w:sz="8" w:space="0" w:color="auto"/>
      </w:pBdr>
      <w:shd w:val="clear" w:color="000000" w:fill="FFFF00"/>
      <w:spacing w:before="100" w:beforeAutospacing="1" w:after="100" w:afterAutospacing="1"/>
      <w:jc w:val="right"/>
      <w:textAlignment w:val="center"/>
    </w:pPr>
    <w:rPr>
      <w:color w:val="FF0000"/>
      <w:szCs w:val="24"/>
      <w:lang w:val="bg-BG"/>
    </w:rPr>
  </w:style>
  <w:style w:type="paragraph" w:customStyle="1" w:styleId="xl323">
    <w:name w:val="xl323"/>
    <w:basedOn w:val="Normal"/>
    <w:rsid w:val="00A45477"/>
    <w:pPr>
      <w:pBdr>
        <w:right w:val="single" w:sz="8" w:space="0" w:color="000000"/>
      </w:pBdr>
      <w:shd w:val="clear" w:color="000000" w:fill="FFFF00"/>
      <w:spacing w:before="100" w:beforeAutospacing="1" w:after="100" w:afterAutospacing="1"/>
      <w:jc w:val="right"/>
      <w:textAlignment w:val="center"/>
    </w:pPr>
    <w:rPr>
      <w:color w:val="FF0000"/>
      <w:szCs w:val="24"/>
      <w:lang w:val="bg-BG"/>
    </w:rPr>
  </w:style>
  <w:style w:type="paragraph" w:customStyle="1" w:styleId="xl324">
    <w:name w:val="xl324"/>
    <w:basedOn w:val="Normal"/>
    <w:rsid w:val="00A45477"/>
    <w:pPr>
      <w:pBdr>
        <w:top w:val="single" w:sz="8" w:space="0" w:color="000000"/>
        <w:left w:val="single" w:sz="8" w:space="0" w:color="000000"/>
        <w:bottom w:val="single" w:sz="8" w:space="0" w:color="000000"/>
      </w:pBdr>
      <w:shd w:val="clear" w:color="000000" w:fill="FFFF00"/>
      <w:spacing w:before="100" w:beforeAutospacing="1" w:after="100" w:afterAutospacing="1"/>
      <w:jc w:val="right"/>
      <w:textAlignment w:val="center"/>
    </w:pPr>
    <w:rPr>
      <w:szCs w:val="24"/>
      <w:lang w:val="bg-BG"/>
    </w:rPr>
  </w:style>
  <w:style w:type="paragraph" w:customStyle="1" w:styleId="xl325">
    <w:name w:val="xl325"/>
    <w:basedOn w:val="Normal"/>
    <w:rsid w:val="00A45477"/>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textAlignment w:val="center"/>
    </w:pPr>
    <w:rPr>
      <w:szCs w:val="24"/>
      <w:lang w:val="bg-BG"/>
    </w:rPr>
  </w:style>
  <w:style w:type="paragraph" w:customStyle="1" w:styleId="xl326">
    <w:name w:val="xl326"/>
    <w:basedOn w:val="Normal"/>
    <w:rsid w:val="00A45477"/>
    <w:pPr>
      <w:pBdr>
        <w:top w:val="single" w:sz="8" w:space="0" w:color="auto"/>
        <w:left w:val="single" w:sz="8" w:space="0" w:color="auto"/>
        <w:bottom w:val="single" w:sz="8" w:space="0" w:color="auto"/>
        <w:right w:val="single" w:sz="8" w:space="0" w:color="auto"/>
      </w:pBdr>
      <w:shd w:val="clear" w:color="000000" w:fill="B6DDE8"/>
      <w:spacing w:before="100" w:beforeAutospacing="1" w:after="100" w:afterAutospacing="1"/>
      <w:jc w:val="right"/>
      <w:textAlignment w:val="center"/>
    </w:pPr>
    <w:rPr>
      <w:color w:val="FF0000"/>
      <w:sz w:val="28"/>
      <w:szCs w:val="28"/>
      <w:lang w:val="bg-BG"/>
    </w:rPr>
  </w:style>
  <w:style w:type="paragraph" w:customStyle="1" w:styleId="xl327">
    <w:name w:val="xl327"/>
    <w:basedOn w:val="Normal"/>
    <w:rsid w:val="00A45477"/>
    <w:pPr>
      <w:pBdr>
        <w:top w:val="single" w:sz="8" w:space="0" w:color="auto"/>
        <w:left w:val="single" w:sz="8" w:space="0" w:color="auto"/>
        <w:bottom w:val="single" w:sz="8" w:space="0" w:color="auto"/>
        <w:right w:val="single" w:sz="8" w:space="0" w:color="auto"/>
      </w:pBdr>
      <w:shd w:val="clear" w:color="000000" w:fill="B6DDE8"/>
      <w:spacing w:before="100" w:beforeAutospacing="1" w:after="100" w:afterAutospacing="1"/>
      <w:textAlignment w:val="center"/>
    </w:pPr>
    <w:rPr>
      <w:color w:val="FF0000"/>
      <w:sz w:val="28"/>
      <w:szCs w:val="28"/>
      <w:lang w:val="bg-BG"/>
    </w:rPr>
  </w:style>
  <w:style w:type="paragraph" w:customStyle="1" w:styleId="xl328">
    <w:name w:val="xl328"/>
    <w:basedOn w:val="Normal"/>
    <w:rsid w:val="00A45477"/>
    <w:pPr>
      <w:pBdr>
        <w:top w:val="single" w:sz="8" w:space="0" w:color="auto"/>
        <w:left w:val="single" w:sz="8" w:space="0" w:color="auto"/>
        <w:bottom w:val="single" w:sz="8" w:space="0" w:color="auto"/>
        <w:right w:val="single" w:sz="8" w:space="0" w:color="auto"/>
      </w:pBdr>
      <w:shd w:val="clear" w:color="000000" w:fill="B6DDE8"/>
      <w:spacing w:before="100" w:beforeAutospacing="1" w:after="100" w:afterAutospacing="1"/>
      <w:textAlignment w:val="center"/>
    </w:pPr>
    <w:rPr>
      <w:sz w:val="28"/>
      <w:szCs w:val="28"/>
      <w:lang w:val="bg-BG"/>
    </w:rPr>
  </w:style>
  <w:style w:type="paragraph" w:customStyle="1" w:styleId="xl329">
    <w:name w:val="xl329"/>
    <w:basedOn w:val="Normal"/>
    <w:rsid w:val="00A45477"/>
    <w:pPr>
      <w:pBdr>
        <w:top w:val="single" w:sz="4" w:space="0" w:color="auto"/>
        <w:left w:val="single" w:sz="8" w:space="0" w:color="auto"/>
        <w:bottom w:val="single" w:sz="4" w:space="0" w:color="auto"/>
        <w:right w:val="single" w:sz="8" w:space="0" w:color="auto"/>
      </w:pBdr>
      <w:shd w:val="clear" w:color="000000" w:fill="B6DDE8"/>
      <w:spacing w:before="100" w:beforeAutospacing="1" w:after="100" w:afterAutospacing="1"/>
      <w:jc w:val="right"/>
      <w:textAlignment w:val="center"/>
    </w:pPr>
    <w:rPr>
      <w:color w:val="FF0000"/>
      <w:sz w:val="28"/>
      <w:szCs w:val="28"/>
      <w:lang w:val="bg-BG"/>
    </w:rPr>
  </w:style>
  <w:style w:type="paragraph" w:customStyle="1" w:styleId="xl330">
    <w:name w:val="xl330"/>
    <w:basedOn w:val="Normal"/>
    <w:rsid w:val="00A45477"/>
    <w:pPr>
      <w:pBdr>
        <w:bottom w:val="single" w:sz="8" w:space="0" w:color="000000"/>
        <w:right w:val="single" w:sz="8" w:space="0" w:color="000000"/>
      </w:pBdr>
      <w:shd w:val="clear" w:color="000000" w:fill="B6DDE8"/>
      <w:spacing w:before="100" w:beforeAutospacing="1" w:after="100" w:afterAutospacing="1"/>
      <w:jc w:val="right"/>
      <w:textAlignment w:val="center"/>
    </w:pPr>
    <w:rPr>
      <w:sz w:val="28"/>
      <w:szCs w:val="28"/>
      <w:lang w:val="bg-BG"/>
    </w:rPr>
  </w:style>
  <w:style w:type="paragraph" w:customStyle="1" w:styleId="xl331">
    <w:name w:val="xl331"/>
    <w:basedOn w:val="Normal"/>
    <w:rsid w:val="00A45477"/>
    <w:pPr>
      <w:pBdr>
        <w:left w:val="single" w:sz="8" w:space="0" w:color="000000"/>
        <w:bottom w:val="single" w:sz="8" w:space="0" w:color="000000"/>
        <w:right w:val="single" w:sz="8" w:space="0" w:color="auto"/>
      </w:pBdr>
      <w:shd w:val="clear" w:color="000000" w:fill="B6DDE8"/>
      <w:spacing w:before="100" w:beforeAutospacing="1" w:after="100" w:afterAutospacing="1"/>
      <w:jc w:val="right"/>
      <w:textAlignment w:val="center"/>
    </w:pPr>
    <w:rPr>
      <w:sz w:val="28"/>
      <w:szCs w:val="28"/>
      <w:lang w:val="bg-BG"/>
    </w:rPr>
  </w:style>
  <w:style w:type="paragraph" w:customStyle="1" w:styleId="xl332">
    <w:name w:val="xl332"/>
    <w:basedOn w:val="Normal"/>
    <w:rsid w:val="00A45477"/>
    <w:pPr>
      <w:pBdr>
        <w:bottom w:val="single" w:sz="8" w:space="0" w:color="auto"/>
        <w:right w:val="single" w:sz="8" w:space="0" w:color="auto"/>
      </w:pBdr>
      <w:shd w:val="clear" w:color="000000" w:fill="B6DDE8"/>
      <w:spacing w:before="100" w:beforeAutospacing="1" w:after="100" w:afterAutospacing="1"/>
      <w:jc w:val="right"/>
      <w:textAlignment w:val="center"/>
    </w:pPr>
    <w:rPr>
      <w:sz w:val="28"/>
      <w:szCs w:val="28"/>
      <w:lang w:val="bg-BG"/>
    </w:rPr>
  </w:style>
  <w:style w:type="paragraph" w:customStyle="1" w:styleId="xl333">
    <w:name w:val="xl333"/>
    <w:basedOn w:val="Normal"/>
    <w:rsid w:val="00A45477"/>
    <w:pPr>
      <w:pBdr>
        <w:left w:val="single" w:sz="8" w:space="0" w:color="auto"/>
        <w:bottom w:val="single" w:sz="8" w:space="0" w:color="auto"/>
        <w:right w:val="single" w:sz="8" w:space="0" w:color="auto"/>
      </w:pBdr>
      <w:shd w:val="clear" w:color="000000" w:fill="B6DDE8"/>
      <w:spacing w:before="100" w:beforeAutospacing="1" w:after="100" w:afterAutospacing="1"/>
      <w:jc w:val="right"/>
      <w:textAlignment w:val="center"/>
    </w:pPr>
    <w:rPr>
      <w:sz w:val="28"/>
      <w:szCs w:val="28"/>
      <w:lang w:val="bg-BG"/>
    </w:rPr>
  </w:style>
  <w:style w:type="paragraph" w:customStyle="1" w:styleId="xl334">
    <w:name w:val="xl334"/>
    <w:basedOn w:val="Normal"/>
    <w:rsid w:val="00A45477"/>
    <w:pPr>
      <w:pBdr>
        <w:bottom w:val="single" w:sz="8" w:space="0" w:color="000000"/>
        <w:right w:val="single" w:sz="8" w:space="0" w:color="auto"/>
      </w:pBdr>
      <w:shd w:val="clear" w:color="000000" w:fill="B6DDE8"/>
      <w:spacing w:before="100" w:beforeAutospacing="1" w:after="100" w:afterAutospacing="1"/>
      <w:jc w:val="right"/>
      <w:textAlignment w:val="center"/>
    </w:pPr>
    <w:rPr>
      <w:sz w:val="28"/>
      <w:szCs w:val="28"/>
      <w:lang w:val="bg-BG"/>
    </w:rPr>
  </w:style>
  <w:style w:type="paragraph" w:customStyle="1" w:styleId="xl335">
    <w:name w:val="xl335"/>
    <w:basedOn w:val="Normal"/>
    <w:rsid w:val="00A45477"/>
    <w:pPr>
      <w:pBdr>
        <w:top w:val="single" w:sz="8" w:space="0" w:color="000000"/>
        <w:left w:val="single" w:sz="8" w:space="0" w:color="auto"/>
        <w:bottom w:val="single" w:sz="8" w:space="0" w:color="000000"/>
      </w:pBdr>
      <w:shd w:val="clear" w:color="000000" w:fill="B6DDE8"/>
      <w:spacing w:before="100" w:beforeAutospacing="1" w:after="100" w:afterAutospacing="1"/>
      <w:jc w:val="right"/>
      <w:textAlignment w:val="center"/>
    </w:pPr>
    <w:rPr>
      <w:sz w:val="28"/>
      <w:szCs w:val="28"/>
      <w:lang w:val="bg-BG"/>
    </w:rPr>
  </w:style>
  <w:style w:type="paragraph" w:customStyle="1" w:styleId="xl336">
    <w:name w:val="xl336"/>
    <w:basedOn w:val="Normal"/>
    <w:rsid w:val="00A45477"/>
    <w:pPr>
      <w:pBdr>
        <w:top w:val="single" w:sz="8" w:space="0" w:color="auto"/>
        <w:left w:val="single" w:sz="8" w:space="0" w:color="auto"/>
        <w:bottom w:val="single" w:sz="8" w:space="0" w:color="auto"/>
        <w:right w:val="single" w:sz="8" w:space="0" w:color="auto"/>
      </w:pBdr>
      <w:shd w:val="clear" w:color="000000" w:fill="B6DDE8"/>
      <w:spacing w:before="100" w:beforeAutospacing="1" w:after="100" w:afterAutospacing="1"/>
      <w:jc w:val="right"/>
      <w:textAlignment w:val="center"/>
    </w:pPr>
    <w:rPr>
      <w:color w:val="FF0000"/>
      <w:szCs w:val="24"/>
      <w:lang w:val="bg-BG"/>
    </w:rPr>
  </w:style>
  <w:style w:type="paragraph" w:customStyle="1" w:styleId="xl337">
    <w:name w:val="xl337"/>
    <w:basedOn w:val="Normal"/>
    <w:rsid w:val="00A45477"/>
    <w:pPr>
      <w:pBdr>
        <w:top w:val="single" w:sz="8" w:space="0" w:color="auto"/>
        <w:left w:val="single" w:sz="8" w:space="0" w:color="auto"/>
        <w:bottom w:val="single" w:sz="8" w:space="0" w:color="auto"/>
        <w:right w:val="single" w:sz="8" w:space="0" w:color="auto"/>
      </w:pBdr>
      <w:shd w:val="clear" w:color="000000" w:fill="B6DDE8"/>
      <w:spacing w:before="100" w:beforeAutospacing="1" w:after="100" w:afterAutospacing="1"/>
      <w:jc w:val="right"/>
      <w:textAlignment w:val="center"/>
    </w:pPr>
    <w:rPr>
      <w:szCs w:val="24"/>
      <w:lang w:val="bg-BG"/>
    </w:rPr>
  </w:style>
  <w:style w:type="paragraph" w:customStyle="1" w:styleId="xl338">
    <w:name w:val="xl338"/>
    <w:basedOn w:val="Normal"/>
    <w:rsid w:val="00A45477"/>
    <w:pPr>
      <w:pBdr>
        <w:top w:val="single" w:sz="8" w:space="0" w:color="auto"/>
        <w:left w:val="single" w:sz="8" w:space="0" w:color="auto"/>
        <w:bottom w:val="single" w:sz="8" w:space="0" w:color="auto"/>
        <w:right w:val="single" w:sz="8" w:space="0" w:color="auto"/>
      </w:pBdr>
      <w:shd w:val="clear" w:color="000000" w:fill="B6DDE8"/>
      <w:spacing w:before="100" w:beforeAutospacing="1" w:after="100" w:afterAutospacing="1"/>
      <w:textAlignment w:val="center"/>
    </w:pPr>
    <w:rPr>
      <w:color w:val="FF0000"/>
      <w:szCs w:val="24"/>
      <w:lang w:val="bg-BG"/>
    </w:rPr>
  </w:style>
  <w:style w:type="paragraph" w:customStyle="1" w:styleId="xl339">
    <w:name w:val="xl339"/>
    <w:basedOn w:val="Normal"/>
    <w:rsid w:val="00A45477"/>
    <w:pPr>
      <w:pBdr>
        <w:top w:val="single" w:sz="4" w:space="0" w:color="auto"/>
        <w:left w:val="single" w:sz="8" w:space="0" w:color="auto"/>
        <w:right w:val="single" w:sz="8" w:space="0" w:color="auto"/>
      </w:pBdr>
      <w:shd w:val="clear" w:color="000000" w:fill="B6DDE8"/>
      <w:spacing w:before="100" w:beforeAutospacing="1" w:after="100" w:afterAutospacing="1"/>
      <w:jc w:val="right"/>
      <w:textAlignment w:val="center"/>
    </w:pPr>
    <w:rPr>
      <w:sz w:val="28"/>
      <w:szCs w:val="28"/>
      <w:lang w:val="bg-BG"/>
    </w:rPr>
  </w:style>
  <w:style w:type="paragraph" w:customStyle="1" w:styleId="xl340">
    <w:name w:val="xl340"/>
    <w:basedOn w:val="Normal"/>
    <w:rsid w:val="00A45477"/>
    <w:pPr>
      <w:pBdr>
        <w:top w:val="single" w:sz="8" w:space="0" w:color="auto"/>
        <w:bottom w:val="single" w:sz="8" w:space="0" w:color="000000"/>
        <w:right w:val="single" w:sz="8" w:space="0" w:color="auto"/>
      </w:pBdr>
      <w:shd w:val="clear" w:color="000000" w:fill="CC99FF"/>
      <w:spacing w:before="100" w:beforeAutospacing="1" w:after="100" w:afterAutospacing="1"/>
      <w:jc w:val="right"/>
      <w:textAlignment w:val="center"/>
    </w:pPr>
    <w:rPr>
      <w:b/>
      <w:bCs/>
      <w:color w:val="FF0000"/>
      <w:sz w:val="16"/>
      <w:szCs w:val="16"/>
      <w:lang w:val="bg-BG"/>
    </w:rPr>
  </w:style>
  <w:style w:type="paragraph" w:customStyle="1" w:styleId="xl341">
    <w:name w:val="xl341"/>
    <w:basedOn w:val="Normal"/>
    <w:rsid w:val="00A45477"/>
    <w:pPr>
      <w:pBdr>
        <w:left w:val="single" w:sz="8" w:space="0" w:color="auto"/>
        <w:bottom w:val="single" w:sz="8" w:space="0" w:color="auto"/>
        <w:right w:val="single" w:sz="8" w:space="0" w:color="auto"/>
      </w:pBdr>
      <w:shd w:val="clear" w:color="000000" w:fill="FFFF99"/>
      <w:spacing w:before="100" w:beforeAutospacing="1" w:after="100" w:afterAutospacing="1"/>
      <w:jc w:val="right"/>
      <w:textAlignment w:val="center"/>
    </w:pPr>
    <w:rPr>
      <w:b/>
      <w:bCs/>
      <w:color w:val="FF0000"/>
      <w:sz w:val="16"/>
      <w:szCs w:val="16"/>
      <w:lang w:val="bg-BG"/>
    </w:rPr>
  </w:style>
  <w:style w:type="paragraph" w:customStyle="1" w:styleId="xl342">
    <w:name w:val="xl342"/>
    <w:basedOn w:val="Normal"/>
    <w:rsid w:val="00A45477"/>
    <w:pPr>
      <w:pBdr>
        <w:left w:val="single" w:sz="8" w:space="0" w:color="auto"/>
      </w:pBdr>
      <w:spacing w:before="100" w:beforeAutospacing="1" w:after="100" w:afterAutospacing="1"/>
      <w:jc w:val="center"/>
      <w:textAlignment w:val="center"/>
    </w:pPr>
    <w:rPr>
      <w:b/>
      <w:bCs/>
      <w:i/>
      <w:iCs/>
      <w:szCs w:val="24"/>
      <w:lang w:val="bg-BG"/>
    </w:rPr>
  </w:style>
  <w:style w:type="paragraph" w:customStyle="1" w:styleId="xl343">
    <w:name w:val="xl343"/>
    <w:basedOn w:val="Normal"/>
    <w:rsid w:val="00A45477"/>
    <w:pPr>
      <w:spacing w:before="100" w:beforeAutospacing="1" w:after="100" w:afterAutospacing="1"/>
      <w:jc w:val="center"/>
      <w:textAlignment w:val="center"/>
    </w:pPr>
    <w:rPr>
      <w:b/>
      <w:bCs/>
      <w:i/>
      <w:iCs/>
      <w:szCs w:val="24"/>
      <w:lang w:val="bg-BG"/>
    </w:rPr>
  </w:style>
  <w:style w:type="paragraph" w:customStyle="1" w:styleId="xl344">
    <w:name w:val="xl344"/>
    <w:basedOn w:val="Normal"/>
    <w:rsid w:val="00A45477"/>
    <w:pPr>
      <w:pBdr>
        <w:top w:val="single" w:sz="8" w:space="0" w:color="000000"/>
        <w:left w:val="single" w:sz="8" w:space="0" w:color="000000"/>
      </w:pBdr>
      <w:spacing w:before="100" w:beforeAutospacing="1" w:after="100" w:afterAutospacing="1"/>
      <w:jc w:val="both"/>
      <w:textAlignment w:val="center"/>
    </w:pPr>
    <w:rPr>
      <w:b/>
      <w:bCs/>
      <w:szCs w:val="24"/>
      <w:lang w:val="bg-BG"/>
    </w:rPr>
  </w:style>
  <w:style w:type="paragraph" w:customStyle="1" w:styleId="xl345">
    <w:name w:val="xl345"/>
    <w:basedOn w:val="Normal"/>
    <w:rsid w:val="00A45477"/>
    <w:pPr>
      <w:pBdr>
        <w:left w:val="single" w:sz="8" w:space="0" w:color="000000"/>
      </w:pBdr>
      <w:spacing w:before="100" w:beforeAutospacing="1" w:after="100" w:afterAutospacing="1"/>
      <w:jc w:val="both"/>
      <w:textAlignment w:val="center"/>
    </w:pPr>
    <w:rPr>
      <w:b/>
      <w:bCs/>
      <w:szCs w:val="24"/>
      <w:lang w:val="bg-BG"/>
    </w:rPr>
  </w:style>
  <w:style w:type="paragraph" w:customStyle="1" w:styleId="xl346">
    <w:name w:val="xl346"/>
    <w:basedOn w:val="Normal"/>
    <w:rsid w:val="00A45477"/>
    <w:pPr>
      <w:pBdr>
        <w:right w:val="single" w:sz="8" w:space="0" w:color="000000"/>
      </w:pBdr>
      <w:shd w:val="clear" w:color="000000" w:fill="FFFFFF"/>
      <w:spacing w:before="100" w:beforeAutospacing="1" w:after="100" w:afterAutospacing="1"/>
      <w:jc w:val="right"/>
      <w:textAlignment w:val="center"/>
    </w:pPr>
    <w:rPr>
      <w:b/>
      <w:bCs/>
      <w:szCs w:val="24"/>
      <w:lang w:val="bg-BG"/>
    </w:rPr>
  </w:style>
  <w:style w:type="paragraph" w:customStyle="1" w:styleId="xl347">
    <w:name w:val="xl347"/>
    <w:basedOn w:val="Normal"/>
    <w:rsid w:val="00A45477"/>
    <w:pPr>
      <w:pBdr>
        <w:bottom w:val="single" w:sz="8" w:space="0" w:color="000000"/>
        <w:right w:val="single" w:sz="8" w:space="0" w:color="000000"/>
      </w:pBdr>
      <w:shd w:val="clear" w:color="000000" w:fill="FFFFFF"/>
      <w:spacing w:before="100" w:beforeAutospacing="1" w:after="100" w:afterAutospacing="1"/>
      <w:jc w:val="right"/>
      <w:textAlignment w:val="center"/>
    </w:pPr>
    <w:rPr>
      <w:b/>
      <w:bCs/>
      <w:szCs w:val="24"/>
      <w:lang w:val="bg-BG"/>
    </w:rPr>
  </w:style>
  <w:style w:type="paragraph" w:customStyle="1" w:styleId="xl348">
    <w:name w:val="xl348"/>
    <w:basedOn w:val="Normal"/>
    <w:rsid w:val="00A45477"/>
    <w:pPr>
      <w:pBdr>
        <w:bottom w:val="single" w:sz="8" w:space="0" w:color="auto"/>
      </w:pBdr>
      <w:shd w:val="clear" w:color="000000" w:fill="FFFF99"/>
      <w:spacing w:before="100" w:beforeAutospacing="1" w:after="100" w:afterAutospacing="1"/>
      <w:jc w:val="center"/>
      <w:textAlignment w:val="center"/>
    </w:pPr>
    <w:rPr>
      <w:b/>
      <w:bCs/>
      <w:color w:val="FF0000"/>
      <w:szCs w:val="24"/>
      <w:lang w:val="bg-BG"/>
    </w:rPr>
  </w:style>
  <w:style w:type="paragraph" w:customStyle="1" w:styleId="xl349">
    <w:name w:val="xl349"/>
    <w:basedOn w:val="Normal"/>
    <w:rsid w:val="00A45477"/>
    <w:pPr>
      <w:pBdr>
        <w:left w:val="single" w:sz="8" w:space="0" w:color="auto"/>
        <w:bottom w:val="single" w:sz="8" w:space="0" w:color="auto"/>
        <w:right w:val="single" w:sz="8" w:space="0" w:color="auto"/>
      </w:pBdr>
      <w:spacing w:before="100" w:beforeAutospacing="1" w:after="100" w:afterAutospacing="1"/>
    </w:pPr>
    <w:rPr>
      <w:b/>
      <w:bCs/>
      <w:szCs w:val="24"/>
      <w:lang w:val="bg-BG"/>
    </w:rPr>
  </w:style>
  <w:style w:type="paragraph" w:customStyle="1" w:styleId="xl350">
    <w:name w:val="xl350"/>
    <w:basedOn w:val="Normal"/>
    <w:rsid w:val="00A45477"/>
    <w:pPr>
      <w:pBdr>
        <w:top w:val="single" w:sz="8" w:space="0" w:color="auto"/>
        <w:left w:val="single" w:sz="8" w:space="0" w:color="auto"/>
        <w:bottom w:val="single" w:sz="8" w:space="0" w:color="auto"/>
        <w:right w:val="single" w:sz="8" w:space="0" w:color="auto"/>
      </w:pBdr>
      <w:spacing w:before="100" w:beforeAutospacing="1" w:after="100" w:afterAutospacing="1"/>
    </w:pPr>
    <w:rPr>
      <w:b/>
      <w:bCs/>
      <w:szCs w:val="24"/>
      <w:lang w:val="bg-BG"/>
    </w:rPr>
  </w:style>
  <w:style w:type="paragraph" w:customStyle="1" w:styleId="xl351">
    <w:name w:val="xl351"/>
    <w:basedOn w:val="Normal"/>
    <w:rsid w:val="00A45477"/>
    <w:pPr>
      <w:pBdr>
        <w:left w:val="single" w:sz="8" w:space="0" w:color="auto"/>
        <w:bottom w:val="single" w:sz="8" w:space="0" w:color="auto"/>
      </w:pBdr>
      <w:spacing w:before="100" w:beforeAutospacing="1" w:after="100" w:afterAutospacing="1"/>
      <w:jc w:val="center"/>
      <w:textAlignment w:val="center"/>
    </w:pPr>
    <w:rPr>
      <w:b/>
      <w:bCs/>
      <w:i/>
      <w:iCs/>
      <w:szCs w:val="24"/>
      <w:lang w:val="bg-BG"/>
    </w:rPr>
  </w:style>
  <w:style w:type="paragraph" w:customStyle="1" w:styleId="xl352">
    <w:name w:val="xl352"/>
    <w:basedOn w:val="Normal"/>
    <w:rsid w:val="00A45477"/>
    <w:pPr>
      <w:pBdr>
        <w:bottom w:val="single" w:sz="8" w:space="0" w:color="auto"/>
      </w:pBdr>
      <w:spacing w:before="100" w:beforeAutospacing="1" w:after="100" w:afterAutospacing="1"/>
      <w:jc w:val="center"/>
      <w:textAlignment w:val="center"/>
    </w:pPr>
    <w:rPr>
      <w:b/>
      <w:bCs/>
      <w:i/>
      <w:iCs/>
      <w:szCs w:val="24"/>
      <w:lang w:val="bg-BG"/>
    </w:rPr>
  </w:style>
  <w:style w:type="paragraph" w:styleId="ListBullet">
    <w:name w:val="List Bullet"/>
    <w:basedOn w:val="Normal"/>
    <w:uiPriority w:val="99"/>
    <w:semiHidden/>
    <w:unhideWhenUsed/>
    <w:rsid w:val="00A45477"/>
    <w:pPr>
      <w:numPr>
        <w:numId w:val="22"/>
      </w:numPr>
      <w:contextualSpacing/>
    </w:pPr>
  </w:style>
  <w:style w:type="paragraph" w:styleId="BlockText">
    <w:name w:val="Block Text"/>
    <w:basedOn w:val="Normal"/>
    <w:rsid w:val="00A45477"/>
    <w:pPr>
      <w:ind w:left="113" w:right="113"/>
      <w:jc w:val="both"/>
    </w:pPr>
    <w:rPr>
      <w:b/>
      <w:sz w:val="18"/>
      <w:lang w:val="bg-BG" w:eastAsia="en-US"/>
    </w:rPr>
  </w:style>
  <w:style w:type="character" w:customStyle="1" w:styleId="11">
    <w:name w:val="Заглавие #1_"/>
    <w:link w:val="12"/>
    <w:locked/>
    <w:rsid w:val="00582A6F"/>
    <w:rPr>
      <w:b/>
      <w:bCs/>
      <w:sz w:val="37"/>
      <w:szCs w:val="37"/>
      <w:shd w:val="clear" w:color="auto" w:fill="FFFFFF"/>
    </w:rPr>
  </w:style>
  <w:style w:type="paragraph" w:customStyle="1" w:styleId="12">
    <w:name w:val="Заглавие #1"/>
    <w:basedOn w:val="Normal"/>
    <w:link w:val="11"/>
    <w:rsid w:val="00582A6F"/>
    <w:pPr>
      <w:shd w:val="clear" w:color="auto" w:fill="FFFFFF"/>
      <w:spacing w:before="2400" w:after="4320" w:line="446" w:lineRule="exact"/>
      <w:jc w:val="center"/>
      <w:outlineLvl w:val="0"/>
    </w:pPr>
    <w:rPr>
      <w:rFonts w:asciiTheme="minorHAnsi" w:eastAsiaTheme="minorHAnsi" w:hAnsiTheme="minorHAnsi" w:cstheme="minorBidi"/>
      <w:b/>
      <w:bCs/>
      <w:sz w:val="37"/>
      <w:szCs w:val="37"/>
      <w:lang w:val="bg-BG" w:eastAsia="en-US"/>
    </w:rPr>
  </w:style>
  <w:style w:type="paragraph" w:customStyle="1" w:styleId="title1">
    <w:name w:val="title1"/>
    <w:basedOn w:val="Normal"/>
    <w:rsid w:val="00582A6F"/>
    <w:pPr>
      <w:spacing w:before="100" w:beforeAutospacing="1" w:after="100" w:afterAutospacing="1"/>
      <w:jc w:val="center"/>
    </w:pPr>
    <w:rPr>
      <w:b/>
      <w:bCs/>
      <w:sz w:val="30"/>
      <w:szCs w:val="30"/>
      <w:lang w:val="bg-BG"/>
    </w:rPr>
  </w:style>
  <w:style w:type="paragraph" w:styleId="NormalWeb">
    <w:name w:val="Normal (Web)"/>
    <w:basedOn w:val="Normal"/>
    <w:uiPriority w:val="99"/>
    <w:rsid w:val="007C5FE2"/>
    <w:pPr>
      <w:spacing w:before="100" w:beforeAutospacing="1" w:after="100" w:afterAutospacing="1"/>
    </w:pPr>
    <w:rPr>
      <w:szCs w:val="24"/>
      <w:lang w:val="bg-BG"/>
    </w:rPr>
  </w:style>
  <w:style w:type="paragraph" w:customStyle="1" w:styleId="m">
    <w:name w:val="m"/>
    <w:basedOn w:val="Normal"/>
    <w:uiPriority w:val="99"/>
    <w:rsid w:val="007C5FE2"/>
    <w:pPr>
      <w:ind w:firstLine="990"/>
      <w:jc w:val="both"/>
    </w:pPr>
    <w:rPr>
      <w:color w:val="000000"/>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kparmakova@mh.government.bg" TargetMode="Externa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M9R/+Aqn1XYrp/PaTjbM/knp2CUmRuiZJM5yQHsDcYI=</DigestValue>
    </Reference>
    <Reference Type="http://www.w3.org/2000/09/xmldsig#Object" URI="#idOfficeObject">
      <DigestMethod Algorithm="http://www.w3.org/2001/04/xmlenc#sha256"/>
      <DigestValue>8B4zqG5Buv1j0Q9Rr1cJ3wPzBMjHkKz3BRYGJAIVsJ4=</DigestValue>
    </Reference>
    <Reference Type="http://uri.etsi.org/01903#SignedProperties" URI="#idSignedProperties">
      <Transforms>
        <Transform Algorithm="http://www.w3.org/TR/2001/REC-xml-c14n-20010315"/>
      </Transforms>
      <DigestMethod Algorithm="http://www.w3.org/2001/04/xmlenc#sha256"/>
      <DigestValue>TZwki+4kL2dwjqL32iiZH4POVsdfTlnUUCzbla52kxA=</DigestValue>
    </Reference>
    <Reference Type="http://www.w3.org/2000/09/xmldsig#Object" URI="#idValidSigLnImg">
      <DigestMethod Algorithm="http://www.w3.org/2001/04/xmlenc#sha256"/>
      <DigestValue>v5gsyBBVgUKJdhfi1TgkVMQnejxaKipT5HKsnmusMRw=</DigestValue>
    </Reference>
    <Reference Type="http://www.w3.org/2000/09/xmldsig#Object" URI="#idInvalidSigLnImg">
      <DigestMethod Algorithm="http://www.w3.org/2001/04/xmlenc#sha256"/>
      <DigestValue>y+/MS7+NXYXnZnceNejfd93IKM7f77q6oswmFLRVezA=</DigestValue>
    </Reference>
  </SignedInfo>
  <SignatureValue>Qd162uHsZadLN8Y/GLbWLDAgoeW0/crxY5A/u+5uXzrSzNLatymiyeETNEmHtm6caIMtS5Tf3VOu
eWhQDsBfwE9LoSgb5QsPbCtWKU0EhtdffuGaZA7s5ArZQjcAPAn8YNoaSYOJ0EtqiucF7iE2Yy9X
gKPfyTt85/P+reJR7cdabaV6MQt+YJkBPA1DqvqNcWoTu6IHzOXNlOJFHu1fNe0Z0F1yOZEUOxpc
eXh8oI/fEcWJ2jBUmVMdexAUr2VG3XyOMV2m5aowJA1IRCw2VSevlPdYJNlDl998757gRmfa6N62
vVipgLS76aEJdlQZMLiUOSPdyp92gl0pAkdPYw==</SignatureValue>
  <KeyInfo>
    <X509Data>
      <X509Certificate>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Transform>
          <Transform Algorithm="http://www.w3.org/TR/2001/REC-xml-c14n-20010315"/>
        </Transforms>
        <DigestMethod Algorithm="http://www.w3.org/2001/04/xmlenc#sha256"/>
        <DigestValue>a5sbCWSBTcUUvwN62J+krujKVhPlLwnwtdzfwNXGoks=</DigestValue>
      </Reference>
      <Reference URI="/word/document.xml?ContentType=application/vnd.openxmlformats-officedocument.wordprocessingml.document.main+xml">
        <DigestMethod Algorithm="http://www.w3.org/2001/04/xmlenc#sha256"/>
        <DigestValue>xX8395oE/gdGn4MBEbO0DVltEGULdOHNaQIevteVdDk=</DigestValue>
      </Reference>
      <Reference URI="/word/endnotes.xml?ContentType=application/vnd.openxmlformats-officedocument.wordprocessingml.endnotes+xml">
        <DigestMethod Algorithm="http://www.w3.org/2001/04/xmlenc#sha256"/>
        <DigestValue>sw6mOt3Sr6iUCDk2Aawxd9MUrb6AwrBhLwPPtfONsp4=</DigestValue>
      </Reference>
      <Reference URI="/word/fontTable.xml?ContentType=application/vnd.openxmlformats-officedocument.wordprocessingml.fontTable+xml">
        <DigestMethod Algorithm="http://www.w3.org/2001/04/xmlenc#sha256"/>
        <DigestValue>XOTKD9U96YiCvRy+yuq9kRzUXAvqdULa5F2XVDKUi30=</DigestValue>
      </Reference>
      <Reference URI="/word/footnotes.xml?ContentType=application/vnd.openxmlformats-officedocument.wordprocessingml.footnotes+xml">
        <DigestMethod Algorithm="http://www.w3.org/2001/04/xmlenc#sha256"/>
        <DigestValue>B4suKpVhhSJZGa7dAWBqQVbYSgI7QCg8cx3VoGPixtU=</DigestValue>
      </Reference>
      <Reference URI="/word/media/image1.png?ContentType=image/png">
        <DigestMethod Algorithm="http://www.w3.org/2001/04/xmlenc#sha256"/>
        <DigestValue>2HFOu+Jg7rcVot8I0ljCo99Y8VD7lS2gnphy6cOWwpQ=</DigestValue>
      </Reference>
      <Reference URI="/word/media/image2.emf?ContentType=image/x-emf">
        <DigestMethod Algorithm="http://www.w3.org/2001/04/xmlenc#sha256"/>
        <DigestValue>F00L5A3Psv014XVkTphyJidhnk8CWG9pwa6dObSQjdE=</DigestValue>
      </Reference>
      <Reference URI="/word/numbering.xml?ContentType=application/vnd.openxmlformats-officedocument.wordprocessingml.numbering+xml">
        <DigestMethod Algorithm="http://www.w3.org/2001/04/xmlenc#sha256"/>
        <DigestValue>kq3RfeCxARBBKMZ8iUqlX07wx2uTgan+0ELYtt8Qi1k=</DigestValue>
      </Reference>
      <Reference URI="/word/settings.xml?ContentType=application/vnd.openxmlformats-officedocument.wordprocessingml.settings+xml">
        <DigestMethod Algorithm="http://www.w3.org/2001/04/xmlenc#sha256"/>
        <DigestValue>WbLQ/B1FZXgMsgedJSLxmwlJHQbN0Dora0VT61ejhJc=</DigestValue>
      </Reference>
      <Reference URI="/word/styles.xml?ContentType=application/vnd.openxmlformats-officedocument.wordprocessingml.styles+xml">
        <DigestMethod Algorithm="http://www.w3.org/2001/04/xmlenc#sha256"/>
        <DigestValue>6SbEYTtQEKMi+RAKT/E2hly8tv/kk2VrOYfiG9uKk1s=</DigestValue>
      </Reference>
      <Reference URI="/word/theme/theme1.xml?ContentType=application/vnd.openxmlformats-officedocument.theme+xml">
        <DigestMethod Algorithm="http://www.w3.org/2001/04/xmlenc#sha256"/>
        <DigestValue>lenbIng2TEDZJNYk3JhlEF0nfCLd7ns/RZsGkzi4xWo=</DigestValue>
      </Reference>
      <Reference URI="/word/webSettings.xml?ContentType=application/vnd.openxmlformats-officedocument.wordprocessingml.webSettings+xml">
        <DigestMethod Algorithm="http://www.w3.org/2001/04/xmlenc#sha256"/>
        <DigestValue>4R6+CInr/wXTFIZEF6UJNO/PGXNJ2fOomAK+MHb6KnM=</DigestValue>
      </Reference>
    </Manifest>
    <SignatureProperties>
      <SignatureProperty Id="idSignatureTime" Target="#idPackageSignature">
        <mdssi:SignatureTime xmlns:mdssi="http://schemas.openxmlformats.org/package/2006/digital-signature">
          <mdssi:Format>YYYY-MM-DDThh:mm:ssTZD</mdssi:Format>
          <mdssi:Value>2026-02-16T11:28:30Z</mdssi:Value>
        </mdssi:SignatureTime>
      </SignatureProperty>
    </SignatureProperties>
  </Object>
  <Object Id="idOfficeObject">
    <SignatureProperties>
      <SignatureProperty Id="idOfficeV1Details" Target="#idPackageSignature">
        <SignatureInfoV1 xmlns="http://schemas.microsoft.com/office/2006/digsig">
          <SetupID>{6000EAA6-659B-4ECA-A874-DA89B33BB6D8}</SetupID>
          <SignatureText/>
          <SignatureImage>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FMAAAAZAAAAAAAAAAAAAAAjAAAAAsAAAAAAAAAAAAAAI0AAAAMAAAAKQCqAAAAAAAAAAAAAACAPwAAAAAAAAAAAACAPwAAAAAAAAAAAAAAAAAAAAAAAAAAAAAAAAAAAAAAAAAAIgAAAAwAAAD/////RgAAABwAAAAQAAAARU1GKwJAAAAMAAAAAAAAAA4AAAAUAAAAAAAAABAAAAAUAAAA</SignatureImage>
          <SignatureComments/>
          <WindowsVersion>10.0</WindowsVersion>
          <OfficeVersion>15.0</OfficeVersion>
          <ApplicationVersion>15.0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2026-02-16T11:28:30Z</xd:SigningTime>
          <xd:SigningCertificate>
            <xd:Cert>
              <xd:CertDigest>
                <DigestMethod Algorithm="http://www.w3.org/2001/04/xmlenc#sha256"/>
                <DigestValue>mmPNIjJWs3/X6HErInMI6cXdzVg1/1bMPiBpe0nuTMg=</DigestValue>
              </xd:CertDigest>
              <xd:IssuerSerial>
                <X509IssuerName>C=BG, L=Sofia, O=Information Services JSC, OID.2.5.4.97=NTRBG-831641791, CN=StampIT Global Qualified CA</X509IssuerName>
                <X509SerialNumber>4748871298848341216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N8AAAAFAAAAHAEAABQAAAAlAAAADAAAAAEAAABUAAAAlAAAAOAAAAAFAAAAGgEAABMAAAABAAAAVZXbQV9C20HgAAAABQAAAAwAAABMAAAAAAAAAAAAAAAAAAAA//////////9kAAAAMQA2AC4AMgAuADIAMAAyADYAIAAzBC4ABgAAAAYAAAADAAAABgAAAAMAAAAGAAAABgAAAAYAAAAGAAAAAwAAAAUAAAADAAAASwAAAEAAAAAwAAAABQAAACAAAAABAAAAAQAAABAAAAAAAAAAAAAAACUBAACSAAAAAAAAAAAAAAAlAQAAkg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RU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j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</Object>
  <Object Id="idInvalidSigLnImg">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QAAAAFAAAAjQAAABQAAAAlAAAADAAAAAEAAABUAAAArAAAACUAAAAFAAAAiwAAABMAAAABAAAAVZXbQV9C20ElAAAABQAAABAAAABMAAAAAAAAAAAAAAAAAAAA//////////9sAAAAHQQ1BDIEMAQ7BDgENAQ1BD0EIAA/BD4ENAQ/BDgEQQQJAAAABgAAAAYAAAAGAAAABwAAAAcAAAAGAAAABgAAAAcAAAADAAAABwAAAAcAAAAGAAAABwAAAAcAAAAGAAAASwAAAEAAAAAwAAAABQAAACAAAAABAAAAAQAAABAAAAAAAAAAAAAAACUBAACSAAAAAAAAAAAAAAAlAQAAkg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RU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j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966E7-2986-46DD-ABC7-7FB05F20A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1034</TotalTime>
  <Pages>53</Pages>
  <Words>19145</Words>
  <Characters>109132</Characters>
  <Application>Microsoft Office Word</Application>
  <DocSecurity>0</DocSecurity>
  <Lines>909</Lines>
  <Paragraphs>256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128021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Елеонора Иванова Тодорова</cp:lastModifiedBy>
  <cp:revision>49</cp:revision>
  <dcterms:created xsi:type="dcterms:W3CDTF">2026-02-10T09:49:00Z</dcterms:created>
  <dcterms:modified xsi:type="dcterms:W3CDTF">2026-02-16T11:00:00Z</dcterms:modified>
</cp:coreProperties>
</file>